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14692F3"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FF384B">
        <w:rPr>
          <w:rStyle w:val="Hipervnculo"/>
          <w:rFonts w:asciiTheme="minorHAnsi" w:eastAsiaTheme="minorEastAsia" w:hAnsiTheme="minorHAnsi" w:cs="Arial"/>
          <w:bCs w:val="0"/>
          <w:color w:val="0070C0"/>
          <w:sz w:val="36"/>
          <w:szCs w:val="36"/>
        </w:rPr>
        <w:t>2</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34479A">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7B5F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E7EC7">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0DCFB462" w14:textId="5A9451BC" w:rsidR="00CE2FB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SERVICIO </w:t>
            </w:r>
            <w:r w:rsidR="0034479A">
              <w:rPr>
                <w:rStyle w:val="Hipervnculo"/>
                <w:rFonts w:asciiTheme="minorHAnsi" w:eastAsiaTheme="minorEastAsia" w:hAnsiTheme="minorHAnsi" w:cstheme="minorHAnsi"/>
                <w:b/>
                <w:bCs/>
                <w:snapToGrid/>
                <w:color w:val="2E74B5" w:themeColor="accent1" w:themeShade="BF"/>
                <w:szCs w:val="24"/>
                <w:lang w:val="es-BO" w:eastAsia="es-BO"/>
              </w:rPr>
              <w:t>MÉDICO DE ESPECIALISTA EN NE</w:t>
            </w:r>
            <w:r w:rsidR="00FF384B">
              <w:rPr>
                <w:rStyle w:val="Hipervnculo"/>
                <w:rFonts w:asciiTheme="minorHAnsi" w:eastAsiaTheme="minorEastAsia" w:hAnsiTheme="minorHAnsi" w:cstheme="minorHAnsi"/>
                <w:b/>
                <w:bCs/>
                <w:snapToGrid/>
                <w:color w:val="2E74B5" w:themeColor="accent1" w:themeShade="BF"/>
                <w:szCs w:val="24"/>
                <w:lang w:val="es-BO" w:eastAsia="es-BO"/>
              </w:rPr>
              <w:t>UROLOGÍA CLÍNICA</w:t>
            </w:r>
            <w:r w:rsidR="00CE2FB0">
              <w:rPr>
                <w:rStyle w:val="Hipervnculo"/>
                <w:rFonts w:asciiTheme="minorHAnsi" w:eastAsiaTheme="minorEastAsia" w:hAnsiTheme="minorHAnsi" w:cstheme="minorHAnsi"/>
                <w:b/>
                <w:bCs/>
                <w:snapToGrid/>
                <w:color w:val="2E74B5" w:themeColor="accent1" w:themeShade="BF"/>
                <w:szCs w:val="24"/>
                <w:lang w:val="es-BO" w:eastAsia="es-BO"/>
              </w:rPr>
              <w:t xml:space="preserve"> </w:t>
            </w:r>
          </w:p>
          <w:p w14:paraId="5E0181EA" w14:textId="7447C5A7" w:rsidR="00F84A90" w:rsidRPr="00CE2FB0" w:rsidRDefault="00D83831" w:rsidP="00CE2FB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Pr>
                <w:rStyle w:val="Hipervnculo"/>
                <w:rFonts w:asciiTheme="minorHAnsi" w:eastAsiaTheme="minorEastAsia" w:hAnsiTheme="minorHAnsi" w:cstheme="minorHAnsi"/>
                <w:b/>
                <w:bCs/>
                <w:snapToGrid/>
                <w:color w:val="2E74B5" w:themeColor="accent1" w:themeShade="BF"/>
                <w:szCs w:val="24"/>
                <w:lang w:val="es-BO" w:eastAsia="es-BO"/>
              </w:rPr>
              <w:t>POR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00F84A90"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BA6809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CE2FB0">
        <w:rPr>
          <w:rFonts w:asciiTheme="minorHAnsi" w:hAnsiTheme="minorHAnsi"/>
          <w:b/>
          <w:iCs/>
          <w:sz w:val="22"/>
          <w:szCs w:val="22"/>
          <w:lang w:val="es-ES"/>
        </w:rPr>
        <w:t xml:space="preserve"> </w:t>
      </w:r>
      <w:r w:rsidR="0034479A">
        <w:rPr>
          <w:rFonts w:asciiTheme="minorHAnsi" w:hAnsiTheme="minorHAnsi"/>
          <w:b/>
          <w:iCs/>
          <w:sz w:val="22"/>
          <w:szCs w:val="22"/>
          <w:lang w:val="es-ES"/>
        </w:rPr>
        <w:t xml:space="preserve">febrero </w:t>
      </w:r>
      <w:r w:rsidR="00071A03">
        <w:rPr>
          <w:rFonts w:asciiTheme="minorHAnsi" w:hAnsiTheme="minorHAnsi"/>
          <w:b/>
          <w:iCs/>
          <w:sz w:val="22"/>
          <w:szCs w:val="22"/>
          <w:lang w:val="es-ES"/>
        </w:rPr>
        <w:t>de 202</w:t>
      </w:r>
      <w:r w:rsidR="0034479A">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02E9415"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FF384B">
              <w:rPr>
                <w:rFonts w:asciiTheme="minorHAnsi" w:hAnsiTheme="minorHAnsi" w:cs="Arial"/>
                <w:b/>
                <w:sz w:val="24"/>
                <w:szCs w:val="24"/>
              </w:rPr>
              <w:t>2</w:t>
            </w:r>
            <w:r w:rsidR="00232F50" w:rsidRPr="00232F50">
              <w:rPr>
                <w:rFonts w:asciiTheme="minorHAnsi" w:hAnsiTheme="minorHAnsi" w:cs="Arial"/>
                <w:b/>
                <w:sz w:val="24"/>
                <w:szCs w:val="24"/>
              </w:rPr>
              <w:t>-202</w:t>
            </w:r>
            <w:r w:rsidR="0034479A">
              <w:rPr>
                <w:rFonts w:asciiTheme="minorHAnsi" w:hAnsiTheme="minorHAnsi" w:cs="Arial"/>
                <w:b/>
                <w:sz w:val="24"/>
                <w:szCs w:val="24"/>
              </w:rPr>
              <w:t>6</w:t>
            </w:r>
          </w:p>
          <w:p w14:paraId="06C84058" w14:textId="76D7C6D9" w:rsidR="000F2477" w:rsidRPr="00D14461" w:rsidRDefault="00AE7EC7"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4B6AE6A" w14:textId="6778DDA9" w:rsidR="0034479A" w:rsidRDefault="007756BB" w:rsidP="007756BB">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“CONTRATACIÓN </w:t>
            </w:r>
            <w:r w:rsidR="0034479A">
              <w:rPr>
                <w:rStyle w:val="Hipervnculo"/>
                <w:rFonts w:asciiTheme="minorHAnsi" w:eastAsiaTheme="minorEastAsia" w:hAnsiTheme="minorHAnsi" w:cstheme="minorHAnsi"/>
                <w:b/>
                <w:bCs/>
                <w:snapToGrid/>
                <w:color w:val="2E74B5" w:themeColor="accent1" w:themeShade="BF"/>
                <w:szCs w:val="24"/>
                <w:u w:val="none"/>
                <w:lang w:val="es-BO" w:eastAsia="es-BO"/>
              </w:rPr>
              <w:t xml:space="preserve">DE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SERVICIO </w:t>
            </w:r>
            <w:r w:rsidR="0034479A">
              <w:rPr>
                <w:rStyle w:val="Hipervnculo"/>
                <w:rFonts w:asciiTheme="minorHAnsi" w:eastAsiaTheme="minorEastAsia" w:hAnsiTheme="minorHAnsi" w:cstheme="minorHAnsi"/>
                <w:b/>
                <w:bCs/>
                <w:snapToGrid/>
                <w:color w:val="2E74B5" w:themeColor="accent1" w:themeShade="BF"/>
                <w:szCs w:val="24"/>
                <w:u w:val="none"/>
                <w:lang w:val="es-BO" w:eastAsia="es-BO"/>
              </w:rPr>
              <w:t>MÉDICO ESPECIALISTA EN NE</w:t>
            </w:r>
            <w:r w:rsidR="00FF384B">
              <w:rPr>
                <w:rStyle w:val="Hipervnculo"/>
                <w:rFonts w:asciiTheme="minorHAnsi" w:eastAsiaTheme="minorEastAsia" w:hAnsiTheme="minorHAnsi" w:cstheme="minorHAnsi"/>
                <w:b/>
                <w:bCs/>
                <w:snapToGrid/>
                <w:color w:val="2E74B5" w:themeColor="accent1" w:themeShade="BF"/>
                <w:szCs w:val="24"/>
                <w:u w:val="none"/>
                <w:lang w:val="es-BO" w:eastAsia="es-BO"/>
              </w:rPr>
              <w:t>UROLOGÍA CLÍNICA</w:t>
            </w:r>
          </w:p>
          <w:p w14:paraId="495570B7" w14:textId="262280B6" w:rsidR="000F2477" w:rsidRPr="005D15AD" w:rsidRDefault="007756BB" w:rsidP="005D15AD">
            <w:pPr>
              <w:pStyle w:val="Document1"/>
              <w:keepNext w:val="0"/>
              <w:keepLines w:val="0"/>
              <w:suppressAutoHyphens w:val="0"/>
              <w:jc w:val="center"/>
              <w:rPr>
                <w:rFonts w:asciiTheme="minorHAnsi" w:eastAsiaTheme="minorEastAsia" w:hAnsiTheme="minorHAnsi" w:cstheme="minorHAnsi"/>
                <w:b/>
                <w:bCs/>
                <w:snapToGrid/>
                <w:color w:val="2E74B5" w:themeColor="accent1" w:themeShade="BF"/>
                <w:szCs w:val="24"/>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r w:rsidRPr="007756BB">
              <w:rPr>
                <w:rStyle w:val="Hipervnculo"/>
                <w:rFonts w:asciiTheme="minorHAnsi" w:eastAsiaTheme="minorEastAsia" w:hAnsiTheme="minorHAnsi" w:cstheme="minorHAnsi"/>
                <w:b/>
                <w:bCs/>
                <w:color w:val="0070C0"/>
                <w:szCs w:val="24"/>
                <w:u w:val="none"/>
                <w:lang w:val="es-MX" w:eastAsia="es-BO"/>
              </w:rPr>
              <w:t>(2 AÑOS)</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00C57177" w:rsidRPr="007756BB">
              <w:rPr>
                <w:rFonts w:asciiTheme="minorHAnsi" w:hAnsiTheme="minorHAnsi"/>
                <w:b/>
                <w:bCs/>
                <w:color w:val="2E74B5" w:themeColor="accent1" w:themeShade="BF"/>
                <w:szCs w:val="24"/>
              </w:rPr>
              <w:t xml:space="preserve"> – </w:t>
            </w:r>
            <w:r w:rsidR="00AE7EC7" w:rsidRPr="007756BB">
              <w:rPr>
                <w:rFonts w:asciiTheme="minorHAnsi" w:hAnsiTheme="minorHAnsi"/>
                <w:b/>
                <w:bCs/>
                <w:color w:val="2E74B5" w:themeColor="accent1" w:themeShade="BF"/>
                <w:szCs w:val="24"/>
              </w:rPr>
              <w:t>PRIMERA</w:t>
            </w:r>
            <w:r w:rsidR="00CA5BA3" w:rsidRPr="007756BB">
              <w:rPr>
                <w:rFonts w:asciiTheme="minorHAnsi" w:hAnsiTheme="minorHAnsi"/>
                <w:b/>
                <w:bCs/>
                <w:color w:val="2E74B5" w:themeColor="accent1" w:themeShade="BF"/>
                <w:szCs w:val="24"/>
              </w:rPr>
              <w:t xml:space="preserve"> C</w:t>
            </w:r>
            <w:r w:rsidR="00C57177" w:rsidRPr="007756BB">
              <w:rPr>
                <w:rFonts w:asciiTheme="minorHAnsi" w:hAnsiTheme="minorHAnsi"/>
                <w:b/>
                <w:bCs/>
                <w:color w:val="2E74B5" w:themeColor="accent1" w:themeShade="BF"/>
                <w:szCs w:val="24"/>
              </w:rPr>
              <w:t>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557CE403" w14:textId="7A54A6A6" w:rsidR="000F2477" w:rsidRDefault="000F2477" w:rsidP="008B0D4C">
            <w:pPr>
              <w:jc w:val="center"/>
              <w:rPr>
                <w:rFonts w:ascii="Arial" w:hAnsi="Arial" w:cs="Arial"/>
              </w:rPr>
            </w:pPr>
            <w:r w:rsidRPr="00461276">
              <w:rPr>
                <w:rFonts w:asciiTheme="minorHAnsi" w:hAnsiTheme="minorHAnsi" w:cs="Arial"/>
                <w:b/>
                <w:bCs/>
              </w:rPr>
              <w:t>Sistema de evaluación</w:t>
            </w:r>
            <w:r w:rsidR="00461276" w:rsidRPr="00461276">
              <w:rPr>
                <w:rFonts w:asciiTheme="minorHAnsi" w:hAnsiTheme="minorHAnsi" w:cs="Arial"/>
                <w:b/>
                <w:bCs/>
              </w:rPr>
              <w:t>:</w:t>
            </w:r>
            <w:r w:rsidR="00461276">
              <w:rPr>
                <w:rFonts w:asciiTheme="minorHAnsi" w:hAnsiTheme="minorHAnsi" w:cs="Arial"/>
              </w:rPr>
              <w:t xml:space="preserve"> </w:t>
            </w:r>
            <w:r w:rsidR="00461276" w:rsidRPr="00461276">
              <w:rPr>
                <w:rFonts w:asciiTheme="minorHAnsi" w:hAnsiTheme="minorHAnsi" w:cstheme="minorHAnsi"/>
              </w:rPr>
              <w:t>Cumple y NO Cumple</w:t>
            </w:r>
          </w:p>
          <w:p w14:paraId="0F196F1C" w14:textId="19C5887F" w:rsidR="00461276" w:rsidRDefault="00461276" w:rsidP="008B0D4C">
            <w:pPr>
              <w:jc w:val="center"/>
              <w:rPr>
                <w:rFonts w:asciiTheme="minorHAnsi" w:hAnsiTheme="minorHAnsi" w:cstheme="minorHAnsi"/>
                <w:b/>
                <w:bCs/>
              </w:rPr>
            </w:pPr>
            <w:r>
              <w:rPr>
                <w:rFonts w:asciiTheme="minorHAnsi" w:hAnsiTheme="minorHAnsi" w:cstheme="minorHAnsi"/>
                <w:b/>
                <w:bCs/>
              </w:rPr>
              <w:t xml:space="preserve">Metodología de Evaluación: </w:t>
            </w:r>
            <w:r w:rsidRPr="00461276">
              <w:rPr>
                <w:rFonts w:asciiTheme="minorHAnsi" w:hAnsiTheme="minorHAnsi" w:cstheme="minorHAnsi"/>
              </w:rPr>
              <w:t xml:space="preserve">Menor </w:t>
            </w:r>
            <w:r w:rsidR="00264463">
              <w:rPr>
                <w:rFonts w:asciiTheme="minorHAnsi" w:hAnsiTheme="minorHAnsi" w:cstheme="minorHAnsi"/>
              </w:rPr>
              <w:t>Precio</w:t>
            </w:r>
          </w:p>
          <w:p w14:paraId="315B03C4" w14:textId="6D2A2539"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CE2FB0">
              <w:rPr>
                <w:rFonts w:asciiTheme="minorHAnsi" w:hAnsiTheme="minorHAnsi" w:cstheme="minorHAnsi"/>
              </w:rPr>
              <w:t>el total</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David Laura Calliconde</w:t>
            </w:r>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869BB66" w14:textId="77777777" w:rsidR="00FF384B" w:rsidRDefault="007756BB" w:rsidP="0005656F">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5D15AD">
        <w:rPr>
          <w:rStyle w:val="Hipervnculo"/>
          <w:rFonts w:asciiTheme="minorHAnsi" w:eastAsiaTheme="minorEastAsia" w:hAnsiTheme="minorHAnsi" w:cstheme="minorHAnsi"/>
          <w:b/>
          <w:bCs/>
          <w:snapToGrid/>
          <w:color w:val="2E74B5" w:themeColor="accent1" w:themeShade="BF"/>
          <w:szCs w:val="24"/>
          <w:u w:val="none"/>
          <w:lang w:val="es-BO" w:eastAsia="es-BO"/>
        </w:rPr>
        <w:t>MÉDICO ESPECIALISTA EN NE</w:t>
      </w:r>
      <w:r w:rsidR="00FF384B">
        <w:rPr>
          <w:rStyle w:val="Hipervnculo"/>
          <w:rFonts w:asciiTheme="minorHAnsi" w:eastAsiaTheme="minorEastAsia" w:hAnsiTheme="minorHAnsi" w:cstheme="minorHAnsi"/>
          <w:b/>
          <w:bCs/>
          <w:snapToGrid/>
          <w:color w:val="2E74B5" w:themeColor="accent1" w:themeShade="BF"/>
          <w:szCs w:val="24"/>
          <w:u w:val="none"/>
          <w:lang w:val="es-BO" w:eastAsia="es-BO"/>
        </w:rPr>
        <w:t xml:space="preserve">UROLOGÍA CLÍNICA </w:t>
      </w:r>
    </w:p>
    <w:p w14:paraId="11239774" w14:textId="16766E14" w:rsidR="00867BE4" w:rsidRPr="0005656F" w:rsidRDefault="007756BB" w:rsidP="0005656F">
      <w:pPr>
        <w:pStyle w:val="Document1"/>
        <w:keepNext w:val="0"/>
        <w:keepLines w:val="0"/>
        <w:suppressAutoHyphens w:val="0"/>
        <w:jc w:val="center"/>
        <w:rPr>
          <w:rFonts w:asciiTheme="minorHAnsi" w:hAnsiTheme="minorHAnsi"/>
          <w:b/>
          <w:bCs/>
          <w:color w:val="2E74B5" w:themeColor="accent1" w:themeShade="BF"/>
          <w:szCs w:val="24"/>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r w:rsidRPr="007756BB">
        <w:rPr>
          <w:rStyle w:val="Hipervnculo"/>
          <w:rFonts w:asciiTheme="minorHAnsi" w:eastAsiaTheme="minorEastAsia" w:hAnsiTheme="minorHAnsi" w:cstheme="minorHAnsi"/>
          <w:b/>
          <w:bCs/>
          <w:color w:val="0070C0"/>
          <w:szCs w:val="24"/>
          <w:u w:val="none"/>
          <w:lang w:val="es-MX" w:eastAsia="es-BO"/>
        </w:rPr>
        <w:t>(2 AÑOS)</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Pr="007756BB">
        <w:rPr>
          <w:rFonts w:asciiTheme="minorHAnsi" w:hAnsiTheme="minorHAnsi"/>
          <w:b/>
          <w:bCs/>
          <w:color w:val="2E74B5" w:themeColor="accent1" w:themeShade="BF"/>
          <w:szCs w:val="24"/>
        </w:rPr>
        <w:t xml:space="preserve"> – PRIMERA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6FA2FDDE" w:rsidR="001514BD" w:rsidRPr="002F4BF3" w:rsidRDefault="0034479A" w:rsidP="001C55C4">
            <w:pPr>
              <w:jc w:val="center"/>
              <w:rPr>
                <w:rFonts w:asciiTheme="minorHAnsi" w:hAnsiTheme="minorHAnsi" w:cstheme="minorHAnsi"/>
              </w:rPr>
            </w:pPr>
            <w:r>
              <w:rPr>
                <w:rFonts w:asciiTheme="minorHAnsi" w:hAnsiTheme="minorHAnsi" w:cstheme="minorHAnsi"/>
              </w:rPr>
              <w:t>27</w:t>
            </w:r>
            <w:r w:rsidR="004838B4" w:rsidRPr="002F4BF3">
              <w:rPr>
                <w:rFonts w:asciiTheme="minorHAnsi" w:hAnsiTheme="minorHAnsi" w:cstheme="minorHAnsi"/>
              </w:rPr>
              <w:t>/</w:t>
            </w:r>
            <w:r>
              <w:rPr>
                <w:rFonts w:asciiTheme="minorHAnsi" w:hAnsiTheme="minorHAnsi" w:cstheme="minorHAnsi"/>
              </w:rPr>
              <w:t>02</w:t>
            </w:r>
            <w:r w:rsidR="004838B4" w:rsidRPr="002F4BF3">
              <w:rPr>
                <w:rFonts w:asciiTheme="minorHAnsi" w:hAnsiTheme="minorHAnsi" w:cstheme="minorHAnsi"/>
              </w:rPr>
              <w:t>/202</w:t>
            </w:r>
            <w:r>
              <w:rPr>
                <w:rFonts w:asciiTheme="minorHAnsi" w:hAnsiTheme="minorHAnsi" w:cstheme="minorHAnsi"/>
              </w:rPr>
              <w:t>6</w:t>
            </w:r>
          </w:p>
        </w:tc>
        <w:tc>
          <w:tcPr>
            <w:tcW w:w="1588" w:type="dxa"/>
            <w:vAlign w:val="center"/>
          </w:tcPr>
          <w:p w14:paraId="21BAB05C" w14:textId="0F23D2B9" w:rsidR="001514BD" w:rsidRPr="002F4BF3" w:rsidRDefault="008A016A" w:rsidP="001C55C4">
            <w:pPr>
              <w:jc w:val="center"/>
              <w:rPr>
                <w:rFonts w:asciiTheme="minorHAnsi" w:hAnsiTheme="minorHAnsi" w:cstheme="minorHAnsi"/>
              </w:rPr>
            </w:pPr>
            <w:r>
              <w:rPr>
                <w:rFonts w:asciiTheme="minorHAnsi" w:hAnsiTheme="minorHAnsi" w:cstheme="minorHAnsi"/>
              </w:rPr>
              <w:t>1</w:t>
            </w:r>
            <w:r w:rsidR="00BD0CA2">
              <w:rPr>
                <w:rFonts w:asciiTheme="minorHAnsi" w:hAnsiTheme="minorHAnsi" w:cstheme="minorHAnsi"/>
              </w:rPr>
              <w:t>7</w:t>
            </w:r>
            <w:r w:rsidR="004838B4" w:rsidRPr="002F4BF3">
              <w:rPr>
                <w:rFonts w:asciiTheme="minorHAnsi" w:hAnsiTheme="minorHAnsi" w:cstheme="minorHAnsi"/>
              </w:rPr>
              <w:t>:</w:t>
            </w:r>
            <w:r w:rsidR="00BD0CA2">
              <w:rPr>
                <w:rFonts w:asciiTheme="minorHAnsi" w:hAnsiTheme="minorHAnsi" w:cstheme="minorHAnsi"/>
              </w:rPr>
              <w:t>3</w:t>
            </w:r>
            <w:r>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209D4ED5"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34479A">
              <w:rPr>
                <w:rFonts w:asciiTheme="minorHAnsi" w:hAnsiTheme="minorHAnsi" w:cstheme="minorHAnsi"/>
              </w:rPr>
              <w:t>0</w:t>
            </w:r>
            <w:r w:rsidR="00FF384B">
              <w:rPr>
                <w:rFonts w:asciiTheme="minorHAnsi" w:hAnsiTheme="minorHAnsi" w:cstheme="minorHAnsi"/>
              </w:rPr>
              <w:t>9</w:t>
            </w:r>
            <w:r w:rsidRPr="002F4BF3">
              <w:rPr>
                <w:rFonts w:asciiTheme="minorHAnsi" w:hAnsiTheme="minorHAnsi" w:cstheme="minorHAnsi"/>
              </w:rPr>
              <w:t>/</w:t>
            </w:r>
            <w:r w:rsidR="0034479A">
              <w:rPr>
                <w:rFonts w:asciiTheme="minorHAnsi" w:hAnsiTheme="minorHAnsi" w:cstheme="minorHAnsi"/>
              </w:rPr>
              <w:t>03</w:t>
            </w:r>
            <w:r w:rsidRPr="002F4BF3">
              <w:rPr>
                <w:rFonts w:asciiTheme="minorHAnsi" w:hAnsiTheme="minorHAnsi" w:cstheme="minorHAnsi"/>
              </w:rPr>
              <w:t>/202</w:t>
            </w:r>
            <w:r w:rsidR="0034479A">
              <w:rPr>
                <w:rFonts w:asciiTheme="minorHAnsi" w:hAnsiTheme="minorHAnsi" w:cstheme="minorHAnsi"/>
              </w:rPr>
              <w:t>6</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F4E2BA" w14:textId="3C588C47" w:rsidR="0041471E" w:rsidRPr="005E438D" w:rsidRDefault="00B11936" w:rsidP="005E438D">
            <w:pPr>
              <w:jc w:val="both"/>
              <w:rPr>
                <w:rFonts w:asciiTheme="minorHAnsi" w:hAnsiTheme="minorHAnsi" w:cstheme="minorHAnsi"/>
                <w:b/>
                <w:bCs/>
                <w:highlight w:val="yellow"/>
              </w:rPr>
            </w:pPr>
            <w:r w:rsidRPr="005E438D">
              <w:rPr>
                <w:rFonts w:asciiTheme="minorHAnsi" w:hAnsiTheme="minorHAnsi" w:cstheme="minorHAnsi"/>
              </w:rPr>
              <w:t xml:space="preserve"> </w:t>
            </w: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0AB2BE71"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34479A">
              <w:rPr>
                <w:rFonts w:asciiTheme="minorHAnsi" w:hAnsiTheme="minorHAnsi" w:cstheme="minorHAnsi"/>
              </w:rPr>
              <w:t>0</w:t>
            </w:r>
            <w:r w:rsidR="00FF384B">
              <w:rPr>
                <w:rFonts w:asciiTheme="minorHAnsi" w:hAnsiTheme="minorHAnsi" w:cstheme="minorHAnsi"/>
              </w:rPr>
              <w:t>9</w:t>
            </w:r>
            <w:r w:rsidRPr="002F4BF3">
              <w:rPr>
                <w:rFonts w:asciiTheme="minorHAnsi" w:hAnsiTheme="minorHAnsi" w:cstheme="minorHAnsi"/>
              </w:rPr>
              <w:t>/</w:t>
            </w:r>
            <w:r w:rsidR="0034479A">
              <w:rPr>
                <w:rFonts w:asciiTheme="minorHAnsi" w:hAnsiTheme="minorHAnsi" w:cstheme="minorHAnsi"/>
              </w:rPr>
              <w:t>03</w:t>
            </w:r>
            <w:r w:rsidRPr="002F4BF3">
              <w:rPr>
                <w:rFonts w:asciiTheme="minorHAnsi" w:hAnsiTheme="minorHAnsi" w:cstheme="minorHAnsi"/>
              </w:rPr>
              <w:t>/202</w:t>
            </w:r>
            <w:r w:rsidR="0034479A">
              <w:rPr>
                <w:rFonts w:asciiTheme="minorHAnsi" w:hAnsiTheme="minorHAnsi" w:cstheme="minorHAnsi"/>
              </w:rPr>
              <w:t>6</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77BC69AA"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34479A">
              <w:rPr>
                <w:rFonts w:asciiTheme="minorHAnsi" w:hAnsiTheme="minorHAnsi" w:cstheme="minorHAnsi"/>
              </w:rPr>
              <w:t>1</w:t>
            </w:r>
            <w:r w:rsidR="00FF384B">
              <w:rPr>
                <w:rFonts w:asciiTheme="minorHAnsi" w:hAnsiTheme="minorHAnsi" w:cstheme="minorHAnsi"/>
              </w:rPr>
              <w:t>3</w:t>
            </w:r>
            <w:r>
              <w:rPr>
                <w:rFonts w:asciiTheme="minorHAnsi" w:hAnsiTheme="minorHAnsi" w:cstheme="minorHAnsi"/>
              </w:rPr>
              <w:t>/</w:t>
            </w:r>
            <w:r w:rsidR="0034479A">
              <w:rPr>
                <w:rFonts w:asciiTheme="minorHAnsi" w:hAnsiTheme="minorHAnsi" w:cstheme="minorHAnsi"/>
              </w:rPr>
              <w:t>03</w:t>
            </w:r>
            <w:r>
              <w:rPr>
                <w:rFonts w:asciiTheme="minorHAnsi" w:hAnsiTheme="minorHAnsi" w:cstheme="minorHAnsi"/>
              </w:rPr>
              <w:t>/202</w:t>
            </w:r>
            <w:r w:rsidR="0034479A">
              <w:rPr>
                <w:rFonts w:asciiTheme="minorHAnsi" w:hAnsiTheme="minorHAnsi" w:cstheme="minorHAnsi"/>
              </w:rPr>
              <w:t>6</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1E143D77"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34479A">
              <w:rPr>
                <w:rFonts w:asciiTheme="minorHAnsi" w:hAnsiTheme="minorHAnsi" w:cstheme="minorHAnsi"/>
              </w:rPr>
              <w:t>1</w:t>
            </w:r>
            <w:r w:rsidR="00FF384B">
              <w:rPr>
                <w:rFonts w:asciiTheme="minorHAnsi" w:hAnsiTheme="minorHAnsi" w:cstheme="minorHAnsi"/>
              </w:rPr>
              <w:t>6</w:t>
            </w:r>
            <w:r w:rsidR="00DA3802" w:rsidRPr="002F4BF3">
              <w:rPr>
                <w:rFonts w:asciiTheme="minorHAnsi" w:hAnsiTheme="minorHAnsi" w:cstheme="minorHAnsi"/>
              </w:rPr>
              <w:t>/</w:t>
            </w:r>
            <w:r w:rsidR="0034479A">
              <w:rPr>
                <w:rFonts w:asciiTheme="minorHAnsi" w:hAnsiTheme="minorHAnsi" w:cstheme="minorHAnsi"/>
              </w:rPr>
              <w:t>03</w:t>
            </w:r>
            <w:r w:rsidR="00DA3802" w:rsidRPr="002F4BF3">
              <w:rPr>
                <w:rFonts w:asciiTheme="minorHAnsi" w:hAnsiTheme="minorHAnsi" w:cstheme="minorHAnsi"/>
              </w:rPr>
              <w:t>/202</w:t>
            </w:r>
            <w:r w:rsidR="0034479A">
              <w:rPr>
                <w:rFonts w:asciiTheme="minorHAnsi" w:hAnsiTheme="minorHAnsi" w:cstheme="minorHAnsi"/>
              </w:rPr>
              <w:t>6</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58022350" w:rsidR="002C29AE" w:rsidRPr="00176DAC" w:rsidRDefault="00FE79B3" w:rsidP="002C29AE">
            <w:pPr>
              <w:pStyle w:val="Prrafodelista"/>
              <w:rPr>
                <w:rFonts w:asciiTheme="minorHAnsi" w:hAnsiTheme="minorHAnsi" w:cstheme="minorHAnsi"/>
              </w:rPr>
            </w:pPr>
            <w:r w:rsidRPr="00176DAC">
              <w:rPr>
                <w:rFonts w:asciiTheme="minorHAnsi" w:hAnsiTheme="minorHAnsi" w:cstheme="minorHAnsi"/>
              </w:rPr>
              <w:t>Dr. David Laura Calliconde</w:t>
            </w:r>
            <w:r w:rsidRPr="00176DAC">
              <w:rPr>
                <w:rFonts w:asciiTheme="minorHAnsi" w:hAnsiTheme="minorHAnsi" w:cstheme="minorHAnsi"/>
              </w:rPr>
              <w:tab/>
            </w:r>
            <w:r w:rsidRPr="00176DAC">
              <w:rPr>
                <w:rFonts w:asciiTheme="minorHAnsi" w:hAnsiTheme="minorHAnsi" w:cstheme="minorHAnsi"/>
              </w:rPr>
              <w:tab/>
              <w:t>Jefe Médico</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2C97C761" w14:textId="6C490282" w:rsidR="00ED0798" w:rsidRPr="005747F0" w:rsidRDefault="00ED0798" w:rsidP="00ED0798">
            <w:pPr>
              <w:pStyle w:val="Prrafodelista"/>
              <w:rPr>
                <w:rFonts w:asciiTheme="minorHAnsi" w:hAnsiTheme="minorHAnsi" w:cs="Arial"/>
              </w:rPr>
            </w:pPr>
            <w:r w:rsidRPr="005747F0">
              <w:rPr>
                <w:rFonts w:asciiTheme="minorHAnsi" w:hAnsiTheme="minorHAnsi" w:cs="Arial"/>
              </w:rPr>
              <w:t xml:space="preserve">Lic. </w:t>
            </w:r>
            <w:r>
              <w:rPr>
                <w:rFonts w:asciiTheme="minorHAnsi" w:hAnsiTheme="minorHAnsi" w:cs="Arial"/>
              </w:rPr>
              <w:t>Jorge Alberto Vargas R.</w:t>
            </w:r>
            <w:r w:rsidRPr="005747F0">
              <w:rPr>
                <w:rFonts w:asciiTheme="minorHAnsi" w:hAnsiTheme="minorHAnsi" w:cs="Arial"/>
              </w:rPr>
              <w:t xml:space="preserve"> </w:t>
            </w:r>
            <w:r>
              <w:rPr>
                <w:rFonts w:asciiTheme="minorHAnsi" w:hAnsiTheme="minorHAnsi" w:cs="Arial"/>
              </w:rPr>
              <w:t xml:space="preserve">        </w:t>
            </w:r>
            <w:r w:rsidRPr="005747F0">
              <w:rPr>
                <w:rFonts w:asciiTheme="minorHAnsi" w:hAnsiTheme="minorHAnsi" w:cs="Arial"/>
              </w:rPr>
              <w:t xml:space="preserve">Gerente General </w:t>
            </w:r>
          </w:p>
          <w:p w14:paraId="55C8A323" w14:textId="47F22372" w:rsidR="00ED0798" w:rsidRPr="005747F0" w:rsidRDefault="00ED0798" w:rsidP="00ED0798">
            <w:pPr>
              <w:pStyle w:val="Prrafodelista"/>
              <w:rPr>
                <w:rFonts w:asciiTheme="minorHAnsi" w:hAnsiTheme="minorHAnsi" w:cs="Arial"/>
              </w:rPr>
            </w:pPr>
            <w:r w:rsidRPr="005747F0">
              <w:rPr>
                <w:rFonts w:asciiTheme="minorHAnsi" w:hAnsiTheme="minorHAnsi" w:cs="Arial"/>
              </w:rPr>
              <w:t xml:space="preserve">Lic. </w:t>
            </w:r>
            <w:r>
              <w:rPr>
                <w:rFonts w:asciiTheme="minorHAnsi" w:hAnsiTheme="minorHAnsi" w:cs="Arial"/>
              </w:rPr>
              <w:t xml:space="preserve">Alvaro Chirveches P.           </w:t>
            </w:r>
            <w:r w:rsidRPr="005747F0">
              <w:rPr>
                <w:rFonts w:asciiTheme="minorHAnsi" w:hAnsiTheme="minorHAnsi" w:cs="Arial"/>
              </w:rPr>
              <w:t xml:space="preserve"> </w:t>
            </w:r>
            <w:r>
              <w:rPr>
                <w:rFonts w:asciiTheme="minorHAnsi" w:hAnsiTheme="minorHAnsi" w:cs="Arial"/>
              </w:rPr>
              <w:t xml:space="preserve">  </w:t>
            </w:r>
            <w:r w:rsidRPr="005747F0">
              <w:rPr>
                <w:rFonts w:asciiTheme="minorHAnsi" w:hAnsiTheme="minorHAnsi" w:cs="Arial"/>
              </w:rPr>
              <w:t>Gerente Administrativo Financiero</w:t>
            </w:r>
          </w:p>
          <w:p w14:paraId="780C9025" w14:textId="5736CADC" w:rsidR="00733372" w:rsidRPr="00ED0798" w:rsidRDefault="00ED0798" w:rsidP="00ED0798">
            <w:pPr>
              <w:spacing w:after="200" w:line="276" w:lineRule="auto"/>
              <w:rPr>
                <w:rFonts w:asciiTheme="minorHAnsi" w:hAnsiTheme="minorHAnsi" w:cstheme="minorHAnsi"/>
              </w:rPr>
            </w:pPr>
            <w:r>
              <w:rPr>
                <w:rFonts w:asciiTheme="minorHAnsi" w:hAnsiTheme="minorHAnsi" w:cs="Arial"/>
              </w:rPr>
              <w:t xml:space="preserve">               </w:t>
            </w:r>
            <w:r w:rsidRPr="00ED0798">
              <w:rPr>
                <w:rFonts w:asciiTheme="minorHAnsi" w:hAnsiTheme="minorHAnsi" w:cs="Arial"/>
              </w:rPr>
              <w:t xml:space="preserve"> Dra. María L. Valenzuela C.      </w:t>
            </w:r>
            <w:r>
              <w:rPr>
                <w:rFonts w:asciiTheme="minorHAnsi" w:hAnsiTheme="minorHAnsi" w:cs="Arial"/>
              </w:rPr>
              <w:t xml:space="preserve"> </w:t>
            </w:r>
            <w:r w:rsidRPr="00ED0798">
              <w:rPr>
                <w:rFonts w:asciiTheme="minorHAnsi" w:hAnsiTheme="minorHAnsi" w:cs="Arial"/>
              </w:rPr>
              <w:t xml:space="preserve">  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En las oficinas de recepción de documentos de la CSBP a donde podrán apersonarse los proponentes o potenciales proponentes para recepcionarlas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ED16B4">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Pr="00176DAC" w:rsidRDefault="00A755EB" w:rsidP="00B41C93">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lastRenderedPageBreak/>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r w:rsidR="00D90797" w:rsidRPr="00176DAC" w14:paraId="56C3A8AC" w14:textId="77777777" w:rsidTr="00D90797">
        <w:trPr>
          <w:trHeight w:val="1132"/>
        </w:trPr>
        <w:tc>
          <w:tcPr>
            <w:tcW w:w="2972" w:type="dxa"/>
          </w:tcPr>
          <w:p w14:paraId="22B0D245" w14:textId="74B88C44" w:rsidR="00D90797" w:rsidRPr="00176DAC" w:rsidRDefault="00340E58" w:rsidP="005E438D">
            <w:pPr>
              <w:pStyle w:val="Sinespaciado"/>
              <w:numPr>
                <w:ilvl w:val="0"/>
                <w:numId w:val="2"/>
              </w:numPr>
              <w:jc w:val="both"/>
              <w:rPr>
                <w:rFonts w:asciiTheme="minorHAnsi" w:hAnsiTheme="minorHAnsi" w:cstheme="minorHAnsi"/>
                <w:b/>
              </w:rPr>
            </w:pPr>
            <w:r>
              <w:rPr>
                <w:rFonts w:asciiTheme="minorHAnsi" w:hAnsiTheme="minorHAnsi" w:cstheme="minorHAnsi"/>
                <w:b/>
              </w:rPr>
              <w:t>DENUNCIAS</w:t>
            </w:r>
          </w:p>
        </w:tc>
        <w:tc>
          <w:tcPr>
            <w:tcW w:w="6946" w:type="dxa"/>
          </w:tcPr>
          <w:p w14:paraId="603969D8" w14:textId="77777777"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 xml:space="preserve">En caso de que el proponente considere que existe algún tipo de irregularidad en el proceso de contratación, puede realizar una denuncia al correo </w:t>
            </w:r>
            <w:hyperlink r:id="rId10" w:history="1">
              <w:r w:rsidRPr="00176DAC">
                <w:rPr>
                  <w:rStyle w:val="Hipervnculo"/>
                  <w:rFonts w:asciiTheme="minorHAnsi" w:hAnsiTheme="minorHAnsi" w:cstheme="minorHAnsi"/>
                </w:rPr>
                <w:t>denuncias.csbp@csbp.com.bo</w:t>
              </w:r>
            </w:hyperlink>
            <w:r w:rsidRPr="00176DAC">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747F67F2" w14:textId="159E6DCB"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Se aclara que cualquier denuncia no suspenderá los plazos o actividades del Proceso de Contratación.</w:t>
            </w:r>
          </w:p>
        </w:tc>
      </w:tr>
    </w:tbl>
    <w:p w14:paraId="2E72676C" w14:textId="77777777" w:rsidR="005C734B" w:rsidRPr="00176DAC" w:rsidRDefault="005C734B">
      <w:pPr>
        <w:rPr>
          <w:rFonts w:asciiTheme="minorHAnsi" w:hAnsiTheme="minorHAnsi" w:cstheme="minorHAnsi"/>
        </w:rPr>
      </w:pPr>
    </w:p>
    <w:p w14:paraId="7A0C54FD" w14:textId="77777777" w:rsidR="005E438D" w:rsidRPr="00176DAC" w:rsidRDefault="005E438D">
      <w:pPr>
        <w:rPr>
          <w:rFonts w:asciiTheme="minorHAnsi" w:hAnsiTheme="minorHAnsi" w:cstheme="minorHAnsi"/>
        </w:rPr>
      </w:pPr>
    </w:p>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lastRenderedPageBreak/>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t xml:space="preserve">Carta de presentación y declaración jurada firmada por el representante legal del proponente, de acuerdo al Formulario </w:t>
            </w:r>
            <w:r w:rsidRPr="00176DAC">
              <w:rPr>
                <w:rFonts w:asciiTheme="minorHAnsi" w:hAnsiTheme="minorHAnsi" w:cstheme="minorHAnsi"/>
                <w:b/>
                <w:bCs/>
              </w:rPr>
              <w:t>N°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r w:rsidRPr="00176DAC">
              <w:rPr>
                <w:rFonts w:asciiTheme="minorHAnsi" w:hAnsiTheme="minorHAnsi" w:cstheme="minorHAnsi"/>
                <w:b/>
                <w:bCs/>
              </w:rPr>
              <w:t>N°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2B797606" w14:textId="77777777" w:rsidR="00914290" w:rsidRPr="00176DAC" w:rsidRDefault="00914290" w:rsidP="00914290">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6DB1951A" w14:textId="77777777" w:rsidR="00914290" w:rsidRPr="00176DAC" w:rsidRDefault="00914290" w:rsidP="00914290">
            <w:pPr>
              <w:suppressAutoHyphens/>
              <w:jc w:val="both"/>
              <w:rPr>
                <w:rFonts w:asciiTheme="minorHAnsi" w:hAnsiTheme="minorHAnsi" w:cstheme="minorHAnsi"/>
                <w:b/>
              </w:rPr>
            </w:pPr>
          </w:p>
          <w:p w14:paraId="3FB01423" w14:textId="74D1B443" w:rsidR="00A81C7B" w:rsidRPr="0064720B" w:rsidRDefault="00914290" w:rsidP="00A81C7B">
            <w:pPr>
              <w:pStyle w:val="Textocomentario"/>
              <w:numPr>
                <w:ilvl w:val="0"/>
                <w:numId w:val="29"/>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00A81C7B" w:rsidRPr="00176DAC">
              <w:rPr>
                <w:rFonts w:cstheme="minorHAnsi"/>
                <w:lang w:val="es-ES_tradnl"/>
              </w:rPr>
              <w:t xml:space="preserve">emitida a nombre de la </w:t>
            </w:r>
            <w:r w:rsidR="00A81C7B" w:rsidRPr="00176DAC">
              <w:rPr>
                <w:rFonts w:cstheme="minorHAnsi"/>
                <w:b/>
                <w:bCs/>
                <w:lang w:val="es-ES_tradnl"/>
              </w:rPr>
              <w:t>Caja de Salud de la Banca Privada</w:t>
            </w:r>
            <w:r w:rsidR="00A81C7B" w:rsidRPr="00176DAC">
              <w:rPr>
                <w:rFonts w:cstheme="minorHAnsi"/>
                <w:b/>
                <w:lang w:val="es-ES_tradnl"/>
              </w:rPr>
              <w:t>,</w:t>
            </w:r>
            <w:r w:rsidR="00A81C7B" w:rsidRPr="00176DAC">
              <w:rPr>
                <w:rFonts w:cstheme="minorHAnsi"/>
                <w:lang w:val="es-ES_tradnl"/>
              </w:rPr>
              <w:t xml:space="preserve"> por el monto</w:t>
            </w:r>
            <w:r w:rsidR="00A81C7B">
              <w:rPr>
                <w:rFonts w:cstheme="minorHAnsi"/>
                <w:lang w:val="es-ES_tradnl"/>
              </w:rPr>
              <w:t xml:space="preserve"> </w:t>
            </w:r>
            <w:r w:rsidR="00A81C7B" w:rsidRPr="00176DAC">
              <w:rPr>
                <w:rFonts w:cstheme="minorHAnsi"/>
                <w:lang w:val="es-ES_tradnl"/>
              </w:rPr>
              <w:t xml:space="preserve"> equivalente a</w:t>
            </w:r>
            <w:r w:rsidR="00A81C7B">
              <w:rPr>
                <w:rFonts w:cstheme="minorHAnsi"/>
                <w:lang w:val="es-ES_tradnl"/>
              </w:rPr>
              <w:t xml:space="preserve"> </w:t>
            </w:r>
            <w:r w:rsidR="00A81C7B" w:rsidRPr="00FF384B">
              <w:rPr>
                <w:rFonts w:cstheme="minorHAnsi"/>
                <w:b/>
                <w:bCs/>
                <w:lang w:val="es-ES_tradnl"/>
              </w:rPr>
              <w:t xml:space="preserve">bs </w:t>
            </w:r>
            <w:r w:rsidR="00FF384B" w:rsidRPr="00FF384B">
              <w:rPr>
                <w:rFonts w:cstheme="minorHAnsi"/>
                <w:b/>
                <w:bCs/>
                <w:lang w:val="es-ES_tradnl"/>
              </w:rPr>
              <w:t>592</w:t>
            </w:r>
            <w:r w:rsidR="00A81C7B" w:rsidRPr="00FF384B">
              <w:rPr>
                <w:rFonts w:cstheme="minorHAnsi"/>
                <w:b/>
                <w:bCs/>
                <w:lang w:val="es-ES_tradnl"/>
              </w:rPr>
              <w:t>,</w:t>
            </w:r>
            <w:r w:rsidR="00FF384B" w:rsidRPr="00FF384B">
              <w:rPr>
                <w:rFonts w:cstheme="minorHAnsi"/>
                <w:b/>
                <w:bCs/>
                <w:lang w:val="es-ES_tradnl"/>
              </w:rPr>
              <w:t>8</w:t>
            </w:r>
            <w:r w:rsidR="00A81C7B" w:rsidRPr="00FF384B">
              <w:rPr>
                <w:rFonts w:cstheme="minorHAnsi"/>
                <w:b/>
                <w:bCs/>
                <w:lang w:val="es-ES_tradnl"/>
              </w:rPr>
              <w:t>0</w:t>
            </w:r>
            <w:r w:rsidR="00A81C7B" w:rsidRPr="00176DAC">
              <w:rPr>
                <w:rFonts w:cstheme="minorHAnsi"/>
                <w:b/>
                <w:lang w:val="es-ES_tradnl"/>
              </w:rPr>
              <w:t>,</w:t>
            </w:r>
            <w:r w:rsidR="00A81C7B" w:rsidRPr="00176DAC">
              <w:rPr>
                <w:rFonts w:cstheme="minorHAnsi"/>
                <w:lang w:val="es-ES_tradnl"/>
              </w:rPr>
              <w:t xml:space="preserve"> con validez de </w:t>
            </w:r>
            <w:r w:rsidR="00A81C7B" w:rsidRPr="00176DAC">
              <w:rPr>
                <w:rFonts w:cstheme="minorHAnsi"/>
                <w:b/>
                <w:bCs/>
                <w:lang w:val="es-ES_tradnl"/>
              </w:rPr>
              <w:t>90</w:t>
            </w:r>
            <w:r w:rsidR="00A81C7B" w:rsidRPr="00176DAC">
              <w:rPr>
                <w:rFonts w:cstheme="minorHAnsi"/>
                <w:lang w:val="es-ES_tradnl"/>
              </w:rPr>
              <w:t xml:space="preserve"> </w:t>
            </w:r>
            <w:r w:rsidR="00A81C7B" w:rsidRPr="00176DAC">
              <w:rPr>
                <w:rFonts w:cstheme="minorHAnsi"/>
                <w:b/>
                <w:lang w:val="es-ES_tradnl"/>
              </w:rPr>
              <w:t>días calendario computados a partir de la fecha de presentación de propuestas</w:t>
            </w:r>
            <w:r w:rsidR="00A81C7B"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610153C9"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lastRenderedPageBreak/>
              <w:t>Cuando la CSBP solicite la extensión del periodo de validez de propuesta y el proponente rehúse aceptar la solicitud.</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914290">
            <w:pPr>
              <w:pStyle w:val="Sinespaciado"/>
              <w:numPr>
                <w:ilvl w:val="0"/>
                <w:numId w:val="14"/>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N°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914290">
            <w:pPr>
              <w:pStyle w:val="Sinespaciado"/>
              <w:numPr>
                <w:ilvl w:val="0"/>
                <w:numId w:val="14"/>
              </w:numPr>
              <w:jc w:val="both"/>
              <w:rPr>
                <w:rFonts w:asciiTheme="minorHAnsi" w:hAnsiTheme="minorHAnsi" w:cstheme="minorHAnsi"/>
                <w:b/>
              </w:rPr>
            </w:pPr>
            <w:r w:rsidRPr="00176DAC">
              <w:rPr>
                <w:rFonts w:asciiTheme="minorHAnsi" w:hAnsiTheme="minorHAnsi" w:cstheme="minorHAnsi"/>
              </w:rPr>
              <w:t xml:space="preserve">La propuesta económica debe ser presentada en el Formulario </w:t>
            </w:r>
            <w:r w:rsidRPr="00176DAC">
              <w:rPr>
                <w:rFonts w:asciiTheme="minorHAnsi" w:hAnsiTheme="minorHAnsi" w:cstheme="minorHAnsi"/>
                <w:b/>
                <w:bCs/>
              </w:rPr>
              <w:t>N°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13F75B42" w14:textId="7F7EBB8F" w:rsidR="00154E43"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p w14:paraId="7A8A209E" w14:textId="2942553D" w:rsidR="00914290" w:rsidRPr="00176DAC" w:rsidRDefault="00914290" w:rsidP="00914290">
            <w:pPr>
              <w:pStyle w:val="Sinespaciado"/>
              <w:jc w:val="both"/>
              <w:rPr>
                <w:rFonts w:asciiTheme="minorHAnsi" w:hAnsiTheme="minorHAnsi" w:cstheme="minorHAnsi"/>
              </w:rPr>
            </w:pP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Nº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04AED13"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FF384B">
                                    <w:rPr>
                                      <w:rFonts w:ascii="Arial Narrow" w:hAnsi="Arial Narrow" w:cs="Arial"/>
                                      <w:b/>
                                      <w:bCs/>
                                      <w:lang w:val="pt-BR"/>
                                    </w:rPr>
                                    <w:t>2</w:t>
                                  </w:r>
                                  <w:r>
                                    <w:rPr>
                                      <w:rFonts w:ascii="Arial Narrow" w:hAnsi="Arial Narrow" w:cs="Arial"/>
                                      <w:b/>
                                      <w:bCs/>
                                      <w:lang w:val="pt-BR"/>
                                    </w:rPr>
                                    <w:t>-202</w:t>
                                  </w:r>
                                  <w:r w:rsidR="00A81C7B">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04AED13"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FF384B">
                              <w:rPr>
                                <w:rFonts w:ascii="Arial Narrow" w:hAnsi="Arial Narrow" w:cs="Arial"/>
                                <w:b/>
                                <w:bCs/>
                                <w:lang w:val="pt-BR"/>
                              </w:rPr>
                              <w:t>2</w:t>
                            </w:r>
                            <w:r>
                              <w:rPr>
                                <w:rFonts w:ascii="Arial Narrow" w:hAnsi="Arial Narrow" w:cs="Arial"/>
                                <w:b/>
                                <w:bCs/>
                                <w:lang w:val="pt-BR"/>
                              </w:rPr>
                              <w:t>-202</w:t>
                            </w:r>
                            <w:r w:rsidR="00A81C7B">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Los criterios señalados precedentemente no son limitativos, pudiendo la Comisión de Calificación considerar otros criterios de subsanabilidad.</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914290" w:rsidRPr="00176DAC" w14:paraId="7F5D5944" w14:textId="77777777" w:rsidTr="00A81DCD">
        <w:trPr>
          <w:trHeight w:val="852"/>
        </w:trPr>
        <w:tc>
          <w:tcPr>
            <w:tcW w:w="2972" w:type="dxa"/>
          </w:tcPr>
          <w:p w14:paraId="1AE63FB5" w14:textId="69F1315B"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E6382F9"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La Comisión de Calificación debe inhabilitar una propuesta si se presentaran una o más de las siguientes causales:</w:t>
            </w:r>
          </w:p>
          <w:p w14:paraId="06FCA8DD"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está en proceso de disolución o con serios indicios de ser declarada en quiebra.</w:t>
            </w:r>
          </w:p>
          <w:p w14:paraId="25E6C8FB"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 xml:space="preserve">Si se evidencia la falsedad o inconsistencia en la documentación presentada. </w:t>
            </w:r>
          </w:p>
          <w:p w14:paraId="21B8FC7C"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ha incurrido en prácticas fraudulentas y/o corruptas.</w:t>
            </w:r>
          </w:p>
          <w:p w14:paraId="50BAD678"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durante la evaluación de propuestas, después del plazo otorgado, el proponente no presenta la documentación faltante requerida.</w:t>
            </w:r>
          </w:p>
          <w:p w14:paraId="2AC2A6F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i</w:t>
            </w:r>
            <w:r w:rsidRPr="00176DAC">
              <w:rPr>
                <w:rFonts w:asciiTheme="minorHAnsi" w:hAnsiTheme="minorHAnsi" w:cstheme="minorHAnsi"/>
                <w:iCs/>
              </w:rPr>
              <w:t xml:space="preserve">ncompatibilidad o impedimento para participar en los procesos de contratación, </w:t>
            </w:r>
            <w:r w:rsidRPr="00176DAC">
              <w:rPr>
                <w:rFonts w:asciiTheme="minorHAnsi" w:hAnsiTheme="minorHAnsi" w:cstheme="minorHAnsi"/>
              </w:rPr>
              <w:t>establecidas en el presente PC.</w:t>
            </w:r>
          </w:p>
          <w:p w14:paraId="088D193F"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280E377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Errores No Subsanables, establecidas.</w:t>
            </w:r>
          </w:p>
          <w:p w14:paraId="447399B1" w14:textId="71810DD0"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la propuesta contenga textos entre líneas, borrones y tachaduras.</w:t>
            </w:r>
          </w:p>
          <w:p w14:paraId="0E26BE40" w14:textId="21DBE8A1"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798"/>
        <w:gridCol w:w="711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A06AFB" w:rsidRPr="00176DAC" w14:paraId="66390B5F" w14:textId="77777777" w:rsidTr="007434E9">
        <w:trPr>
          <w:trHeight w:val="926"/>
        </w:trPr>
        <w:tc>
          <w:tcPr>
            <w:tcW w:w="0" w:type="auto"/>
            <w:vAlign w:val="center"/>
          </w:tcPr>
          <w:p w14:paraId="7674B33B" w14:textId="5FE08DA4" w:rsidR="00A06AFB" w:rsidRPr="00176DAC" w:rsidRDefault="00A06AF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CONCEPTO DE CONTRATO MARCO</w:t>
            </w:r>
            <w:r w:rsidRPr="00176DAC">
              <w:rPr>
                <w:rFonts w:asciiTheme="minorHAnsi" w:hAnsiTheme="minorHAnsi" w:cstheme="minorHAnsi"/>
                <w:color w:val="000000"/>
              </w:rPr>
              <w:t xml:space="preserve"> </w:t>
            </w:r>
          </w:p>
        </w:tc>
        <w:tc>
          <w:tcPr>
            <w:tcW w:w="0" w:type="auto"/>
            <w:vAlign w:val="center"/>
          </w:tcPr>
          <w:p w14:paraId="760CDAF6" w14:textId="4549676D" w:rsidR="00A06AFB" w:rsidRPr="00176DAC" w:rsidRDefault="00A06AFB" w:rsidP="00A06AFB">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2B5187" w:rsidRPr="00176DAC" w14:paraId="479D7FF6" w14:textId="77777777" w:rsidTr="00613750">
        <w:trPr>
          <w:trHeight w:val="926"/>
        </w:trPr>
        <w:tc>
          <w:tcPr>
            <w:tcW w:w="0" w:type="auto"/>
          </w:tcPr>
          <w:p w14:paraId="30561A77" w14:textId="5E644602" w:rsidR="002B5187"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C0A70FD" w14:textId="389E74E2" w:rsidR="002B5187" w:rsidRPr="00176DAC" w:rsidRDefault="002B5187" w:rsidP="002B5187">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8F3093" w:rsidRPr="00176DAC" w14:paraId="10BFE598" w14:textId="77777777" w:rsidTr="00613750">
        <w:trPr>
          <w:trHeight w:val="926"/>
        </w:trPr>
        <w:tc>
          <w:tcPr>
            <w:tcW w:w="0" w:type="auto"/>
          </w:tcPr>
          <w:p w14:paraId="261B2E29" w14:textId="707F95CF"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METODOLOGIA</w:t>
            </w:r>
          </w:p>
        </w:tc>
        <w:tc>
          <w:tcPr>
            <w:tcW w:w="0" w:type="auto"/>
          </w:tcPr>
          <w:p w14:paraId="4B480CCF" w14:textId="77777777" w:rsidR="008F3093" w:rsidRPr="00176DAC" w:rsidRDefault="008F3093" w:rsidP="008F3093">
            <w:pPr>
              <w:rPr>
                <w:rFonts w:asciiTheme="minorHAnsi" w:hAnsiTheme="minorHAnsi" w:cstheme="minorHAnsi"/>
                <w:b/>
                <w:bCs/>
              </w:rPr>
            </w:pPr>
            <w:r w:rsidRPr="00176DAC">
              <w:rPr>
                <w:rFonts w:asciiTheme="minorHAnsi" w:hAnsiTheme="minorHAnsi" w:cstheme="minorHAnsi"/>
                <w:b/>
                <w:bCs/>
              </w:rPr>
              <w:t xml:space="preserve">MENOR PRECIO </w:t>
            </w:r>
          </w:p>
          <w:p w14:paraId="7BC6B2A2" w14:textId="262031E6" w:rsidR="008F3093" w:rsidRPr="00176DAC" w:rsidRDefault="008F3093" w:rsidP="008F3093">
            <w:pPr>
              <w:jc w:val="both"/>
              <w:rPr>
                <w:rFonts w:asciiTheme="minorHAnsi" w:eastAsiaTheme="minorEastAsia" w:hAnsiTheme="minorHAnsi" w:cstheme="minorHAnsi"/>
                <w:lang w:val="es-BO" w:eastAsia="es-BO"/>
              </w:rPr>
            </w:pPr>
            <w:r w:rsidRPr="00176DAC">
              <w:rPr>
                <w:rFonts w:asciiTheme="minorHAnsi" w:hAnsiTheme="minorHAnsi" w:cstheme="minorHAnsi"/>
              </w:rPr>
              <w:t>Es la metodología de evaluación que tiene como objetivo adjudicar la o las propuestas con el menor precio, siempre que cumpla con todos los requisitos establecidos.</w:t>
            </w:r>
          </w:p>
        </w:tc>
      </w:tr>
      <w:tr w:rsidR="008F3093" w:rsidRPr="00176DAC" w14:paraId="4FF04657" w14:textId="77777777" w:rsidTr="00613750">
        <w:trPr>
          <w:trHeight w:val="926"/>
        </w:trPr>
        <w:tc>
          <w:tcPr>
            <w:tcW w:w="0" w:type="auto"/>
          </w:tcPr>
          <w:p w14:paraId="44297493" w14:textId="5D983CEA"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EVALUACION TÉCNICA </w:t>
            </w:r>
          </w:p>
        </w:tc>
        <w:tc>
          <w:tcPr>
            <w:tcW w:w="0" w:type="auto"/>
          </w:tcPr>
          <w:p w14:paraId="056A0937" w14:textId="7B6AA72D" w:rsidR="008F3093" w:rsidRPr="00176DAC" w:rsidRDefault="008F3093" w:rsidP="008F3093">
            <w:pPr>
              <w:rPr>
                <w:rFonts w:asciiTheme="minorHAnsi" w:hAnsiTheme="minorHAnsi" w:cstheme="minorHAnsi"/>
                <w:b/>
                <w:bCs/>
              </w:rPr>
            </w:pPr>
            <w:r w:rsidRPr="00176DAC">
              <w:rPr>
                <w:rFonts w:asciiTheme="minorHAnsi"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DF78E1" w:rsidRPr="00176DAC" w14:paraId="02637170" w14:textId="77777777" w:rsidTr="00160CBE">
        <w:trPr>
          <w:trHeight w:val="1803"/>
        </w:trPr>
        <w:tc>
          <w:tcPr>
            <w:tcW w:w="0" w:type="auto"/>
          </w:tcPr>
          <w:p w14:paraId="6342DE63" w14:textId="25DA1E0D" w:rsidR="00DF78E1"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CALIFICACION FINAL</w:t>
            </w:r>
          </w:p>
        </w:tc>
        <w:tc>
          <w:tcPr>
            <w:tcW w:w="0" w:type="auto"/>
          </w:tcPr>
          <w:p w14:paraId="30580F87"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D588B2E" w14:textId="77777777" w:rsidR="00DF78E1" w:rsidRPr="00176DAC" w:rsidRDefault="00DF78E1" w:rsidP="00DF78E1">
            <w:pPr>
              <w:jc w:val="both"/>
              <w:rPr>
                <w:rFonts w:asciiTheme="minorHAnsi" w:hAnsiTheme="minorHAnsi" w:cstheme="minorHAnsi"/>
              </w:rPr>
            </w:pPr>
          </w:p>
          <w:p w14:paraId="08E03516"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1C614A83" w14:textId="77777777" w:rsidR="00DF78E1" w:rsidRPr="00176DAC" w:rsidRDefault="00DF78E1" w:rsidP="00DF78E1">
            <w:pPr>
              <w:jc w:val="both"/>
              <w:rPr>
                <w:rFonts w:asciiTheme="minorHAnsi" w:hAnsiTheme="minorHAnsi" w:cstheme="minorHAnsi"/>
              </w:rPr>
            </w:pPr>
          </w:p>
          <w:p w14:paraId="5B743BEF" w14:textId="7BB6FD42" w:rsidR="00DF78E1" w:rsidRPr="00176DAC" w:rsidRDefault="00DF78E1" w:rsidP="00DF78E1">
            <w:pPr>
              <w:jc w:val="both"/>
              <w:rPr>
                <w:rFonts w:asciiTheme="minorHAnsi" w:hAnsiTheme="minorHAnsi" w:cstheme="minorHAnsi"/>
              </w:rPr>
            </w:pPr>
            <w:r w:rsidRPr="00176DAC">
              <w:rPr>
                <w:rFonts w:asciiTheme="minorHAnsi" w:hAnsiTheme="minorHAnsi" w:cstheme="minorHAnsi"/>
              </w:rPr>
              <w:t>Una vez recibidas y aperturadas las propuestas, se ordenarán las mismas en función del monto de la oferta económica, ocupando el primer lugar la propuesta con el menor precio, el segundo lugar la propuesta con el segundo menor precio y así sucesivament</w:t>
            </w:r>
            <w:r w:rsidR="00160CBE" w:rsidRPr="00176DAC">
              <w:rPr>
                <w:rFonts w:asciiTheme="minorHAnsi" w:hAnsiTheme="minorHAnsi" w:cstheme="minorHAnsi"/>
              </w:rPr>
              <w:t>e</w:t>
            </w:r>
          </w:p>
          <w:p w14:paraId="175A6864" w14:textId="77777777" w:rsidR="00DF78E1" w:rsidRPr="00176DAC" w:rsidRDefault="00DF78E1" w:rsidP="008F3093">
            <w:pPr>
              <w:rPr>
                <w:rFonts w:asciiTheme="minorHAnsi" w:hAnsiTheme="minorHAnsi" w:cstheme="minorHAnsi"/>
              </w:rPr>
            </w:pPr>
          </w:p>
        </w:tc>
      </w:tr>
      <w:tr w:rsidR="00A06AFB" w:rsidRPr="00176DAC" w14:paraId="17CE1D6A" w14:textId="77777777" w:rsidTr="00A81DCD">
        <w:trPr>
          <w:trHeight w:val="744"/>
        </w:trPr>
        <w:tc>
          <w:tcPr>
            <w:tcW w:w="0" w:type="auto"/>
          </w:tcPr>
          <w:p w14:paraId="6F9DED8E" w14:textId="4077D01E" w:rsidR="00A06AFB" w:rsidRPr="00176DAC" w:rsidRDefault="00FA6D05"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41D5AE31" w14:textId="7463148F"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 xml:space="preserve">La comisión de calificación evaluará la o las propuestas y preparará el Informe de Calificación Final y Recomendación en un plazo no mayor a </w:t>
            </w:r>
            <w:r w:rsidR="00160CBE" w:rsidRPr="00176DAC">
              <w:rPr>
                <w:rFonts w:cstheme="minorHAnsi"/>
                <w:sz w:val="20"/>
                <w:szCs w:val="20"/>
              </w:rPr>
              <w:t>diez</w:t>
            </w:r>
            <w:r w:rsidR="00E65788" w:rsidRPr="00176DAC">
              <w:rPr>
                <w:rFonts w:cstheme="minorHAnsi"/>
                <w:sz w:val="20"/>
                <w:szCs w:val="20"/>
              </w:rPr>
              <w:t xml:space="preserve"> </w:t>
            </w:r>
            <w:r w:rsidRPr="00176DAC">
              <w:rPr>
                <w:rFonts w:cstheme="minorHAnsi"/>
                <w:sz w:val="20"/>
                <w:szCs w:val="20"/>
              </w:rPr>
              <w:t>(</w:t>
            </w:r>
            <w:r w:rsidR="00160CBE" w:rsidRPr="00176DAC">
              <w:rPr>
                <w:rFonts w:cstheme="minorHAnsi"/>
                <w:sz w:val="20"/>
                <w:szCs w:val="20"/>
              </w:rPr>
              <w:t>10</w:t>
            </w:r>
            <w:r w:rsidRPr="00176DAC">
              <w:rPr>
                <w:rFonts w:cstheme="minorHAnsi"/>
                <w:sz w:val="20"/>
                <w:szCs w:val="20"/>
              </w:rPr>
              <w:t>) días hábiles.</w:t>
            </w:r>
          </w:p>
          <w:p w14:paraId="075638F5"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Este informe será remitido con carácter de recomendación y no creará derecho alguno a favor del o los proponentes adjudicados.</w:t>
            </w:r>
          </w:p>
          <w:p w14:paraId="06D90F85" w14:textId="77777777" w:rsidR="00160CBE" w:rsidRPr="00176DAC" w:rsidRDefault="00160CBE" w:rsidP="00A06AFB">
            <w:pPr>
              <w:pStyle w:val="Textoindependienteprimerasangra2"/>
              <w:spacing w:after="0" w:line="240" w:lineRule="auto"/>
              <w:ind w:left="0" w:firstLine="0"/>
              <w:jc w:val="both"/>
              <w:rPr>
                <w:rFonts w:cstheme="minorHAnsi"/>
                <w:sz w:val="20"/>
                <w:szCs w:val="20"/>
              </w:rPr>
            </w:pPr>
          </w:p>
          <w:p w14:paraId="72644F9C"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En ningún caso los proponentes podrán solicitar información de otras propuestas.</w:t>
            </w:r>
          </w:p>
          <w:p w14:paraId="18AF4A9D" w14:textId="32AD3273" w:rsidR="00DF78E1" w:rsidRPr="00176DAC" w:rsidRDefault="00DF78E1" w:rsidP="00A06AFB">
            <w:pPr>
              <w:pStyle w:val="Textoindependienteprimerasangra2"/>
              <w:spacing w:after="0" w:line="240" w:lineRule="auto"/>
              <w:ind w:left="0" w:firstLine="0"/>
              <w:jc w:val="both"/>
              <w:rPr>
                <w:rFonts w:cstheme="minorHAnsi"/>
                <w:sz w:val="20"/>
                <w:szCs w:val="20"/>
              </w:rPr>
            </w:pPr>
          </w:p>
        </w:tc>
      </w:tr>
      <w:tr w:rsidR="00A06AFB" w:rsidRPr="00176DAC" w14:paraId="2D4758AC" w14:textId="77777777" w:rsidTr="00A81DCD">
        <w:trPr>
          <w:trHeight w:val="744"/>
        </w:trPr>
        <w:tc>
          <w:tcPr>
            <w:tcW w:w="0" w:type="auto"/>
          </w:tcPr>
          <w:p w14:paraId="1FA1DE27" w14:textId="7D901518" w:rsidR="00A06AFB" w:rsidRPr="00176DAC" w:rsidRDefault="00A06AF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19D6D005" w14:textId="19EF6FBF" w:rsidR="00A06AFB" w:rsidRPr="00176DAC" w:rsidRDefault="00A06AFB" w:rsidP="00A06AFB">
            <w:pPr>
              <w:jc w:val="both"/>
              <w:rPr>
                <w:rFonts w:asciiTheme="minorHAnsi" w:hAnsiTheme="minorHAnsi" w:cstheme="minorHAnsi"/>
              </w:rPr>
            </w:pPr>
            <w:r w:rsidRPr="00176DAC">
              <w:rPr>
                <w:rFonts w:asciiTheme="minorHAnsi" w:hAnsiTheme="minorHAnsi" w:cstheme="minorHAnsi"/>
              </w:rPr>
              <w:t xml:space="preserve">El informe de calificación final y </w:t>
            </w:r>
            <w:r w:rsidR="00007110" w:rsidRPr="00176DAC">
              <w:rPr>
                <w:rFonts w:asciiTheme="minorHAnsi" w:hAnsiTheme="minorHAnsi" w:cstheme="minorHAnsi"/>
              </w:rPr>
              <w:t xml:space="preserve">recomendación, </w:t>
            </w:r>
            <w:r w:rsidRPr="00176DAC">
              <w:rPr>
                <w:rFonts w:asciiTheme="minorHAnsi" w:hAnsiTheme="minorHAnsi" w:cstheme="minorHAnsi"/>
              </w:rPr>
              <w:t>deberá contener como mínimo los siguientes aspectos:</w:t>
            </w:r>
          </w:p>
          <w:p w14:paraId="60F7083C" w14:textId="77777777" w:rsidR="00A06AFB" w:rsidRPr="00176DAC" w:rsidRDefault="00A06AFB" w:rsidP="00A06AFB">
            <w:pPr>
              <w:ind w:left="284"/>
              <w:jc w:val="both"/>
              <w:rPr>
                <w:rFonts w:asciiTheme="minorHAnsi" w:hAnsiTheme="minorHAnsi" w:cstheme="minorHAnsi"/>
              </w:rPr>
            </w:pPr>
          </w:p>
          <w:p w14:paraId="0003DD6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Nómina de los proponentes y precios ofertados</w:t>
            </w:r>
          </w:p>
          <w:p w14:paraId="4A10917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comparativos</w:t>
            </w:r>
          </w:p>
          <w:p w14:paraId="7CDEAD5D"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y formularios de evaluación de la propuesta técnica y la propuesta económica</w:t>
            </w:r>
          </w:p>
          <w:p w14:paraId="742484C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que detalle los ítems que se recomienda adjudicar, señalando precio referencial, precio adjudicado y diferencia.</w:t>
            </w:r>
          </w:p>
          <w:p w14:paraId="5E1506A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errores subsanables, cuando corresponda.</w:t>
            </w:r>
          </w:p>
          <w:p w14:paraId="14B99655" w14:textId="6F5754BC"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inhabilitación de propuestas, según corresponda, señalando en cada caso la causal correspondiente.</w:t>
            </w:r>
          </w:p>
          <w:p w14:paraId="6E613FB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Otros aspectos que la Comisión de Calificación considere pertinentes</w:t>
            </w:r>
          </w:p>
          <w:p w14:paraId="0BA89CC4" w14:textId="5450774E"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Recomendación de adjudicación o declaratoria desierta.</w:t>
            </w:r>
          </w:p>
          <w:p w14:paraId="1FD44427" w14:textId="77777777" w:rsidR="00A06AFB" w:rsidRPr="00176DAC" w:rsidRDefault="00A06AFB" w:rsidP="00A06AFB">
            <w:pPr>
              <w:jc w:val="both"/>
              <w:rPr>
                <w:rFonts w:asciiTheme="minorHAnsi" w:hAnsiTheme="minorHAnsi" w:cstheme="minorHAnsi"/>
              </w:rPr>
            </w:pPr>
          </w:p>
        </w:tc>
      </w:tr>
      <w:tr w:rsidR="00160CBE" w:rsidRPr="00176DAC" w14:paraId="5A66E636" w14:textId="77777777" w:rsidTr="00A81DCD">
        <w:trPr>
          <w:trHeight w:val="744"/>
        </w:trPr>
        <w:tc>
          <w:tcPr>
            <w:tcW w:w="0" w:type="auto"/>
          </w:tcPr>
          <w:p w14:paraId="21345C4A" w14:textId="43AFB2D4" w:rsidR="00160CBE"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DEL SERVICIO</w:t>
            </w:r>
          </w:p>
        </w:tc>
        <w:tc>
          <w:tcPr>
            <w:tcW w:w="0" w:type="auto"/>
          </w:tcPr>
          <w:p w14:paraId="70C5414C" w14:textId="43CF043F" w:rsidR="00160CBE" w:rsidRPr="00176DAC" w:rsidRDefault="00160CBE" w:rsidP="00A06AFB">
            <w:pPr>
              <w:jc w:val="both"/>
              <w:rPr>
                <w:rFonts w:asciiTheme="minorHAnsi" w:hAnsiTheme="minorHAnsi" w:cstheme="minorHAnsi"/>
              </w:rPr>
            </w:pPr>
            <w:r w:rsidRPr="00176DAC">
              <w:rPr>
                <w:rFonts w:asciiTheme="minorHAnsi" w:hAnsiTheme="minorHAnsi" w:cstheme="minorHAnsi"/>
              </w:rPr>
              <w:t>Los servicios adjudicados deberán ser atendidos a requerimiento conforme las especificaciones técnicas por el plazo de 2 años.</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002"/>
        <w:gridCol w:w="7916"/>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DB7BE8">
        <w:trPr>
          <w:trHeight w:val="545"/>
        </w:trPr>
        <w:tc>
          <w:tcPr>
            <w:tcW w:w="2002"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916"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1A8E8712" w14:textId="77777777" w:rsidR="00673A65" w:rsidRPr="00176DAC" w:rsidRDefault="00673A65" w:rsidP="00673A65">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t>Si se utilizó el sistema de evaluación y adjudicación: CALIDAD Y COSTO, se adjudicará a la propuesta que haya obtenido el segundo lugar en el puntaje total.</w:t>
            </w:r>
          </w:p>
          <w:p w14:paraId="68E07D73" w14:textId="77777777" w:rsidR="00673A65" w:rsidRPr="00176DAC" w:rsidRDefault="00673A65" w:rsidP="00673A65">
            <w:pPr>
              <w:pStyle w:val="Prrafodelista"/>
              <w:ind w:left="284"/>
              <w:jc w:val="both"/>
              <w:rPr>
                <w:rFonts w:asciiTheme="minorHAnsi" w:hAnsiTheme="minorHAnsi" w:cstheme="minorHAnsi"/>
              </w:rPr>
            </w:pP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673A65">
        <w:trPr>
          <w:trHeight w:val="819"/>
        </w:trPr>
        <w:tc>
          <w:tcPr>
            <w:tcW w:w="2002"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916"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4DD34FA9" w14:textId="77777777" w:rsidR="00673A65" w:rsidRDefault="00673A65">
      <w:pPr>
        <w:spacing w:after="160" w:line="259" w:lineRule="auto"/>
        <w:rPr>
          <w:rFonts w:asciiTheme="minorHAnsi" w:hAnsiTheme="minorHAnsi" w:cstheme="minorHAnsi"/>
          <w:b/>
          <w:sz w:val="22"/>
          <w:szCs w:val="22"/>
        </w:rPr>
      </w:pPr>
    </w:p>
    <w:p w14:paraId="33286994" w14:textId="77777777" w:rsidR="00673A65" w:rsidRDefault="00673A65">
      <w:pPr>
        <w:spacing w:after="160" w:line="259" w:lineRule="auto"/>
        <w:rPr>
          <w:rFonts w:asciiTheme="minorHAnsi" w:hAnsiTheme="minorHAnsi" w:cstheme="minorHAnsi"/>
          <w:b/>
          <w:sz w:val="22"/>
          <w:szCs w:val="22"/>
        </w:rPr>
      </w:pPr>
    </w:p>
    <w:p w14:paraId="7E5B482E" w14:textId="77777777" w:rsidR="00673A65" w:rsidRDefault="00673A65">
      <w:pPr>
        <w:spacing w:after="160" w:line="259" w:lineRule="auto"/>
        <w:rPr>
          <w:rFonts w:asciiTheme="minorHAnsi" w:hAnsiTheme="minorHAnsi" w:cstheme="minorHAnsi"/>
          <w:b/>
          <w:sz w:val="22"/>
          <w:szCs w:val="22"/>
        </w:rPr>
      </w:pPr>
    </w:p>
    <w:p w14:paraId="35913024" w14:textId="77777777" w:rsidR="00673A65" w:rsidRDefault="00673A65">
      <w:pPr>
        <w:spacing w:after="160" w:line="259" w:lineRule="auto"/>
        <w:rPr>
          <w:rFonts w:asciiTheme="minorHAnsi" w:hAnsiTheme="minorHAnsi" w:cstheme="minorHAnsi"/>
          <w:b/>
          <w:sz w:val="22"/>
          <w:szCs w:val="22"/>
        </w:rPr>
      </w:pPr>
    </w:p>
    <w:p w14:paraId="328500CC" w14:textId="77777777" w:rsidR="00673A65" w:rsidRDefault="00673A65">
      <w:pPr>
        <w:spacing w:after="160" w:line="259" w:lineRule="auto"/>
        <w:rPr>
          <w:rFonts w:asciiTheme="minorHAnsi" w:hAnsiTheme="minorHAnsi" w:cstheme="minorHAnsi"/>
          <w:b/>
          <w:sz w:val="22"/>
          <w:szCs w:val="22"/>
        </w:rPr>
      </w:pPr>
    </w:p>
    <w:p w14:paraId="476B7945" w14:textId="77777777" w:rsidR="00673A65" w:rsidRDefault="00673A65">
      <w:pPr>
        <w:spacing w:after="160" w:line="259" w:lineRule="auto"/>
        <w:rPr>
          <w:rFonts w:asciiTheme="minorHAnsi" w:hAnsiTheme="minorHAnsi" w:cstheme="minorHAnsi"/>
          <w:b/>
          <w:sz w:val="22"/>
          <w:szCs w:val="22"/>
        </w:rPr>
      </w:pPr>
    </w:p>
    <w:p w14:paraId="141A41FC" w14:textId="77777777" w:rsidR="00673A65" w:rsidRDefault="00673A65">
      <w:pPr>
        <w:spacing w:after="160" w:line="259" w:lineRule="auto"/>
        <w:rPr>
          <w:rFonts w:asciiTheme="minorHAnsi" w:hAnsiTheme="minorHAnsi" w:cstheme="minorHAnsi"/>
          <w:b/>
          <w:sz w:val="22"/>
          <w:szCs w:val="22"/>
        </w:rPr>
      </w:pPr>
    </w:p>
    <w:p w14:paraId="262DCA42" w14:textId="77777777" w:rsidR="00673A65" w:rsidRDefault="00673A65">
      <w:pPr>
        <w:spacing w:after="160" w:line="259" w:lineRule="auto"/>
        <w:rPr>
          <w:rFonts w:asciiTheme="minorHAnsi" w:hAnsiTheme="minorHAnsi" w:cstheme="minorHAnsi"/>
          <w:b/>
          <w:sz w:val="22"/>
          <w:szCs w:val="22"/>
        </w:rPr>
      </w:pPr>
    </w:p>
    <w:p w14:paraId="4BFABB7E" w14:textId="77777777" w:rsidR="00673A65" w:rsidRDefault="00673A65">
      <w:pPr>
        <w:spacing w:after="160" w:line="259" w:lineRule="auto"/>
        <w:rPr>
          <w:rFonts w:asciiTheme="minorHAnsi" w:hAnsiTheme="minorHAnsi" w:cstheme="minorHAnsi"/>
          <w:b/>
          <w:sz w:val="22"/>
          <w:szCs w:val="22"/>
        </w:rPr>
      </w:pPr>
    </w:p>
    <w:p w14:paraId="744902CA" w14:textId="77777777" w:rsidR="00B13F03" w:rsidRDefault="00B13F03">
      <w:pPr>
        <w:spacing w:after="160" w:line="259" w:lineRule="auto"/>
        <w:rPr>
          <w:rFonts w:asciiTheme="minorHAnsi" w:hAnsiTheme="minorHAnsi" w:cstheme="minorHAnsi"/>
          <w:b/>
          <w:sz w:val="22"/>
          <w:szCs w:val="22"/>
        </w:rPr>
      </w:pPr>
    </w:p>
    <w:p w14:paraId="18AF2630" w14:textId="77777777" w:rsidR="00B13F03" w:rsidRDefault="00B13F03">
      <w:pPr>
        <w:spacing w:after="160" w:line="259" w:lineRule="auto"/>
        <w:rPr>
          <w:rFonts w:asciiTheme="minorHAnsi" w:hAnsiTheme="minorHAnsi" w:cstheme="minorHAnsi"/>
          <w:b/>
          <w:sz w:val="22"/>
          <w:szCs w:val="22"/>
        </w:rPr>
      </w:pPr>
    </w:p>
    <w:p w14:paraId="67984C57" w14:textId="77777777" w:rsidR="00673A65" w:rsidRDefault="00673A65">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FDF673A" w14:textId="77777777" w:rsidR="00D51F48" w:rsidRDefault="00D51F48" w:rsidP="009C528A">
      <w:pPr>
        <w:jc w:val="center"/>
        <w:rPr>
          <w:rFonts w:asciiTheme="minorHAnsi" w:hAnsiTheme="minorHAnsi" w:cstheme="minorHAnsi"/>
          <w:b/>
          <w:sz w:val="22"/>
          <w:szCs w:val="22"/>
        </w:rPr>
      </w:pPr>
    </w:p>
    <w:p w14:paraId="5A217902" w14:textId="77777777" w:rsidR="00D51F48" w:rsidRDefault="00D51F48" w:rsidP="009C528A">
      <w:pPr>
        <w:jc w:val="center"/>
        <w:rPr>
          <w:rFonts w:asciiTheme="minorHAnsi" w:hAnsiTheme="minorHAnsi" w:cstheme="minorHAnsi"/>
          <w:b/>
          <w:sz w:val="22"/>
          <w:szCs w:val="22"/>
        </w:rPr>
      </w:pPr>
    </w:p>
    <w:p w14:paraId="196A6CFA" w14:textId="77777777" w:rsidR="00673A65" w:rsidRDefault="00673A65" w:rsidP="009C528A">
      <w:pPr>
        <w:jc w:val="center"/>
        <w:rPr>
          <w:rFonts w:asciiTheme="minorHAnsi" w:hAnsiTheme="minorHAnsi" w:cstheme="minorHAnsi"/>
          <w:b/>
          <w:sz w:val="22"/>
          <w:szCs w:val="22"/>
        </w:rPr>
      </w:pPr>
    </w:p>
    <w:p w14:paraId="0CC09647" w14:textId="77777777" w:rsidR="00673A65" w:rsidRDefault="00673A65" w:rsidP="009C528A">
      <w:pPr>
        <w:jc w:val="center"/>
        <w:rPr>
          <w:rFonts w:asciiTheme="minorHAnsi" w:hAnsiTheme="minorHAnsi" w:cstheme="minorHAnsi"/>
          <w:b/>
          <w:sz w:val="22"/>
          <w:szCs w:val="22"/>
        </w:rPr>
      </w:pPr>
    </w:p>
    <w:p w14:paraId="08EAA1A7" w14:textId="77777777" w:rsidR="00673A65" w:rsidRDefault="00673A65" w:rsidP="009C528A">
      <w:pPr>
        <w:jc w:val="center"/>
        <w:rPr>
          <w:rFonts w:asciiTheme="minorHAnsi" w:hAnsiTheme="minorHAnsi" w:cstheme="minorHAnsi"/>
          <w:b/>
          <w:sz w:val="22"/>
          <w:szCs w:val="22"/>
        </w:rPr>
      </w:pPr>
    </w:p>
    <w:p w14:paraId="67AC6CCE" w14:textId="77777777" w:rsidR="00673A65" w:rsidRDefault="00673A65" w:rsidP="009C528A">
      <w:pPr>
        <w:jc w:val="center"/>
        <w:rPr>
          <w:rFonts w:asciiTheme="minorHAnsi" w:hAnsiTheme="minorHAnsi" w:cstheme="minorHAnsi"/>
          <w:b/>
          <w:sz w:val="22"/>
          <w:szCs w:val="22"/>
        </w:rPr>
      </w:pPr>
    </w:p>
    <w:p w14:paraId="3E7816E1" w14:textId="77777777" w:rsidR="00673A65" w:rsidRDefault="00673A65" w:rsidP="009C528A">
      <w:pPr>
        <w:jc w:val="center"/>
        <w:rPr>
          <w:rFonts w:asciiTheme="minorHAnsi" w:hAnsiTheme="minorHAnsi" w:cstheme="minorHAnsi"/>
          <w:b/>
          <w:sz w:val="22"/>
          <w:szCs w:val="22"/>
        </w:rPr>
      </w:pPr>
    </w:p>
    <w:p w14:paraId="04F25D3B" w14:textId="77777777" w:rsidR="00673A65" w:rsidRDefault="00673A65" w:rsidP="009C528A">
      <w:pPr>
        <w:jc w:val="center"/>
        <w:rPr>
          <w:rFonts w:asciiTheme="minorHAnsi" w:hAnsiTheme="minorHAnsi" w:cstheme="minorHAnsi"/>
          <w:b/>
          <w:sz w:val="22"/>
          <w:szCs w:val="22"/>
        </w:rPr>
      </w:pPr>
    </w:p>
    <w:p w14:paraId="5A950ABE" w14:textId="77777777" w:rsidR="00673A65" w:rsidRDefault="00673A65" w:rsidP="009C528A">
      <w:pPr>
        <w:jc w:val="center"/>
        <w:rPr>
          <w:rFonts w:asciiTheme="minorHAnsi" w:hAnsiTheme="minorHAnsi" w:cstheme="minorHAnsi"/>
          <w:b/>
          <w:sz w:val="22"/>
          <w:szCs w:val="22"/>
        </w:rPr>
      </w:pPr>
    </w:p>
    <w:p w14:paraId="3C166DAD" w14:textId="77777777" w:rsidR="00673A65" w:rsidRDefault="00673A65" w:rsidP="009C528A">
      <w:pPr>
        <w:jc w:val="center"/>
        <w:rPr>
          <w:rFonts w:asciiTheme="minorHAnsi" w:hAnsiTheme="minorHAnsi" w:cstheme="minorHAnsi"/>
          <w:b/>
          <w:sz w:val="22"/>
          <w:szCs w:val="22"/>
        </w:rPr>
      </w:pPr>
    </w:p>
    <w:p w14:paraId="49CF67EF" w14:textId="77777777" w:rsidR="00673A65" w:rsidRDefault="00673A65" w:rsidP="009C528A">
      <w:pPr>
        <w:jc w:val="center"/>
        <w:rPr>
          <w:rFonts w:asciiTheme="minorHAnsi" w:hAnsiTheme="minorHAnsi" w:cstheme="minorHAnsi"/>
          <w:b/>
          <w:sz w:val="22"/>
          <w:szCs w:val="22"/>
        </w:rPr>
      </w:pPr>
    </w:p>
    <w:p w14:paraId="23994DE9" w14:textId="77777777" w:rsidR="00673A65" w:rsidRDefault="00673A65" w:rsidP="009C528A">
      <w:pPr>
        <w:jc w:val="center"/>
        <w:rPr>
          <w:rFonts w:asciiTheme="minorHAnsi" w:hAnsiTheme="minorHAnsi" w:cstheme="minorHAnsi"/>
          <w:b/>
          <w:sz w:val="22"/>
          <w:szCs w:val="22"/>
        </w:rPr>
      </w:pPr>
    </w:p>
    <w:p w14:paraId="24B167C6" w14:textId="77777777" w:rsidR="00673A65" w:rsidRDefault="00673A65" w:rsidP="009C528A">
      <w:pPr>
        <w:jc w:val="center"/>
        <w:rPr>
          <w:rFonts w:asciiTheme="minorHAnsi" w:hAnsiTheme="minorHAnsi" w:cstheme="minorHAnsi"/>
          <w:b/>
          <w:sz w:val="22"/>
          <w:szCs w:val="22"/>
        </w:rPr>
      </w:pPr>
    </w:p>
    <w:p w14:paraId="6A81894E" w14:textId="77777777" w:rsidR="00673A65" w:rsidRDefault="00673A65" w:rsidP="009C528A">
      <w:pPr>
        <w:jc w:val="center"/>
        <w:rPr>
          <w:rFonts w:asciiTheme="minorHAnsi" w:hAnsiTheme="minorHAnsi" w:cstheme="minorHAnsi"/>
          <w:b/>
          <w:sz w:val="22"/>
          <w:szCs w:val="22"/>
        </w:rPr>
      </w:pPr>
    </w:p>
    <w:p w14:paraId="1463D435" w14:textId="77777777" w:rsidR="00673A65" w:rsidRDefault="00673A65" w:rsidP="009C528A">
      <w:pPr>
        <w:jc w:val="center"/>
        <w:rPr>
          <w:rFonts w:asciiTheme="minorHAnsi" w:hAnsiTheme="minorHAnsi" w:cstheme="minorHAnsi"/>
          <w:b/>
          <w:sz w:val="22"/>
          <w:szCs w:val="22"/>
        </w:rPr>
      </w:pPr>
    </w:p>
    <w:p w14:paraId="647B58E1" w14:textId="77777777" w:rsidR="00673A65" w:rsidRDefault="00673A65" w:rsidP="009C528A">
      <w:pPr>
        <w:jc w:val="center"/>
        <w:rPr>
          <w:rFonts w:asciiTheme="minorHAnsi" w:hAnsiTheme="minorHAnsi" w:cstheme="minorHAnsi"/>
          <w:b/>
          <w:sz w:val="22"/>
          <w:szCs w:val="22"/>
        </w:rPr>
      </w:pPr>
    </w:p>
    <w:p w14:paraId="03B3E9CD" w14:textId="77777777" w:rsidR="00673A65" w:rsidRDefault="00673A65" w:rsidP="009C528A">
      <w:pPr>
        <w:jc w:val="center"/>
        <w:rPr>
          <w:rFonts w:asciiTheme="minorHAnsi" w:hAnsiTheme="minorHAnsi" w:cstheme="minorHAnsi"/>
          <w:b/>
          <w:sz w:val="22"/>
          <w:szCs w:val="22"/>
        </w:rPr>
      </w:pPr>
    </w:p>
    <w:p w14:paraId="2264B299" w14:textId="77777777" w:rsidR="00673A65" w:rsidRDefault="00673A65" w:rsidP="009C528A">
      <w:pPr>
        <w:jc w:val="center"/>
        <w:rPr>
          <w:rFonts w:asciiTheme="minorHAnsi" w:hAnsiTheme="minorHAnsi" w:cstheme="minorHAnsi"/>
          <w:b/>
          <w:sz w:val="22"/>
          <w:szCs w:val="22"/>
        </w:rPr>
      </w:pPr>
    </w:p>
    <w:p w14:paraId="6B45C33E" w14:textId="77777777" w:rsidR="00673A65" w:rsidRDefault="00673A65" w:rsidP="009C528A">
      <w:pPr>
        <w:jc w:val="center"/>
        <w:rPr>
          <w:rFonts w:asciiTheme="minorHAnsi" w:hAnsiTheme="minorHAnsi" w:cstheme="minorHAnsi"/>
          <w:b/>
          <w:sz w:val="22"/>
          <w:szCs w:val="22"/>
        </w:rPr>
      </w:pPr>
    </w:p>
    <w:p w14:paraId="706B6B9B" w14:textId="77777777" w:rsidR="00BD2075" w:rsidRDefault="00BD2075" w:rsidP="00673A65">
      <w:pP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5238B3A7"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DC6DF4" w:rsidRPr="00A74483">
        <w:rPr>
          <w:rFonts w:asciiTheme="minorHAnsi" w:hAnsiTheme="minorHAnsi" w:cstheme="minorHAnsi"/>
          <w:b/>
          <w:bCs/>
          <w:color w:val="0070C0"/>
        </w:rPr>
        <w:t>Contrato Marco</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-CM</w:t>
      </w:r>
      <w:r w:rsidR="00447DA5" w:rsidRPr="00A74483">
        <w:rPr>
          <w:rFonts w:asciiTheme="minorHAnsi" w:hAnsiTheme="minorHAnsi" w:cstheme="minorHAnsi"/>
          <w:b/>
          <w:bCs/>
          <w:color w:val="0070C0"/>
        </w:rPr>
        <w:t>A</w:t>
      </w:r>
      <w:r w:rsidR="00C353B6" w:rsidRPr="00A74483">
        <w:rPr>
          <w:rFonts w:asciiTheme="minorHAnsi" w:hAnsiTheme="minorHAnsi" w:cstheme="minorHAnsi"/>
          <w:b/>
          <w:bCs/>
          <w:color w:val="0070C0"/>
        </w:rPr>
        <w:t>-0</w:t>
      </w:r>
      <w:r w:rsidR="00FF384B">
        <w:rPr>
          <w:rFonts w:asciiTheme="minorHAnsi" w:hAnsiTheme="minorHAnsi" w:cstheme="minorHAnsi"/>
          <w:b/>
          <w:bCs/>
          <w:color w:val="0070C0"/>
        </w:rPr>
        <w:t>2</w:t>
      </w:r>
      <w:r w:rsidR="00C353B6" w:rsidRPr="00A74483">
        <w:rPr>
          <w:rFonts w:asciiTheme="minorHAnsi" w:hAnsiTheme="minorHAnsi" w:cstheme="minorHAnsi"/>
          <w:b/>
          <w:bCs/>
          <w:color w:val="0070C0"/>
        </w:rPr>
        <w:t>-202</w:t>
      </w:r>
      <w:r w:rsidR="006834F9">
        <w:rPr>
          <w:rFonts w:asciiTheme="minorHAnsi" w:hAnsiTheme="minorHAnsi" w:cstheme="minorHAnsi"/>
          <w:b/>
          <w:bCs/>
          <w:color w:val="0070C0"/>
        </w:rPr>
        <w:t>6</w:t>
      </w:r>
    </w:p>
    <w:p w14:paraId="146722E7" w14:textId="2B1C6F01" w:rsidR="00113C70" w:rsidRPr="00A74483" w:rsidRDefault="00C353B6" w:rsidP="00304B2B">
      <w:pPr>
        <w:jc w:val="right"/>
        <w:rPr>
          <w:rFonts w:asciiTheme="minorHAnsi" w:hAnsiTheme="minorHAnsi" w:cstheme="minorHAnsi"/>
          <w:b/>
          <w:bCs/>
          <w:color w:val="0070C0"/>
        </w:rPr>
      </w:pPr>
      <w:r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 xml:space="preserve">DE </w:t>
      </w:r>
      <w:r w:rsidR="000D3639" w:rsidRPr="00A74483">
        <w:rPr>
          <w:rFonts w:asciiTheme="minorHAnsi" w:hAnsiTheme="minorHAnsi" w:cstheme="minorHAnsi"/>
          <w:b/>
          <w:bCs/>
          <w:color w:val="0070C0"/>
        </w:rPr>
        <w:t xml:space="preserve">SERVICIO </w:t>
      </w:r>
      <w:r w:rsidR="006834F9">
        <w:rPr>
          <w:rFonts w:asciiTheme="minorHAnsi" w:hAnsiTheme="minorHAnsi" w:cstheme="minorHAnsi"/>
          <w:b/>
          <w:bCs/>
          <w:color w:val="0070C0"/>
        </w:rPr>
        <w:t>MÉDICO ESPECIALISTA EN NE</w:t>
      </w:r>
      <w:r w:rsidR="00FF384B">
        <w:rPr>
          <w:rFonts w:asciiTheme="minorHAnsi" w:hAnsiTheme="minorHAnsi" w:cstheme="minorHAnsi"/>
          <w:b/>
          <w:bCs/>
          <w:color w:val="0070C0"/>
        </w:rPr>
        <w:t>UROLOGÍA CLÍNICA</w:t>
      </w:r>
      <w:r w:rsidR="006834F9">
        <w:rPr>
          <w:rFonts w:asciiTheme="minorHAnsi" w:hAnsiTheme="minorHAnsi" w:cstheme="minorHAnsi"/>
          <w:b/>
          <w:bCs/>
          <w:color w:val="0070C0"/>
        </w:rPr>
        <w:t xml:space="preserve"> </w:t>
      </w:r>
      <w:r w:rsidR="0045167E" w:rsidRPr="00A74483">
        <w:rPr>
          <w:rFonts w:asciiTheme="minorHAnsi" w:hAnsiTheme="minorHAnsi" w:cstheme="minorHAnsi"/>
          <w:b/>
          <w:bCs/>
          <w:color w:val="0070C0"/>
        </w:rPr>
        <w:t>(2 AÑOS)</w:t>
      </w:r>
      <w:r w:rsidR="00781BF4" w:rsidRPr="00A74483">
        <w:rPr>
          <w:rFonts w:asciiTheme="minorHAnsi" w:hAnsiTheme="minorHAnsi" w:cstheme="minorHAnsi"/>
          <w:b/>
          <w:bCs/>
          <w:color w:val="0070C0"/>
        </w:rPr>
        <w:t xml:space="preserve"> </w:t>
      </w:r>
      <w:r w:rsidR="00AE7EC7">
        <w:rPr>
          <w:rFonts w:asciiTheme="minorHAnsi" w:hAnsiTheme="minorHAnsi" w:cstheme="minorHAnsi"/>
          <w:b/>
          <w:bCs/>
          <w:color w:val="0070C0"/>
        </w:rPr>
        <w:t>PRIMERA</w:t>
      </w:r>
      <w:r w:rsidR="00781BF4" w:rsidRPr="00A74483">
        <w:rPr>
          <w:rFonts w:asciiTheme="minorHAnsi" w:hAnsiTheme="minorHAnsi" w:cstheme="minorHAnsi"/>
          <w:b/>
          <w:bCs/>
          <w:color w:val="0070C0"/>
        </w:rPr>
        <w:t xml:space="preserve"> 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B18903A" w14:textId="5B1BC02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74483" w:rsidRDefault="00EF27AF" w:rsidP="00EF27AF">
      <w:pPr>
        <w:jc w:val="both"/>
        <w:rPr>
          <w:rFonts w:asciiTheme="minorHAnsi" w:hAnsiTheme="minorHAnsi" w:cstheme="minorHAnsi"/>
        </w:rPr>
      </w:pP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57CE3997"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74483" w:rsidRDefault="00EF27AF" w:rsidP="00EF27AF">
      <w:pPr>
        <w:jc w:val="both"/>
        <w:rPr>
          <w:rFonts w:asciiTheme="minorHAnsi" w:hAnsiTheme="minorHAnsi" w:cstheme="minorHAnsi"/>
        </w:rPr>
      </w:pP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1256C782" w14:textId="77777777" w:rsidR="00673A65" w:rsidRDefault="00673A65" w:rsidP="007E0581">
      <w:pPr>
        <w:rPr>
          <w:rFonts w:asciiTheme="minorHAnsi" w:hAnsiTheme="minorHAnsi" w:cstheme="minorHAnsi"/>
          <w:b/>
          <w:i/>
        </w:rPr>
      </w:pPr>
    </w:p>
    <w:p w14:paraId="72186D8B" w14:textId="77777777" w:rsidR="007E0581" w:rsidRPr="00A74483" w:rsidRDefault="007E0581" w:rsidP="007E0581">
      <w:pPr>
        <w:rPr>
          <w:rFonts w:asciiTheme="minorHAnsi" w:hAnsiTheme="minorHAnsi" w:cstheme="minorHAnsi"/>
          <w:b/>
          <w:i/>
        </w:rPr>
      </w:pPr>
    </w:p>
    <w:p w14:paraId="2BC28B30" w14:textId="77777777" w:rsidR="00673A65" w:rsidRPr="00A74483" w:rsidRDefault="00673A65" w:rsidP="00EF27AF">
      <w:pPr>
        <w:jc w:val="cente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lastRenderedPageBreak/>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w:t>
      </w:r>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 razón social  _______________________________________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Fax  ___________________________________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w:t>
      </w:r>
      <w:r w:rsidRPr="00A74483">
        <w:rPr>
          <w:rFonts w:asciiTheme="minorHAnsi" w:hAnsiTheme="minorHAnsi" w:cstheme="minorHAnsi"/>
          <w:i/>
          <w:u w:val="single"/>
        </w:rPr>
        <w:t>colocar número de testimonio, lugar y fecha)</w:t>
      </w:r>
      <w:r w:rsidRPr="00A74483">
        <w:rPr>
          <w:rFonts w:asciiTheme="minorHAnsi" w:hAnsiTheme="minorHAnsi" w:cstheme="minorHAnsi"/>
        </w:rPr>
        <w:t>___________________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Pr="00A74483" w:rsidRDefault="00206115"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t>FORMULARIO Nº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77777777"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_________</w:t>
      </w:r>
      <w:r w:rsidRPr="00A74483">
        <w:rPr>
          <w:rFonts w:asciiTheme="minorHAnsi" w:hAnsiTheme="minorHAnsi" w:cstheme="minorHAnsi"/>
          <w:i/>
          <w:u w:val="single"/>
        </w:rPr>
        <w:t>(colocar número, lugar y fecha)_________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Fax  ___________________________________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6B7BB6" w:rsidRPr="00A74483">
        <w:rPr>
          <w:rFonts w:asciiTheme="minorHAnsi" w:hAnsiTheme="minorHAnsi" w:cstheme="minorHAnsi"/>
          <w:b/>
          <w:bCs/>
          <w:color w:val="000000" w:themeColor="text1"/>
        </w:rPr>
        <w:t>N°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05923DE0" w:rsidR="00091D29" w:rsidRPr="00A74483" w:rsidRDefault="00091D29" w:rsidP="00091D29">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-CMA-0</w:t>
      </w:r>
      <w:r w:rsidR="00FF384B">
        <w:rPr>
          <w:rFonts w:asciiTheme="minorHAnsi" w:hAnsiTheme="minorHAnsi" w:cstheme="minorHAnsi"/>
          <w:b/>
          <w:bCs/>
          <w:color w:val="000000" w:themeColor="text1"/>
        </w:rPr>
        <w:t>2</w:t>
      </w:r>
      <w:r w:rsidRPr="00A74483">
        <w:rPr>
          <w:rFonts w:asciiTheme="minorHAnsi" w:hAnsiTheme="minorHAnsi" w:cstheme="minorHAnsi"/>
          <w:b/>
          <w:bCs/>
          <w:color w:val="000000" w:themeColor="text1"/>
        </w:rPr>
        <w:t>-202</w:t>
      </w:r>
      <w:r w:rsidR="006834F9">
        <w:rPr>
          <w:rFonts w:asciiTheme="minorHAnsi" w:hAnsiTheme="minorHAnsi" w:cstheme="minorHAnsi"/>
          <w:b/>
          <w:bCs/>
          <w:color w:val="000000" w:themeColor="text1"/>
        </w:rPr>
        <w:t>6</w:t>
      </w:r>
    </w:p>
    <w:p w14:paraId="7F50C828" w14:textId="461A2BD9" w:rsidR="00091D29" w:rsidRPr="00304B2B" w:rsidRDefault="00091D29" w:rsidP="00304B2B">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0D3639" w:rsidRPr="00A74483">
        <w:rPr>
          <w:rFonts w:asciiTheme="minorHAnsi" w:hAnsiTheme="minorHAnsi" w:cstheme="minorHAnsi"/>
          <w:b/>
          <w:bCs/>
        </w:rPr>
        <w:t xml:space="preserve">SERVICIO </w:t>
      </w:r>
      <w:r w:rsidR="006834F9">
        <w:rPr>
          <w:rFonts w:asciiTheme="minorHAnsi" w:hAnsiTheme="minorHAnsi" w:cstheme="minorHAnsi"/>
          <w:b/>
          <w:bCs/>
        </w:rPr>
        <w:t>MÉDICO ESPECIALISTA EN NE</w:t>
      </w:r>
      <w:r w:rsidR="00FF384B">
        <w:rPr>
          <w:rFonts w:asciiTheme="minorHAnsi" w:hAnsiTheme="minorHAnsi" w:cstheme="minorHAnsi"/>
          <w:b/>
          <w:bCs/>
        </w:rPr>
        <w:t xml:space="preserve">UROLOGÍA CLÍNICA </w:t>
      </w:r>
      <w:r w:rsidRPr="00A74483">
        <w:rPr>
          <w:rFonts w:asciiTheme="minorHAnsi" w:hAnsiTheme="minorHAnsi" w:cstheme="minorHAnsi"/>
          <w:b/>
          <w:bCs/>
        </w:rPr>
        <w:t>POR EVENTO</w:t>
      </w:r>
      <w:r w:rsidR="000D3639" w:rsidRPr="00A74483">
        <w:rPr>
          <w:rFonts w:asciiTheme="minorHAnsi" w:hAnsiTheme="minorHAnsi" w:cstheme="minorHAnsi"/>
          <w:b/>
          <w:bCs/>
        </w:rPr>
        <w:t xml:space="preserve"> </w:t>
      </w:r>
      <w:r w:rsidRPr="00A74483">
        <w:rPr>
          <w:rFonts w:asciiTheme="minorHAnsi" w:hAnsiTheme="minorHAnsi" w:cstheme="minorHAnsi"/>
          <w:b/>
          <w:bCs/>
        </w:rPr>
        <w:t>(2 AÑOS)</w:t>
      </w:r>
      <w:r w:rsidRPr="00A74483">
        <w:rPr>
          <w:rFonts w:asciiTheme="minorHAnsi" w:hAnsiTheme="minorHAnsi" w:cstheme="minorHAnsi"/>
          <w:b/>
          <w:bCs/>
          <w:color w:val="000000" w:themeColor="text1"/>
          <w:lang w:val="es-BO"/>
        </w:rPr>
        <w:t>”</w:t>
      </w:r>
    </w:p>
    <w:p w14:paraId="0B237A18" w14:textId="6B0FA888" w:rsidR="00090AB4" w:rsidRPr="00A74483" w:rsidRDefault="00090AB4" w:rsidP="00A56F80">
      <w:pPr>
        <w:jc w:val="center"/>
        <w:rPr>
          <w:rFonts w:asciiTheme="minorHAnsi" w:hAnsiTheme="minorHAnsi" w:cstheme="minorHAnsi"/>
          <w:b/>
          <w:bCs/>
          <w:color w:val="000000" w:themeColor="text1"/>
        </w:rPr>
      </w:pPr>
    </w:p>
    <w:tbl>
      <w:tblPr>
        <w:tblW w:w="10068" w:type="dxa"/>
        <w:tblLayout w:type="fixed"/>
        <w:tblCellMar>
          <w:left w:w="70" w:type="dxa"/>
          <w:right w:w="70" w:type="dxa"/>
        </w:tblCellMar>
        <w:tblLook w:val="04A0" w:firstRow="1" w:lastRow="0" w:firstColumn="1" w:lastColumn="0" w:noHBand="0" w:noVBand="1"/>
      </w:tblPr>
      <w:tblGrid>
        <w:gridCol w:w="545"/>
        <w:gridCol w:w="4553"/>
        <w:gridCol w:w="2268"/>
        <w:gridCol w:w="1134"/>
        <w:gridCol w:w="851"/>
        <w:gridCol w:w="709"/>
        <w:gridCol w:w="8"/>
      </w:tblGrid>
      <w:tr w:rsidR="00FA6D05" w:rsidRPr="00A74483" w14:paraId="3212B096" w14:textId="77777777" w:rsidTr="00E10FCE">
        <w:trPr>
          <w:gridAfter w:val="1"/>
          <w:wAfter w:w="8" w:type="dxa"/>
          <w:trHeight w:val="255"/>
        </w:trPr>
        <w:tc>
          <w:tcPr>
            <w:tcW w:w="10060"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5471F00B" w14:textId="5D629196" w:rsidR="00FA6D05" w:rsidRPr="00A74483" w:rsidRDefault="00FA6D05" w:rsidP="00FA6D05">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FA6D05" w:rsidRPr="00A74483" w14:paraId="0E55D033" w14:textId="77777777" w:rsidTr="00304B2B">
        <w:trPr>
          <w:gridAfter w:val="1"/>
          <w:wAfter w:w="8" w:type="dxa"/>
          <w:trHeight w:val="542"/>
        </w:trPr>
        <w:tc>
          <w:tcPr>
            <w:tcW w:w="54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FA6D05" w:rsidRPr="00A74483" w:rsidRDefault="00FA6D05" w:rsidP="00FA6D05">
            <w:pPr>
              <w:jc w:val="center"/>
              <w:rPr>
                <w:rFonts w:asciiTheme="minorHAnsi" w:hAnsiTheme="minorHAnsi" w:cstheme="minorHAnsi"/>
                <w:b/>
                <w:bCs/>
                <w:lang w:val="es-BO" w:eastAsia="es-BO"/>
              </w:rPr>
            </w:pPr>
            <w:r w:rsidRPr="00A74483">
              <w:rPr>
                <w:rFonts w:asciiTheme="minorHAnsi" w:hAnsiTheme="minorHAnsi" w:cstheme="minorHAnsi"/>
                <w:b/>
                <w:bCs/>
                <w:lang w:eastAsia="es-BO"/>
              </w:rPr>
              <w:t>N°</w:t>
            </w:r>
          </w:p>
        </w:tc>
        <w:tc>
          <w:tcPr>
            <w:tcW w:w="455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02CBD2E1" w:rsidR="00FA6D05" w:rsidRPr="00A74483" w:rsidRDefault="00FA6D05" w:rsidP="00FA6D05">
            <w:pPr>
              <w:jc w:val="center"/>
              <w:rPr>
                <w:rFonts w:asciiTheme="minorHAnsi" w:hAnsiTheme="minorHAnsi" w:cstheme="minorHAnsi"/>
                <w:b/>
                <w:bCs/>
                <w:color w:val="000000"/>
                <w:highlight w:val="yellow"/>
                <w:lang w:val="es-BO" w:eastAsia="es-BO"/>
              </w:rPr>
            </w:pPr>
            <w:r w:rsidRPr="00A74483">
              <w:rPr>
                <w:rFonts w:asciiTheme="minorHAnsi" w:hAnsiTheme="minorHAnsi" w:cstheme="minorHAnsi"/>
                <w:b/>
                <w:bCs/>
                <w:lang w:eastAsia="es-BO"/>
              </w:rPr>
              <w:t xml:space="preserve">ESPECIFICACIONES TÉCNICAS </w:t>
            </w: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40405FE7" w14:textId="77777777" w:rsidR="00FA6D05" w:rsidRPr="00A74483" w:rsidRDefault="00FA6D05" w:rsidP="00FA6D05">
            <w:pPr>
              <w:rPr>
                <w:rFonts w:asciiTheme="minorHAnsi" w:hAnsiTheme="minorHAnsi" w:cstheme="minorHAnsi"/>
                <w:b/>
                <w:bCs/>
                <w:lang w:eastAsia="es-BO"/>
              </w:rPr>
            </w:pPr>
          </w:p>
          <w:p w14:paraId="20B4587A" w14:textId="705677D7" w:rsidR="00FA6D05" w:rsidRPr="00A74483" w:rsidRDefault="00FA6D05" w:rsidP="00FA6D05">
            <w:pPr>
              <w:jc w:val="center"/>
              <w:rPr>
                <w:rFonts w:asciiTheme="minorHAnsi" w:hAnsiTheme="minorHAnsi" w:cstheme="minorHAnsi"/>
                <w:b/>
                <w:bCs/>
                <w:u w:val="single"/>
                <w:lang w:val="es-BO" w:eastAsia="es-BO"/>
              </w:rPr>
            </w:pPr>
            <w:r w:rsidRPr="00A74483">
              <w:rPr>
                <w:rFonts w:asciiTheme="minorHAnsi" w:hAnsiTheme="minorHAnsi" w:cstheme="minorHAnsi"/>
                <w:b/>
                <w:bCs/>
                <w:lang w:eastAsia="es-BO"/>
              </w:rPr>
              <w:t>PROPUESTA</w:t>
            </w:r>
            <w:r w:rsidRPr="00A74483">
              <w:rPr>
                <w:rFonts w:asciiTheme="minorHAnsi" w:hAnsiTheme="minorHAnsi" w:cstheme="minorHAnsi"/>
                <w:b/>
                <w:bCs/>
                <w:lang w:eastAsia="es-BO"/>
              </w:rPr>
              <w:br/>
              <w:t>(MANIFESTAR EXPRESAMENTE LA ACEPTACIÓN DE LAS CONDICIONES EN SU PROPUESTA CON REFERENCIA A CADA REQUERIMIENTO)</w:t>
            </w: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0D3DB8D7" w14:textId="62D8E5A7"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PARA LA CALIFICACION DE LA ENTIDAD</w:t>
            </w:r>
          </w:p>
        </w:tc>
        <w:tc>
          <w:tcPr>
            <w:tcW w:w="1560"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41985D3D"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OBSERVACIONES</w:t>
            </w:r>
          </w:p>
          <w:p w14:paraId="41B315BD" w14:textId="6C5DB7AB"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eastAsia="es-BO"/>
              </w:rPr>
              <w:t>(Si considera)</w:t>
            </w:r>
          </w:p>
        </w:tc>
      </w:tr>
      <w:tr w:rsidR="00E10FCE" w:rsidRPr="00A74483" w14:paraId="01169D37" w14:textId="77777777" w:rsidTr="00304B2B">
        <w:trPr>
          <w:trHeight w:val="846"/>
        </w:trPr>
        <w:tc>
          <w:tcPr>
            <w:tcW w:w="54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FA6D05" w:rsidRPr="00A74483" w:rsidRDefault="00FA6D05" w:rsidP="00FA6D05">
            <w:pPr>
              <w:rPr>
                <w:rFonts w:asciiTheme="minorHAnsi" w:hAnsiTheme="minorHAnsi" w:cstheme="minorHAnsi"/>
                <w:b/>
                <w:bCs/>
                <w:lang w:val="es-BO" w:eastAsia="es-BO"/>
              </w:rPr>
            </w:pPr>
          </w:p>
        </w:tc>
        <w:tc>
          <w:tcPr>
            <w:tcW w:w="455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FA6D05" w:rsidRPr="00A74483" w:rsidRDefault="00FA6D05" w:rsidP="00FA6D05">
            <w:pPr>
              <w:rPr>
                <w:rFonts w:asciiTheme="minorHAnsi" w:hAnsiTheme="minorHAnsi" w:cstheme="minorHAnsi"/>
                <w:b/>
                <w:bCs/>
                <w:color w:val="000000"/>
                <w:highlight w:val="yellow"/>
                <w:lang w:val="es-BO" w:eastAsia="es-BO"/>
              </w:rPr>
            </w:pPr>
          </w:p>
        </w:tc>
        <w:tc>
          <w:tcPr>
            <w:tcW w:w="2268"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7DA18665" w14:textId="4399DFA6" w:rsidR="00FA6D05" w:rsidRPr="00A74483" w:rsidRDefault="00FA6D05" w:rsidP="00FA6D05">
            <w:pPr>
              <w:rPr>
                <w:rFonts w:asciiTheme="minorHAnsi" w:hAnsiTheme="minorHAnsi" w:cstheme="minorHAnsi"/>
                <w:b/>
                <w:bCs/>
                <w:color w:val="000000"/>
                <w:lang w:val="es-BO" w:eastAsia="es-BO"/>
              </w:rPr>
            </w:pP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6AC142DC" w14:textId="77777777" w:rsidR="00FA6D05" w:rsidRPr="00A74483" w:rsidRDefault="00FA6D05" w:rsidP="00FA6D05">
            <w:pPr>
              <w:jc w:val="center"/>
              <w:rPr>
                <w:rFonts w:asciiTheme="minorHAnsi" w:hAnsiTheme="minorHAnsi" w:cstheme="minorHAnsi"/>
                <w:b/>
                <w:bCs/>
                <w:color w:val="000000"/>
                <w:lang w:val="es-BO" w:eastAsia="es-BO"/>
              </w:rPr>
            </w:pPr>
          </w:p>
          <w:p w14:paraId="0B7302A5" w14:textId="77777777" w:rsidR="00FA6D05" w:rsidRPr="00A74483" w:rsidRDefault="00FA6D05" w:rsidP="00FA6D05">
            <w:pPr>
              <w:jc w:val="center"/>
              <w:rPr>
                <w:rFonts w:asciiTheme="minorHAnsi" w:hAnsiTheme="minorHAnsi" w:cstheme="minorHAnsi"/>
                <w:b/>
                <w:bCs/>
                <w:color w:val="000000"/>
                <w:lang w:val="es-BO" w:eastAsia="es-BO"/>
              </w:rPr>
            </w:pPr>
          </w:p>
          <w:p w14:paraId="0EF344A3" w14:textId="132EF4D3"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CUMPLE</w:t>
            </w:r>
          </w:p>
        </w:tc>
        <w:tc>
          <w:tcPr>
            <w:tcW w:w="851"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9C30542" w14:textId="77777777" w:rsidR="00FA6D05" w:rsidRPr="00A74483" w:rsidRDefault="00FA6D05" w:rsidP="00FA6D05">
            <w:pPr>
              <w:jc w:val="center"/>
              <w:rPr>
                <w:rFonts w:asciiTheme="minorHAnsi" w:hAnsiTheme="minorHAnsi" w:cstheme="minorHAnsi"/>
                <w:b/>
                <w:bCs/>
                <w:color w:val="000000"/>
                <w:lang w:val="es-BO" w:eastAsia="es-BO"/>
              </w:rPr>
            </w:pPr>
          </w:p>
          <w:p w14:paraId="0AF559B7" w14:textId="77777777" w:rsidR="00FA6D05" w:rsidRPr="00A74483" w:rsidRDefault="00FA6D05" w:rsidP="00FA6D05">
            <w:pPr>
              <w:jc w:val="center"/>
              <w:rPr>
                <w:rFonts w:asciiTheme="minorHAnsi" w:hAnsiTheme="minorHAnsi" w:cstheme="minorHAnsi"/>
                <w:b/>
                <w:bCs/>
                <w:color w:val="000000"/>
                <w:lang w:val="es-BO" w:eastAsia="es-BO"/>
              </w:rPr>
            </w:pPr>
          </w:p>
          <w:p w14:paraId="66449E89" w14:textId="719C0EEC"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NO CUMPLE</w:t>
            </w:r>
          </w:p>
        </w:tc>
        <w:tc>
          <w:tcPr>
            <w:tcW w:w="717"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38ADDD7C" w14:textId="13E8D51E" w:rsidR="00FA6D05" w:rsidRPr="00A74483" w:rsidRDefault="00FA6D05" w:rsidP="00FA6D05">
            <w:pPr>
              <w:rPr>
                <w:rFonts w:asciiTheme="minorHAnsi" w:hAnsiTheme="minorHAnsi" w:cstheme="minorHAnsi"/>
                <w:b/>
                <w:bCs/>
                <w:color w:val="000000"/>
                <w:lang w:val="es-BO" w:eastAsia="es-BO"/>
              </w:rPr>
            </w:pPr>
          </w:p>
        </w:tc>
      </w:tr>
      <w:tr w:rsidR="00FF384B" w:rsidRPr="00A74483" w14:paraId="679924BC" w14:textId="77777777" w:rsidTr="00836E85">
        <w:trPr>
          <w:trHeight w:val="700"/>
        </w:trPr>
        <w:tc>
          <w:tcPr>
            <w:tcW w:w="545" w:type="dxa"/>
            <w:vMerge w:val="restart"/>
            <w:tcBorders>
              <w:top w:val="nil"/>
              <w:left w:val="single" w:sz="4" w:space="0" w:color="auto"/>
              <w:right w:val="single" w:sz="4" w:space="0" w:color="auto"/>
            </w:tcBorders>
            <w:vAlign w:val="center"/>
            <w:hideMark/>
          </w:tcPr>
          <w:p w14:paraId="5B99FF2D" w14:textId="4FBE7A5A" w:rsidR="00FF384B" w:rsidRPr="00A74483" w:rsidRDefault="00FF384B" w:rsidP="00FF384B">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vAlign w:val="center"/>
          </w:tcPr>
          <w:p w14:paraId="3DDF4408" w14:textId="6EDB92AF" w:rsidR="00FF384B" w:rsidRPr="001174DA" w:rsidRDefault="00FF384B" w:rsidP="00FF384B">
            <w:pPr>
              <w:rPr>
                <w:rFonts w:asciiTheme="minorHAnsi" w:hAnsiTheme="minorHAnsi" w:cstheme="minorHAnsi"/>
                <w:color w:val="000000"/>
                <w:lang w:val="es-BO"/>
              </w:rPr>
            </w:pPr>
            <w:r>
              <w:rPr>
                <w:rFonts w:ascii="Arial" w:hAnsi="Arial" w:cs="Arial"/>
                <w:color w:val="000000"/>
              </w:rPr>
              <w:t>1) Copia simple del título en provisión nacional. (firmada por el profesional).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41AE50" w14:textId="15518201" w:rsidR="00FF384B" w:rsidRPr="00A74483" w:rsidRDefault="00FF384B" w:rsidP="00FF384B">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right w:val="single" w:sz="4" w:space="0" w:color="auto"/>
            </w:tcBorders>
          </w:tcPr>
          <w:p w14:paraId="0BC0C5AD" w14:textId="77777777" w:rsidR="00FF384B" w:rsidRPr="00A74483" w:rsidRDefault="00FF384B" w:rsidP="00FF384B">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4615C4F5" w14:textId="259CCF13" w:rsidR="00FF384B" w:rsidRPr="00A74483" w:rsidRDefault="00FF384B" w:rsidP="00FF384B">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7C910E0" w14:textId="7182E846" w:rsidR="00FF384B" w:rsidRPr="00A74483" w:rsidRDefault="00FF384B" w:rsidP="00FF384B">
            <w:pPr>
              <w:jc w:val="center"/>
              <w:rPr>
                <w:rFonts w:asciiTheme="minorHAnsi" w:hAnsiTheme="minorHAnsi" w:cstheme="minorHAnsi"/>
                <w:lang w:val="es-BO" w:eastAsia="es-BO"/>
              </w:rPr>
            </w:pPr>
          </w:p>
        </w:tc>
      </w:tr>
      <w:tr w:rsidR="00FF384B" w:rsidRPr="00A74483" w14:paraId="5BDE40E7" w14:textId="77777777" w:rsidTr="00836E85">
        <w:trPr>
          <w:trHeight w:val="347"/>
        </w:trPr>
        <w:tc>
          <w:tcPr>
            <w:tcW w:w="545" w:type="dxa"/>
            <w:vMerge/>
            <w:tcBorders>
              <w:left w:val="single" w:sz="4" w:space="0" w:color="auto"/>
              <w:right w:val="single" w:sz="4" w:space="0" w:color="auto"/>
            </w:tcBorders>
            <w:vAlign w:val="center"/>
          </w:tcPr>
          <w:p w14:paraId="470D45EC"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63404979" w14:textId="789747BF" w:rsidR="00FF384B" w:rsidRPr="00A74483" w:rsidRDefault="00FF384B" w:rsidP="00FF384B">
            <w:pPr>
              <w:rPr>
                <w:rFonts w:asciiTheme="minorHAnsi" w:hAnsiTheme="minorHAnsi" w:cstheme="minorHAnsi"/>
                <w:color w:val="000000"/>
              </w:rPr>
            </w:pPr>
            <w:r>
              <w:rPr>
                <w:rFonts w:ascii="Arial" w:hAnsi="Arial" w:cs="Arial"/>
                <w:color w:val="000000"/>
              </w:rPr>
              <w:t>2) Copia de la matrícula profesional otorgada por el Ministerio de salud. (firmada por el profesional).</w:t>
            </w:r>
          </w:p>
        </w:tc>
        <w:tc>
          <w:tcPr>
            <w:tcW w:w="2268" w:type="dxa"/>
            <w:tcBorders>
              <w:top w:val="single" w:sz="4" w:space="0" w:color="auto"/>
              <w:left w:val="single" w:sz="4" w:space="0" w:color="auto"/>
              <w:bottom w:val="single" w:sz="4" w:space="0" w:color="auto"/>
              <w:right w:val="single" w:sz="4" w:space="0" w:color="auto"/>
            </w:tcBorders>
          </w:tcPr>
          <w:p w14:paraId="344F7F86" w14:textId="0E1F1123" w:rsidR="00FF384B" w:rsidRPr="00A74483" w:rsidRDefault="00FF384B" w:rsidP="00FF384B">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71A1EC2"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CFE40B" w14:textId="0472119B"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8DC05FA" w14:textId="7264A9B8" w:rsidR="00FF384B" w:rsidRPr="00A74483" w:rsidRDefault="00FF384B" w:rsidP="00FF384B">
            <w:pPr>
              <w:rPr>
                <w:rFonts w:asciiTheme="minorHAnsi" w:hAnsiTheme="minorHAnsi" w:cstheme="minorHAnsi"/>
                <w:lang w:val="es-BO" w:eastAsia="es-BO"/>
              </w:rPr>
            </w:pPr>
          </w:p>
        </w:tc>
      </w:tr>
      <w:tr w:rsidR="00FF384B" w:rsidRPr="00A74483" w14:paraId="4DDA76F2" w14:textId="77777777" w:rsidTr="00836E85">
        <w:trPr>
          <w:trHeight w:val="347"/>
        </w:trPr>
        <w:tc>
          <w:tcPr>
            <w:tcW w:w="545" w:type="dxa"/>
            <w:vMerge/>
            <w:tcBorders>
              <w:left w:val="single" w:sz="4" w:space="0" w:color="auto"/>
              <w:right w:val="single" w:sz="4" w:space="0" w:color="auto"/>
            </w:tcBorders>
            <w:vAlign w:val="center"/>
          </w:tcPr>
          <w:p w14:paraId="7BED443C"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585F9E38" w14:textId="2B5E55D4" w:rsidR="00FF384B" w:rsidRPr="002A4403" w:rsidRDefault="00FF384B" w:rsidP="00FF384B">
            <w:pPr>
              <w:rPr>
                <w:rFonts w:ascii="Arial" w:hAnsi="Arial" w:cs="Arial"/>
                <w:color w:val="000000"/>
                <w:sz w:val="22"/>
                <w:szCs w:val="22"/>
              </w:rPr>
            </w:pPr>
            <w:r>
              <w:rPr>
                <w:rFonts w:ascii="Arial" w:hAnsi="Arial" w:cs="Arial"/>
                <w:color w:val="000000"/>
              </w:rPr>
              <w:t xml:space="preserve">3) Copia simple del título de especialista (firmada por el profesional). </w:t>
            </w:r>
            <w:r>
              <w:rPr>
                <w:rFonts w:ascii="Arial" w:hAnsi="Arial" w:cs="Arial"/>
                <w:color w:val="000000"/>
              </w:rPr>
              <w:br/>
              <w:t>Podrá postularse también sub especialista en Neurología Pediátrica, en cuyo caso deberá presentar el título de especialista.</w:t>
            </w:r>
          </w:p>
        </w:tc>
        <w:tc>
          <w:tcPr>
            <w:tcW w:w="2268" w:type="dxa"/>
            <w:tcBorders>
              <w:top w:val="single" w:sz="4" w:space="0" w:color="auto"/>
              <w:left w:val="single" w:sz="4" w:space="0" w:color="auto"/>
              <w:bottom w:val="single" w:sz="4" w:space="0" w:color="auto"/>
              <w:right w:val="single" w:sz="4" w:space="0" w:color="auto"/>
            </w:tcBorders>
          </w:tcPr>
          <w:p w14:paraId="67459DE3" w14:textId="3EF9E37F"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4C6FB9B"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AF69F7"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480D790" w14:textId="77777777" w:rsidR="00FF384B" w:rsidRPr="00A74483" w:rsidRDefault="00FF384B" w:rsidP="00FF384B">
            <w:pPr>
              <w:rPr>
                <w:rFonts w:asciiTheme="minorHAnsi" w:hAnsiTheme="minorHAnsi" w:cstheme="minorHAnsi"/>
                <w:lang w:val="es-BO" w:eastAsia="es-BO"/>
              </w:rPr>
            </w:pPr>
          </w:p>
        </w:tc>
      </w:tr>
      <w:tr w:rsidR="00FF384B" w:rsidRPr="00A74483" w14:paraId="2FC8B65A" w14:textId="77777777" w:rsidTr="00836E85">
        <w:trPr>
          <w:trHeight w:val="347"/>
        </w:trPr>
        <w:tc>
          <w:tcPr>
            <w:tcW w:w="545" w:type="dxa"/>
            <w:vMerge/>
            <w:tcBorders>
              <w:left w:val="single" w:sz="4" w:space="0" w:color="auto"/>
              <w:right w:val="single" w:sz="4" w:space="0" w:color="auto"/>
            </w:tcBorders>
            <w:vAlign w:val="center"/>
          </w:tcPr>
          <w:p w14:paraId="3FCF524B"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0F94CD15" w14:textId="7AAF9B66" w:rsidR="00FF384B" w:rsidRPr="001174DA" w:rsidRDefault="00FF384B" w:rsidP="00FF384B">
            <w:pPr>
              <w:rPr>
                <w:rFonts w:asciiTheme="minorHAnsi" w:hAnsiTheme="minorHAnsi" w:cstheme="minorHAnsi"/>
                <w:color w:val="000000"/>
              </w:rPr>
            </w:pPr>
            <w:r>
              <w:rPr>
                <w:rFonts w:ascii="Arial" w:hAnsi="Arial" w:cs="Arial"/>
                <w:color w:val="000000"/>
              </w:rPr>
              <w:t>4) Hoja de vida simple firmada por el profesional.</w:t>
            </w:r>
          </w:p>
        </w:tc>
        <w:tc>
          <w:tcPr>
            <w:tcW w:w="2268" w:type="dxa"/>
            <w:tcBorders>
              <w:top w:val="single" w:sz="4" w:space="0" w:color="auto"/>
              <w:left w:val="single" w:sz="4" w:space="0" w:color="auto"/>
              <w:bottom w:val="single" w:sz="4" w:space="0" w:color="auto"/>
              <w:right w:val="single" w:sz="4" w:space="0" w:color="auto"/>
            </w:tcBorders>
          </w:tcPr>
          <w:p w14:paraId="5A8C5D31" w14:textId="13995AC7"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5E01457"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792AE5"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36F4C24" w14:textId="77777777" w:rsidR="00FF384B" w:rsidRPr="00A74483" w:rsidRDefault="00FF384B" w:rsidP="00FF384B">
            <w:pPr>
              <w:rPr>
                <w:rFonts w:asciiTheme="minorHAnsi" w:hAnsiTheme="minorHAnsi" w:cstheme="minorHAnsi"/>
                <w:lang w:val="es-BO" w:eastAsia="es-BO"/>
              </w:rPr>
            </w:pPr>
          </w:p>
        </w:tc>
      </w:tr>
      <w:tr w:rsidR="00FF384B" w:rsidRPr="00A74483" w14:paraId="175BA245" w14:textId="77777777" w:rsidTr="008E570A">
        <w:trPr>
          <w:trHeight w:val="347"/>
        </w:trPr>
        <w:tc>
          <w:tcPr>
            <w:tcW w:w="545" w:type="dxa"/>
            <w:vMerge/>
            <w:tcBorders>
              <w:left w:val="single" w:sz="4" w:space="0" w:color="auto"/>
              <w:right w:val="single" w:sz="4" w:space="0" w:color="auto"/>
            </w:tcBorders>
            <w:vAlign w:val="center"/>
          </w:tcPr>
          <w:p w14:paraId="43970535"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13AFACE1" w14:textId="3DE9811B" w:rsidR="00FF384B" w:rsidRPr="001174DA" w:rsidRDefault="00FF384B" w:rsidP="00FF384B">
            <w:pPr>
              <w:rPr>
                <w:rFonts w:asciiTheme="minorHAnsi" w:hAnsiTheme="minorHAnsi" w:cstheme="minorHAnsi"/>
                <w:color w:val="000000"/>
              </w:rPr>
            </w:pPr>
            <w:r>
              <w:rPr>
                <w:rFonts w:ascii="Arial" w:hAnsi="Arial" w:cs="Arial"/>
                <w:b/>
                <w:bCs/>
                <w:color w:val="000000"/>
              </w:rPr>
              <w:t xml:space="preserve">Experiencia Especifica Mínima: </w:t>
            </w:r>
            <w:r>
              <w:rPr>
                <w:rFonts w:ascii="Arial" w:hAnsi="Arial" w:cs="Arial"/>
                <w:color w:val="000000"/>
              </w:rPr>
              <w:t xml:space="preserve">Dos años de experiencia laboral como especialista. </w:t>
            </w:r>
          </w:p>
        </w:tc>
        <w:tc>
          <w:tcPr>
            <w:tcW w:w="2268" w:type="dxa"/>
            <w:tcBorders>
              <w:top w:val="single" w:sz="4" w:space="0" w:color="auto"/>
              <w:left w:val="single" w:sz="4" w:space="0" w:color="auto"/>
              <w:bottom w:val="single" w:sz="4" w:space="0" w:color="auto"/>
              <w:right w:val="single" w:sz="4" w:space="0" w:color="auto"/>
            </w:tcBorders>
          </w:tcPr>
          <w:p w14:paraId="5587F96C" w14:textId="7D3C3D63"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787B3A"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51C357E"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63CD8F2" w14:textId="77777777" w:rsidR="00FF384B" w:rsidRPr="00A74483" w:rsidRDefault="00FF384B" w:rsidP="00FF384B">
            <w:pPr>
              <w:rPr>
                <w:rFonts w:asciiTheme="minorHAnsi" w:hAnsiTheme="minorHAnsi" w:cstheme="minorHAnsi"/>
                <w:lang w:val="es-BO" w:eastAsia="es-BO"/>
              </w:rPr>
            </w:pPr>
          </w:p>
        </w:tc>
      </w:tr>
      <w:tr w:rsidR="00FF384B" w:rsidRPr="00A74483" w14:paraId="47280554" w14:textId="77777777" w:rsidTr="008E570A">
        <w:trPr>
          <w:trHeight w:val="347"/>
        </w:trPr>
        <w:tc>
          <w:tcPr>
            <w:tcW w:w="545" w:type="dxa"/>
            <w:vMerge/>
            <w:tcBorders>
              <w:left w:val="single" w:sz="4" w:space="0" w:color="auto"/>
              <w:right w:val="single" w:sz="4" w:space="0" w:color="auto"/>
            </w:tcBorders>
            <w:vAlign w:val="center"/>
          </w:tcPr>
          <w:p w14:paraId="3E8D53B5"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ED10CE3" w14:textId="420AB5C3" w:rsidR="00FF384B" w:rsidRPr="001174DA" w:rsidRDefault="00FF384B" w:rsidP="00FF384B">
            <w:pPr>
              <w:rPr>
                <w:rFonts w:asciiTheme="minorHAnsi" w:hAnsiTheme="minorHAnsi" w:cstheme="minorHAnsi"/>
                <w:color w:val="000000"/>
              </w:rPr>
            </w:pPr>
            <w:r>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solidos valores éticos, morales y responsabilidad.</w:t>
            </w:r>
          </w:p>
        </w:tc>
        <w:tc>
          <w:tcPr>
            <w:tcW w:w="2268" w:type="dxa"/>
            <w:tcBorders>
              <w:top w:val="single" w:sz="4" w:space="0" w:color="auto"/>
              <w:left w:val="single" w:sz="4" w:space="0" w:color="auto"/>
              <w:bottom w:val="single" w:sz="4" w:space="0" w:color="auto"/>
              <w:right w:val="single" w:sz="4" w:space="0" w:color="auto"/>
            </w:tcBorders>
          </w:tcPr>
          <w:p w14:paraId="44E83AE7" w14:textId="0B0BE88B"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1C2892FA"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B9B393D"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CEFD0BE" w14:textId="77777777" w:rsidR="00FF384B" w:rsidRPr="00A74483" w:rsidRDefault="00FF384B" w:rsidP="00FF384B">
            <w:pPr>
              <w:rPr>
                <w:rFonts w:asciiTheme="minorHAnsi" w:hAnsiTheme="minorHAnsi" w:cstheme="minorHAnsi"/>
                <w:lang w:val="es-BO" w:eastAsia="es-BO"/>
              </w:rPr>
            </w:pPr>
          </w:p>
        </w:tc>
      </w:tr>
      <w:tr w:rsidR="006834F9" w:rsidRPr="00A74483" w14:paraId="2DF77578" w14:textId="77777777" w:rsidTr="003908CB">
        <w:trPr>
          <w:trHeight w:val="1236"/>
        </w:trPr>
        <w:tc>
          <w:tcPr>
            <w:tcW w:w="545" w:type="dxa"/>
            <w:vMerge/>
            <w:tcBorders>
              <w:left w:val="single" w:sz="4" w:space="0" w:color="auto"/>
              <w:right w:val="single" w:sz="4" w:space="0" w:color="auto"/>
            </w:tcBorders>
            <w:vAlign w:val="center"/>
          </w:tcPr>
          <w:p w14:paraId="65614E8A" w14:textId="77777777" w:rsidR="006834F9" w:rsidRPr="00A74483" w:rsidRDefault="006834F9" w:rsidP="006834F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9C995CA" w14:textId="48D81CA0" w:rsidR="00FF384B" w:rsidRDefault="00FF384B" w:rsidP="00FF384B">
            <w:pPr>
              <w:rPr>
                <w:rFonts w:ascii="Arial" w:hAnsi="Arial" w:cs="Arial"/>
                <w:color w:val="000000"/>
                <w:lang w:val="es-BO"/>
              </w:rPr>
            </w:pPr>
            <w:r>
              <w:rPr>
                <w:rFonts w:ascii="Arial" w:hAnsi="Arial" w:cs="Arial"/>
                <w:color w:val="000000"/>
              </w:rPr>
              <w:t>El servicio brindado consiste en la atención médica en la especialidad de NEUROLOGIA CLINICA en consulta externa, en el consultorio particular del profesional.</w:t>
            </w:r>
            <w:r>
              <w:rPr>
                <w:rFonts w:ascii="Arial" w:hAnsi="Arial" w:cs="Arial"/>
                <w:color w:val="000000"/>
              </w:rPr>
              <w:br/>
              <w:t>Así también brindará atención especializada en hospitalización en interconsultas y otros (transferencia) propias de la especialidad, en coordinación con los médicos contratados por la CSBP, cuando sean convocados.</w:t>
            </w:r>
          </w:p>
          <w:p w14:paraId="610EFAF8" w14:textId="6B270433" w:rsidR="006834F9" w:rsidRPr="001174DA" w:rsidRDefault="006834F9" w:rsidP="006834F9">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16BED915" w14:textId="62E4CD6C" w:rsidR="006834F9" w:rsidRPr="00A74483" w:rsidRDefault="006834F9" w:rsidP="006834F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329ABE11"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57A57EE" w14:textId="77777777"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18C49C8" w14:textId="77777777" w:rsidR="006834F9" w:rsidRPr="00A74483" w:rsidRDefault="006834F9" w:rsidP="006834F9">
            <w:pPr>
              <w:rPr>
                <w:rFonts w:asciiTheme="minorHAnsi" w:hAnsiTheme="minorHAnsi" w:cstheme="minorHAnsi"/>
                <w:lang w:val="es-BO" w:eastAsia="es-BO"/>
              </w:rPr>
            </w:pPr>
          </w:p>
        </w:tc>
      </w:tr>
      <w:tr w:rsidR="00FF384B" w:rsidRPr="00A74483" w14:paraId="4D4D7D5E" w14:textId="77777777" w:rsidTr="00995D0E">
        <w:trPr>
          <w:trHeight w:val="347"/>
        </w:trPr>
        <w:tc>
          <w:tcPr>
            <w:tcW w:w="545" w:type="dxa"/>
            <w:vMerge/>
            <w:tcBorders>
              <w:left w:val="single" w:sz="4" w:space="0" w:color="auto"/>
              <w:right w:val="single" w:sz="4" w:space="0" w:color="auto"/>
            </w:tcBorders>
            <w:vAlign w:val="center"/>
          </w:tcPr>
          <w:p w14:paraId="09624128"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196A56BA" w14:textId="046B0785" w:rsidR="00FF384B" w:rsidRPr="001174DA" w:rsidRDefault="00FF384B" w:rsidP="00FF384B">
            <w:pPr>
              <w:rPr>
                <w:rFonts w:asciiTheme="minorHAnsi" w:hAnsiTheme="minorHAnsi" w:cstheme="minorHAnsi"/>
                <w:color w:val="000000"/>
              </w:rPr>
            </w:pPr>
            <w:r>
              <w:rPr>
                <w:rFonts w:ascii="Arial" w:hAnsi="Arial" w:cs="Arial"/>
                <w:color w:val="000000"/>
              </w:rPr>
              <w:t xml:space="preserve">El profesional debe registrar </w:t>
            </w:r>
            <w:r>
              <w:rPr>
                <w:rFonts w:ascii="Arial" w:hAnsi="Arial" w:cs="Arial"/>
                <w:b/>
                <w:bCs/>
                <w:color w:val="000000"/>
              </w:rPr>
              <w:t xml:space="preserve">TODA LA INFORMACIÓN </w:t>
            </w:r>
            <w:r>
              <w:rPr>
                <w:rFonts w:ascii="Arial" w:hAnsi="Arial" w:cs="Arial"/>
                <w:color w:val="000000"/>
              </w:rPr>
              <w:t>emergente de la atención del paciente en la historia clínica física, luego sellar y firmar para custodia del archivo de cada paciente según corresponde y de acuerdo a normas nacionales.</w:t>
            </w:r>
          </w:p>
        </w:tc>
        <w:tc>
          <w:tcPr>
            <w:tcW w:w="2268" w:type="dxa"/>
            <w:tcBorders>
              <w:top w:val="single" w:sz="4" w:space="0" w:color="auto"/>
              <w:left w:val="single" w:sz="4" w:space="0" w:color="auto"/>
              <w:bottom w:val="single" w:sz="4" w:space="0" w:color="auto"/>
              <w:right w:val="single" w:sz="4" w:space="0" w:color="auto"/>
            </w:tcBorders>
          </w:tcPr>
          <w:p w14:paraId="1F8DE415" w14:textId="58DAE198"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173AA2F"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D549B86"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1DF4456" w14:textId="77777777" w:rsidR="00FF384B" w:rsidRPr="00A74483" w:rsidRDefault="00FF384B" w:rsidP="00FF384B">
            <w:pPr>
              <w:rPr>
                <w:rFonts w:asciiTheme="minorHAnsi" w:hAnsiTheme="minorHAnsi" w:cstheme="minorHAnsi"/>
                <w:lang w:val="es-BO" w:eastAsia="es-BO"/>
              </w:rPr>
            </w:pPr>
          </w:p>
        </w:tc>
      </w:tr>
      <w:tr w:rsidR="00FF384B" w:rsidRPr="00A74483" w14:paraId="77178377" w14:textId="77777777" w:rsidTr="00995D0E">
        <w:trPr>
          <w:trHeight w:val="1084"/>
        </w:trPr>
        <w:tc>
          <w:tcPr>
            <w:tcW w:w="545" w:type="dxa"/>
            <w:vMerge/>
            <w:tcBorders>
              <w:left w:val="single" w:sz="4" w:space="0" w:color="auto"/>
              <w:right w:val="single" w:sz="4" w:space="0" w:color="auto"/>
            </w:tcBorders>
            <w:vAlign w:val="center"/>
          </w:tcPr>
          <w:p w14:paraId="5FF8434B" w14:textId="77777777" w:rsidR="00FF384B" w:rsidRPr="00A74483" w:rsidRDefault="00FF384B" w:rsidP="00FF384B">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23A7487" w14:textId="182A2420" w:rsidR="00FF384B" w:rsidRPr="002A4403" w:rsidRDefault="00FF384B" w:rsidP="00FF384B">
            <w:pPr>
              <w:rPr>
                <w:rFonts w:ascii="Arial" w:hAnsi="Arial" w:cs="Arial"/>
                <w:color w:val="000000"/>
                <w:sz w:val="22"/>
                <w:szCs w:val="22"/>
              </w:rPr>
            </w:pPr>
            <w:r>
              <w:rPr>
                <w:rFonts w:ascii="Arial" w:hAnsi="Arial" w:cs="Arial"/>
                <w:color w:val="000000"/>
              </w:rPr>
              <w:t>El proponente contratado, en su relación con la Institución, estará bajo supervisión y coordinación de Agencia Regional y Jefatura Médica.</w:t>
            </w:r>
          </w:p>
        </w:tc>
        <w:tc>
          <w:tcPr>
            <w:tcW w:w="2268" w:type="dxa"/>
            <w:tcBorders>
              <w:top w:val="single" w:sz="4" w:space="0" w:color="auto"/>
              <w:left w:val="single" w:sz="4" w:space="0" w:color="auto"/>
              <w:bottom w:val="single" w:sz="4" w:space="0" w:color="auto"/>
              <w:right w:val="single" w:sz="4" w:space="0" w:color="auto"/>
            </w:tcBorders>
          </w:tcPr>
          <w:p w14:paraId="2795488B" w14:textId="05898A6E"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CA4E5E6"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6C2B97D" w14:textId="301ABBD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50CCCBF" w14:textId="346C3890" w:rsidR="00FF384B" w:rsidRPr="00A74483" w:rsidRDefault="00FF384B" w:rsidP="00FF384B">
            <w:pPr>
              <w:rPr>
                <w:rFonts w:asciiTheme="minorHAnsi" w:hAnsiTheme="minorHAnsi" w:cstheme="minorHAnsi"/>
                <w:lang w:val="es-BO" w:eastAsia="es-BO"/>
              </w:rPr>
            </w:pPr>
          </w:p>
        </w:tc>
      </w:tr>
      <w:tr w:rsidR="00FF384B" w:rsidRPr="00A74483" w14:paraId="278391A1" w14:textId="77777777" w:rsidTr="00995D0E">
        <w:trPr>
          <w:trHeight w:val="347"/>
        </w:trPr>
        <w:tc>
          <w:tcPr>
            <w:tcW w:w="545" w:type="dxa"/>
            <w:vMerge/>
            <w:tcBorders>
              <w:left w:val="single" w:sz="4" w:space="0" w:color="auto"/>
              <w:right w:val="single" w:sz="4" w:space="0" w:color="auto"/>
            </w:tcBorders>
            <w:vAlign w:val="center"/>
          </w:tcPr>
          <w:p w14:paraId="20207DC1" w14:textId="74494C02"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1985158E" w14:textId="006A7897" w:rsidR="00FF384B" w:rsidRPr="006F08DE" w:rsidRDefault="00FF384B" w:rsidP="00FF384B">
            <w:pPr>
              <w:rPr>
                <w:rFonts w:asciiTheme="minorHAnsi" w:hAnsiTheme="minorHAnsi" w:cstheme="minorHAnsi"/>
                <w:color w:val="000000"/>
                <w:lang w:val="es-BO"/>
              </w:rPr>
            </w:pPr>
            <w:r>
              <w:rPr>
                <w:rFonts w:ascii="Arial" w:hAnsi="Arial" w:cs="Arial"/>
                <w:color w:val="000000"/>
              </w:rPr>
              <w:t>El profesional debe realizar informes médicos cuando se requiera y participar en junta médica si fuese necesario a fin de asegurar un tratamiento multidisciplinario e integral del paciente pluripatológico. (pueden ser presenciales o virtuales).</w:t>
            </w:r>
          </w:p>
        </w:tc>
        <w:tc>
          <w:tcPr>
            <w:tcW w:w="2268" w:type="dxa"/>
            <w:tcBorders>
              <w:top w:val="single" w:sz="4" w:space="0" w:color="auto"/>
              <w:left w:val="single" w:sz="4" w:space="0" w:color="auto"/>
              <w:bottom w:val="single" w:sz="4" w:space="0" w:color="auto"/>
              <w:right w:val="single" w:sz="4" w:space="0" w:color="auto"/>
            </w:tcBorders>
          </w:tcPr>
          <w:p w14:paraId="2198A428" w14:textId="5B9DC292" w:rsidR="00FF384B" w:rsidRPr="00A74483" w:rsidRDefault="00FF384B" w:rsidP="00FF384B">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257A25B"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EAA04F8" w14:textId="2D146446"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7DE5584" w14:textId="6752CDB2" w:rsidR="00FF384B" w:rsidRPr="00A74483" w:rsidRDefault="00FF384B" w:rsidP="00FF384B">
            <w:pPr>
              <w:rPr>
                <w:rFonts w:asciiTheme="minorHAnsi" w:hAnsiTheme="minorHAnsi" w:cstheme="minorHAnsi"/>
                <w:lang w:val="es-BO" w:eastAsia="es-BO"/>
              </w:rPr>
            </w:pPr>
          </w:p>
        </w:tc>
      </w:tr>
      <w:tr w:rsidR="00FF384B" w:rsidRPr="00A74483" w14:paraId="74CF233B" w14:textId="77777777" w:rsidTr="00995D0E">
        <w:trPr>
          <w:trHeight w:val="347"/>
        </w:trPr>
        <w:tc>
          <w:tcPr>
            <w:tcW w:w="545" w:type="dxa"/>
            <w:vMerge/>
            <w:tcBorders>
              <w:left w:val="single" w:sz="4" w:space="0" w:color="auto"/>
              <w:right w:val="single" w:sz="4" w:space="0" w:color="auto"/>
            </w:tcBorders>
            <w:vAlign w:val="center"/>
          </w:tcPr>
          <w:p w14:paraId="25A56992" w14:textId="77777777"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773A8B8A" w14:textId="77777777" w:rsidR="00FF384B" w:rsidRPr="006834F9" w:rsidRDefault="00FF384B" w:rsidP="00FF384B">
            <w:pPr>
              <w:rPr>
                <w:rFonts w:ascii="Arial" w:hAnsi="Arial" w:cs="Arial"/>
                <w:color w:val="000000"/>
              </w:rPr>
            </w:pPr>
            <w:r w:rsidRPr="006834F9">
              <w:rPr>
                <w:rFonts w:ascii="Arial" w:hAnsi="Arial" w:cs="Arial"/>
                <w:color w:val="000000"/>
              </w:rPr>
              <w:t>El profesional deberá presentar una boleta de garantía de seriedad de propuesta.</w:t>
            </w:r>
          </w:p>
          <w:p w14:paraId="55CFD72F" w14:textId="798FE3DE" w:rsidR="00FF384B" w:rsidRPr="006F08DE" w:rsidRDefault="00FF384B" w:rsidP="00FF384B">
            <w:pPr>
              <w:rPr>
                <w:rFonts w:asciiTheme="minorHAnsi" w:hAnsiTheme="minorHAnsi" w:cstheme="minorHAnsi"/>
                <w:color w:val="000000"/>
                <w:lang w:val="es-BO"/>
              </w:rPr>
            </w:pPr>
            <w:r w:rsidRPr="006834F9">
              <w:rPr>
                <w:rFonts w:ascii="Arial" w:hAnsi="Arial" w:cs="Arial"/>
                <w:b/>
              </w:rPr>
              <w:t xml:space="preserve">GARANTIA DE SERIEDAD DE PROPUESTA: </w:t>
            </w:r>
            <w:r w:rsidRPr="006834F9">
              <w:rPr>
                <w:rFonts w:ascii="Arial" w:hAnsi="Arial" w:cs="Arial"/>
                <w:b/>
                <w:lang w:val="es-ES_tradnl"/>
              </w:rPr>
              <w:t xml:space="preserve">Garantía a primer requerimiento o Póliza de Garantía a Primer Requerimiento , </w:t>
            </w:r>
            <w:r w:rsidRPr="006834F9">
              <w:rPr>
                <w:rFonts w:ascii="Arial" w:hAnsi="Arial" w:cs="Arial"/>
                <w:lang w:val="es-ES_tradnl"/>
              </w:rPr>
              <w:t xml:space="preserve">emitida a nombre de la </w:t>
            </w:r>
            <w:r w:rsidRPr="006834F9">
              <w:rPr>
                <w:rFonts w:ascii="Arial" w:hAnsi="Arial" w:cs="Arial"/>
                <w:b/>
                <w:bCs/>
                <w:lang w:val="es-ES_tradnl"/>
              </w:rPr>
              <w:t>Caja de Salud de la Banca Privada</w:t>
            </w:r>
            <w:r w:rsidRPr="006834F9">
              <w:rPr>
                <w:rFonts w:ascii="Arial" w:hAnsi="Arial" w:cs="Arial"/>
                <w:b/>
                <w:lang w:val="es-ES_tradnl"/>
              </w:rPr>
              <w:t>,</w:t>
            </w:r>
            <w:r w:rsidRPr="006834F9">
              <w:rPr>
                <w:rFonts w:ascii="Arial" w:hAnsi="Arial" w:cs="Arial"/>
                <w:lang w:val="es-ES_tradnl"/>
              </w:rPr>
              <w:t xml:space="preserve"> por el monto  equivalente a bs </w:t>
            </w:r>
            <w:r w:rsidRPr="00FF384B">
              <w:rPr>
                <w:rFonts w:ascii="Arial" w:hAnsi="Arial" w:cs="Arial"/>
                <w:b/>
                <w:bCs/>
                <w:lang w:val="es-ES_tradnl"/>
              </w:rPr>
              <w:t>592</w:t>
            </w:r>
            <w:r w:rsidRPr="006834F9">
              <w:rPr>
                <w:rFonts w:ascii="Arial" w:hAnsi="Arial" w:cs="Arial"/>
                <w:b/>
                <w:bCs/>
                <w:lang w:val="es-ES_tradnl"/>
              </w:rPr>
              <w:t>,</w:t>
            </w:r>
            <w:r>
              <w:rPr>
                <w:rFonts w:ascii="Arial" w:hAnsi="Arial" w:cs="Arial"/>
                <w:b/>
                <w:bCs/>
                <w:lang w:val="es-ES_tradnl"/>
              </w:rPr>
              <w:t>8</w:t>
            </w:r>
            <w:r w:rsidRPr="006834F9">
              <w:rPr>
                <w:rFonts w:ascii="Arial" w:hAnsi="Arial" w:cs="Arial"/>
                <w:b/>
                <w:bCs/>
                <w:lang w:val="es-ES_tradnl"/>
              </w:rPr>
              <w:t>0</w:t>
            </w:r>
            <w:r w:rsidRPr="006834F9">
              <w:rPr>
                <w:rFonts w:ascii="Arial" w:hAnsi="Arial" w:cs="Arial"/>
                <w:b/>
                <w:lang w:val="es-ES_tradnl"/>
              </w:rPr>
              <w:t>,</w:t>
            </w:r>
            <w:r w:rsidRPr="006834F9">
              <w:rPr>
                <w:rFonts w:ascii="Arial" w:hAnsi="Arial" w:cs="Arial"/>
                <w:lang w:val="es-ES_tradnl"/>
              </w:rPr>
              <w:t xml:space="preserve"> con validez de </w:t>
            </w:r>
            <w:r w:rsidRPr="006834F9">
              <w:rPr>
                <w:rFonts w:ascii="Arial" w:hAnsi="Arial" w:cs="Arial"/>
                <w:b/>
                <w:bCs/>
                <w:lang w:val="es-ES_tradnl"/>
              </w:rPr>
              <w:t>90</w:t>
            </w:r>
            <w:r w:rsidRPr="006834F9">
              <w:rPr>
                <w:rFonts w:ascii="Arial" w:hAnsi="Arial" w:cs="Arial"/>
                <w:lang w:val="es-ES_tradnl"/>
              </w:rPr>
              <w:t xml:space="preserve"> </w:t>
            </w:r>
            <w:r w:rsidRPr="006834F9">
              <w:rPr>
                <w:rFonts w:ascii="Arial" w:hAnsi="Arial" w:cs="Arial"/>
                <w:b/>
                <w:lang w:val="es-ES_tradnl"/>
              </w:rPr>
              <w:t>días calendario computados a partir de la fecha de presentación de propuestas</w:t>
            </w:r>
            <w:r w:rsidRPr="006834F9">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tc>
        <w:tc>
          <w:tcPr>
            <w:tcW w:w="2268" w:type="dxa"/>
            <w:tcBorders>
              <w:top w:val="single" w:sz="4" w:space="0" w:color="auto"/>
              <w:left w:val="single" w:sz="4" w:space="0" w:color="auto"/>
              <w:bottom w:val="single" w:sz="4" w:space="0" w:color="auto"/>
              <w:right w:val="single" w:sz="4" w:space="0" w:color="auto"/>
            </w:tcBorders>
          </w:tcPr>
          <w:p w14:paraId="217F1B6A" w14:textId="496F4C3F" w:rsidR="00FF384B" w:rsidRPr="00A74483" w:rsidRDefault="00FF384B" w:rsidP="00FF384B">
            <w:pPr>
              <w:jc w:val="center"/>
              <w:rPr>
                <w:rFonts w:asciiTheme="minorHAnsi" w:hAnsiTheme="minorHAnsi" w:cstheme="minorHAnsi"/>
                <w:color w:val="A6A6A6" w:themeColor="background1" w:themeShade="A6"/>
              </w:rPr>
            </w:pPr>
            <w:r w:rsidRPr="00344C26">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44B7638"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E030B78"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5DC0596" w14:textId="77777777" w:rsidR="00FF384B" w:rsidRPr="00A74483" w:rsidRDefault="00FF384B" w:rsidP="00FF384B">
            <w:pPr>
              <w:rPr>
                <w:rFonts w:asciiTheme="minorHAnsi" w:hAnsiTheme="minorHAnsi" w:cstheme="minorHAnsi"/>
                <w:lang w:val="es-BO" w:eastAsia="es-BO"/>
              </w:rPr>
            </w:pPr>
          </w:p>
        </w:tc>
      </w:tr>
      <w:tr w:rsidR="00FF384B" w:rsidRPr="00A74483" w14:paraId="04A1B4C1" w14:textId="77777777" w:rsidTr="003908CB">
        <w:trPr>
          <w:trHeight w:val="528"/>
        </w:trPr>
        <w:tc>
          <w:tcPr>
            <w:tcW w:w="545" w:type="dxa"/>
            <w:vMerge/>
            <w:tcBorders>
              <w:left w:val="single" w:sz="4" w:space="0" w:color="auto"/>
              <w:right w:val="single" w:sz="4" w:space="0" w:color="auto"/>
            </w:tcBorders>
            <w:vAlign w:val="center"/>
          </w:tcPr>
          <w:p w14:paraId="4987832C" w14:textId="77777777"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6CFD88F" w14:textId="2A29440D" w:rsidR="00FF384B" w:rsidRDefault="00FF384B" w:rsidP="00FF384B">
            <w:pPr>
              <w:rPr>
                <w:rFonts w:ascii="Arial" w:hAnsi="Arial" w:cs="Arial"/>
                <w:color w:val="000000"/>
                <w:lang w:val="es-BO"/>
              </w:rPr>
            </w:pPr>
            <w:r>
              <w:rPr>
                <w:rFonts w:ascii="Arial" w:hAnsi="Arial" w:cs="Arial"/>
                <w:color w:val="000000"/>
              </w:rPr>
              <w:t xml:space="preserve">El proveedor debe realizar la atención medica con oportunidad (a tiempo) y con calidad (registro adecuado de la historia clínica de acuerdo a las normas del PRONACS, del ministerio de Salud). </w:t>
            </w:r>
            <w:r>
              <w:rPr>
                <w:rFonts w:ascii="Arial" w:hAnsi="Arial" w:cs="Arial"/>
                <w:color w:val="000000"/>
              </w:rPr>
              <w:br/>
              <w:t>El horario de atención debe ser comunicado a nuestra plataforma central para la agenda a nuestros pacientes.</w:t>
            </w:r>
            <w:r>
              <w:rPr>
                <w:rFonts w:ascii="Arial" w:hAnsi="Arial" w:cs="Arial"/>
                <w:color w:val="000000"/>
              </w:rPr>
              <w:br/>
              <w:t xml:space="preserve">En caso de incumplimiento del servicio, se </w:t>
            </w:r>
            <w:r>
              <w:rPr>
                <w:rFonts w:ascii="Arial" w:hAnsi="Arial" w:cs="Arial"/>
                <w:color w:val="000000"/>
              </w:rPr>
              <w:lastRenderedPageBreak/>
              <w:t>aplicará una multa equivalente del cero punto tres por ciento (0.3%) del monto total a cancelar en el mes que corresponda, la aplicación de la sanción o multa será deducida del pago mensual respectivo.</w:t>
            </w:r>
          </w:p>
          <w:p w14:paraId="6EC008D2" w14:textId="77777777" w:rsidR="00FF384B" w:rsidRPr="006F08DE" w:rsidRDefault="00FF384B" w:rsidP="00FF384B">
            <w:pPr>
              <w:rPr>
                <w:rFonts w:asciiTheme="minorHAnsi" w:hAnsiTheme="minorHAnsi" w:cstheme="minorHAnsi"/>
                <w:color w:val="000000"/>
                <w:lang w:val="es-BO"/>
              </w:rPr>
            </w:pPr>
          </w:p>
        </w:tc>
        <w:tc>
          <w:tcPr>
            <w:tcW w:w="2268" w:type="dxa"/>
            <w:tcBorders>
              <w:top w:val="single" w:sz="4" w:space="0" w:color="auto"/>
              <w:left w:val="single" w:sz="4" w:space="0" w:color="auto"/>
              <w:bottom w:val="single" w:sz="4" w:space="0" w:color="auto"/>
              <w:right w:val="single" w:sz="4" w:space="0" w:color="auto"/>
            </w:tcBorders>
          </w:tcPr>
          <w:p w14:paraId="581F5853" w14:textId="4DCCE680" w:rsidR="00FF384B" w:rsidRPr="00A74483" w:rsidRDefault="00FF384B" w:rsidP="00FF384B">
            <w:pPr>
              <w:jc w:val="center"/>
              <w:rPr>
                <w:rFonts w:asciiTheme="minorHAnsi" w:hAnsiTheme="minorHAnsi" w:cstheme="minorHAnsi"/>
                <w:color w:val="A6A6A6" w:themeColor="background1" w:themeShade="A6"/>
              </w:rPr>
            </w:pPr>
            <w:r w:rsidRPr="00344C26">
              <w:rPr>
                <w:rFonts w:asciiTheme="minorHAnsi" w:hAnsiTheme="minorHAnsi" w:cstheme="minorHAnsi"/>
                <w:color w:val="A6A6A6" w:themeColor="background1" w:themeShade="A6"/>
              </w:rPr>
              <w:lastRenderedPageBreak/>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58C41B1"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0C0FF77" w14:textId="7777777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7153BBD" w14:textId="77777777" w:rsidR="00FF384B" w:rsidRPr="00A74483" w:rsidRDefault="00FF384B" w:rsidP="00FF384B">
            <w:pPr>
              <w:rPr>
                <w:rFonts w:asciiTheme="minorHAnsi" w:hAnsiTheme="minorHAnsi" w:cstheme="minorHAnsi"/>
                <w:lang w:val="es-BO" w:eastAsia="es-BO"/>
              </w:rPr>
            </w:pPr>
          </w:p>
        </w:tc>
      </w:tr>
      <w:tr w:rsidR="00FF384B" w:rsidRPr="00A74483" w14:paraId="369C5ED2" w14:textId="77777777" w:rsidTr="006834F9">
        <w:trPr>
          <w:trHeight w:val="380"/>
        </w:trPr>
        <w:tc>
          <w:tcPr>
            <w:tcW w:w="545" w:type="dxa"/>
            <w:vMerge w:val="restart"/>
            <w:tcBorders>
              <w:top w:val="nil"/>
              <w:left w:val="single" w:sz="4" w:space="0" w:color="auto"/>
              <w:right w:val="single" w:sz="4" w:space="0" w:color="auto"/>
            </w:tcBorders>
            <w:vAlign w:val="center"/>
          </w:tcPr>
          <w:p w14:paraId="1BA913AA" w14:textId="0B477775" w:rsidR="00FF384B" w:rsidRPr="00A74483" w:rsidRDefault="00FF384B" w:rsidP="00FF384B">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40642B29" w14:textId="2CF86CF2" w:rsidR="00FF384B" w:rsidRPr="00514DDF" w:rsidRDefault="00FF384B" w:rsidP="00FF384B">
            <w:pPr>
              <w:rPr>
                <w:rFonts w:asciiTheme="minorHAnsi" w:hAnsiTheme="minorHAnsi" w:cstheme="minorHAnsi"/>
                <w:b/>
                <w:bCs/>
                <w:color w:val="000000"/>
              </w:rPr>
            </w:pPr>
            <w:r w:rsidRPr="00A74483">
              <w:rPr>
                <w:rFonts w:asciiTheme="minorHAnsi" w:hAnsiTheme="minorHAnsi" w:cstheme="minorHAnsi"/>
                <w:b/>
                <w:bCs/>
                <w:color w:val="000000"/>
              </w:rPr>
              <w:t xml:space="preserve"> </w:t>
            </w:r>
            <w:r>
              <w:rPr>
                <w:rFonts w:ascii="Arial" w:hAnsi="Arial" w:cs="Arial"/>
                <w:b/>
                <w:bCs/>
                <w:color w:val="000000"/>
              </w:rPr>
              <w:t>PRESENTACIÓN DE INFORMES DE COBRO.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8ABE5" w14:textId="1CAC92A1" w:rsidR="00FF384B" w:rsidRPr="00A74483" w:rsidRDefault="00FF384B" w:rsidP="00FF384B">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EFE0E"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66E7D" w14:textId="5D607C57"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74E86" w14:textId="3B839FCE" w:rsidR="00FF384B" w:rsidRPr="00A74483" w:rsidRDefault="00FF384B" w:rsidP="00FF384B">
            <w:pPr>
              <w:rPr>
                <w:rFonts w:asciiTheme="minorHAnsi" w:hAnsiTheme="minorHAnsi" w:cstheme="minorHAnsi"/>
                <w:lang w:val="es-BO" w:eastAsia="es-BO"/>
              </w:rPr>
            </w:pPr>
          </w:p>
        </w:tc>
      </w:tr>
      <w:tr w:rsidR="003908CB" w:rsidRPr="00A74483" w14:paraId="3277695C" w14:textId="77777777" w:rsidTr="00514DDF">
        <w:trPr>
          <w:trHeight w:val="850"/>
        </w:trPr>
        <w:tc>
          <w:tcPr>
            <w:tcW w:w="545" w:type="dxa"/>
            <w:vMerge/>
            <w:tcBorders>
              <w:left w:val="single" w:sz="4" w:space="0" w:color="auto"/>
              <w:right w:val="single" w:sz="4" w:space="0" w:color="auto"/>
            </w:tcBorders>
            <w:vAlign w:val="center"/>
          </w:tcPr>
          <w:p w14:paraId="3A4AF46A" w14:textId="77777777" w:rsidR="003908CB" w:rsidRPr="00A74483" w:rsidRDefault="003908CB" w:rsidP="003908C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88F5601" w14:textId="38D8002E" w:rsidR="003908CB" w:rsidRPr="00984718" w:rsidRDefault="003908CB" w:rsidP="003908CB">
            <w:pPr>
              <w:rPr>
                <w:rFonts w:ascii="Arial" w:hAnsi="Arial" w:cs="Arial"/>
                <w:b/>
                <w:bCs/>
                <w:color w:val="000000"/>
                <w:lang w:val="es-BO"/>
              </w:rPr>
            </w:pPr>
            <w:r>
              <w:rPr>
                <w:rFonts w:ascii="Arial" w:hAnsi="Arial" w:cs="Arial"/>
                <w:color w:val="000000"/>
              </w:rPr>
              <w:t>1. El pago se realizará de acuerdo al corte programado administrativamente</w:t>
            </w:r>
          </w:p>
        </w:tc>
        <w:tc>
          <w:tcPr>
            <w:tcW w:w="2268" w:type="dxa"/>
            <w:tcBorders>
              <w:top w:val="single" w:sz="4" w:space="0" w:color="auto"/>
              <w:left w:val="single" w:sz="4" w:space="0" w:color="auto"/>
              <w:bottom w:val="single" w:sz="4" w:space="0" w:color="auto"/>
              <w:right w:val="single" w:sz="4" w:space="0" w:color="auto"/>
            </w:tcBorders>
          </w:tcPr>
          <w:p w14:paraId="5DE359D9" w14:textId="14814D5F" w:rsidR="003908CB" w:rsidRPr="00A74483" w:rsidRDefault="003908CB" w:rsidP="003908C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420B5B9" w14:textId="77777777" w:rsidR="003908CB" w:rsidRPr="00A74483" w:rsidRDefault="003908CB" w:rsidP="003908C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F80B0DD" w14:textId="7720105D" w:rsidR="003908CB" w:rsidRPr="00A74483" w:rsidRDefault="003908CB" w:rsidP="003908C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5FAD2D7" w14:textId="7FDCAA5D" w:rsidR="003908CB" w:rsidRPr="00A74483" w:rsidRDefault="003908CB" w:rsidP="003908CB">
            <w:pPr>
              <w:rPr>
                <w:rFonts w:asciiTheme="minorHAnsi" w:hAnsiTheme="minorHAnsi" w:cstheme="minorHAnsi"/>
                <w:lang w:val="es-BO" w:eastAsia="es-BO"/>
              </w:rPr>
            </w:pPr>
          </w:p>
        </w:tc>
      </w:tr>
      <w:tr w:rsidR="003908CB" w:rsidRPr="00A74483" w14:paraId="21336AD0" w14:textId="77777777" w:rsidTr="003908CB">
        <w:trPr>
          <w:trHeight w:val="1265"/>
        </w:trPr>
        <w:tc>
          <w:tcPr>
            <w:tcW w:w="545" w:type="dxa"/>
            <w:vMerge/>
            <w:tcBorders>
              <w:left w:val="single" w:sz="4" w:space="0" w:color="auto"/>
              <w:right w:val="single" w:sz="4" w:space="0" w:color="auto"/>
            </w:tcBorders>
            <w:vAlign w:val="center"/>
          </w:tcPr>
          <w:p w14:paraId="5EE2D8B6" w14:textId="77777777" w:rsidR="003908CB" w:rsidRPr="00A74483" w:rsidRDefault="003908CB" w:rsidP="003908C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3FA0AFC9" w14:textId="75B5DFF3" w:rsidR="003908CB" w:rsidRPr="00984718" w:rsidRDefault="003908CB" w:rsidP="003908CB">
            <w:pPr>
              <w:rPr>
                <w:rFonts w:ascii="Arial" w:hAnsi="Arial" w:cs="Arial"/>
                <w:b/>
                <w:bCs/>
                <w:color w:val="000000"/>
                <w:lang w:val="es-BO"/>
              </w:rPr>
            </w:pPr>
            <w:r>
              <w:rPr>
                <w:rFonts w:ascii="Arial" w:hAnsi="Arial" w:cs="Arial"/>
                <w:color w:val="000000"/>
              </w:rPr>
              <w:t>2. La solicitud de pago debe indicar el número de atenciones y el monto que cobra, adjuntando factura original correctamente llenada a nombre de: Caja de Salud de la Banca Privada, con NIT: 1020635028</w:t>
            </w:r>
          </w:p>
        </w:tc>
        <w:tc>
          <w:tcPr>
            <w:tcW w:w="2268" w:type="dxa"/>
            <w:tcBorders>
              <w:top w:val="single" w:sz="4" w:space="0" w:color="auto"/>
              <w:left w:val="single" w:sz="4" w:space="0" w:color="auto"/>
              <w:bottom w:val="single" w:sz="4" w:space="0" w:color="auto"/>
              <w:right w:val="single" w:sz="4" w:space="0" w:color="auto"/>
            </w:tcBorders>
          </w:tcPr>
          <w:p w14:paraId="12847A8E" w14:textId="595EE1B0" w:rsidR="003908CB" w:rsidRPr="00A74483" w:rsidRDefault="003908CB" w:rsidP="003908C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F5E4677" w14:textId="77777777" w:rsidR="003908CB" w:rsidRPr="00A74483" w:rsidRDefault="003908CB" w:rsidP="003908C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C23BDD" w14:textId="77777777" w:rsidR="003908CB" w:rsidRPr="00A74483" w:rsidRDefault="003908CB" w:rsidP="003908C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C7F7835" w14:textId="77777777" w:rsidR="003908CB" w:rsidRPr="00A74483" w:rsidRDefault="003908CB" w:rsidP="003908CB">
            <w:pPr>
              <w:rPr>
                <w:rFonts w:asciiTheme="minorHAnsi" w:hAnsiTheme="minorHAnsi" w:cstheme="minorHAnsi"/>
                <w:lang w:val="es-BO" w:eastAsia="es-BO"/>
              </w:rPr>
            </w:pPr>
          </w:p>
        </w:tc>
      </w:tr>
      <w:tr w:rsidR="003908CB" w:rsidRPr="00A74483" w14:paraId="7C7050FE" w14:textId="77777777" w:rsidTr="003908CB">
        <w:trPr>
          <w:trHeight w:val="1130"/>
        </w:trPr>
        <w:tc>
          <w:tcPr>
            <w:tcW w:w="545" w:type="dxa"/>
            <w:vMerge/>
            <w:tcBorders>
              <w:left w:val="single" w:sz="4" w:space="0" w:color="auto"/>
              <w:right w:val="single" w:sz="4" w:space="0" w:color="auto"/>
            </w:tcBorders>
            <w:vAlign w:val="center"/>
          </w:tcPr>
          <w:p w14:paraId="060A4975" w14:textId="77777777" w:rsidR="003908CB" w:rsidRPr="00A74483" w:rsidRDefault="003908CB" w:rsidP="003908C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3B0CBB2" w14:textId="60F67F31" w:rsidR="003908CB" w:rsidRPr="00984718" w:rsidRDefault="003908CB" w:rsidP="003908CB">
            <w:pPr>
              <w:rPr>
                <w:rFonts w:ascii="Arial" w:hAnsi="Arial" w:cs="Arial"/>
                <w:b/>
                <w:bCs/>
                <w:color w:val="000000"/>
                <w:lang w:val="es-BO"/>
              </w:rPr>
            </w:pPr>
            <w:r>
              <w:rPr>
                <w:rFonts w:ascii="Arial" w:hAnsi="Arial" w:cs="Arial"/>
                <w:color w:val="000000"/>
              </w:rPr>
              <w:t>3. Hoja resumen de atenciones y de cobro según formato CSBP, según corresponda.</w:t>
            </w:r>
          </w:p>
        </w:tc>
        <w:tc>
          <w:tcPr>
            <w:tcW w:w="2268" w:type="dxa"/>
            <w:tcBorders>
              <w:top w:val="single" w:sz="4" w:space="0" w:color="auto"/>
              <w:left w:val="single" w:sz="4" w:space="0" w:color="auto"/>
              <w:bottom w:val="single" w:sz="4" w:space="0" w:color="auto"/>
              <w:right w:val="single" w:sz="4" w:space="0" w:color="auto"/>
            </w:tcBorders>
          </w:tcPr>
          <w:p w14:paraId="40833C5D" w14:textId="600921B4" w:rsidR="003908CB" w:rsidRPr="00A74483" w:rsidRDefault="003908CB" w:rsidP="003908C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5AF8751" w14:textId="77777777" w:rsidR="003908CB" w:rsidRPr="00A74483" w:rsidRDefault="003908CB" w:rsidP="003908C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9E6E580" w14:textId="77777777" w:rsidR="003908CB" w:rsidRPr="00A74483" w:rsidRDefault="003908CB" w:rsidP="003908C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9FF2661" w14:textId="77777777" w:rsidR="003908CB" w:rsidRPr="00A74483" w:rsidRDefault="003908CB" w:rsidP="003908CB">
            <w:pPr>
              <w:rPr>
                <w:rFonts w:asciiTheme="minorHAnsi" w:hAnsiTheme="minorHAnsi" w:cstheme="minorHAnsi"/>
                <w:lang w:val="es-BO" w:eastAsia="es-BO"/>
              </w:rPr>
            </w:pPr>
          </w:p>
        </w:tc>
      </w:tr>
      <w:tr w:rsidR="00FF384B" w:rsidRPr="00A74483" w14:paraId="08198D98" w14:textId="77777777" w:rsidTr="00304B2B">
        <w:trPr>
          <w:trHeight w:val="347"/>
        </w:trPr>
        <w:tc>
          <w:tcPr>
            <w:tcW w:w="545" w:type="dxa"/>
            <w:vMerge/>
            <w:tcBorders>
              <w:left w:val="single" w:sz="4" w:space="0" w:color="auto"/>
              <w:right w:val="single" w:sz="4" w:space="0" w:color="auto"/>
            </w:tcBorders>
            <w:vAlign w:val="center"/>
          </w:tcPr>
          <w:p w14:paraId="640325F6" w14:textId="109750BB" w:rsidR="00FF384B" w:rsidRPr="00A74483" w:rsidRDefault="00FF384B" w:rsidP="00FF384B">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67D42CF5" w14:textId="0A0773FE" w:rsidR="00FF384B" w:rsidRPr="00A74483" w:rsidRDefault="00FF384B" w:rsidP="00FF384B">
            <w:pPr>
              <w:rPr>
                <w:rFonts w:asciiTheme="minorHAnsi" w:hAnsiTheme="minorHAnsi" w:cstheme="minorHAnsi"/>
                <w:lang w:val="es-BO" w:eastAsia="es-BO"/>
              </w:rPr>
            </w:pPr>
            <w:r w:rsidRPr="00514DDF">
              <w:rPr>
                <w:rFonts w:asciiTheme="minorHAnsi" w:hAnsiTheme="minorHAnsi" w:cstheme="minorHAnsi"/>
                <w:b/>
                <w:bCs/>
                <w:color w:val="000000"/>
              </w:rPr>
              <w:t xml:space="preserve">DURACIÓN DE CONTRATO </w:t>
            </w:r>
            <w:r>
              <w:rPr>
                <w:rFonts w:asciiTheme="minorHAnsi" w:hAnsiTheme="minorHAnsi" w:cstheme="minorHAnsi"/>
                <w:b/>
                <w:bCs/>
                <w:color w:val="000000"/>
              </w:rPr>
              <w:t xml:space="preserve">Y </w:t>
            </w:r>
            <w:r w:rsidRPr="00514DDF">
              <w:rPr>
                <w:rFonts w:asciiTheme="minorHAnsi" w:hAnsiTheme="minorHAnsi" w:cstheme="minorHAnsi"/>
                <w:b/>
                <w:bCs/>
                <w:color w:val="000000"/>
              </w:rPr>
              <w:t>FORMA DE PAGO.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A4BF" w14:textId="77777777" w:rsidR="00FF384B" w:rsidRPr="00A74483" w:rsidRDefault="00FF384B" w:rsidP="00FF384B">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F53619"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5CAB6" w14:textId="530B8B8B"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602E2" w14:textId="4CCCAA80" w:rsidR="00FF384B" w:rsidRPr="00A74483" w:rsidRDefault="00FF384B" w:rsidP="00FF384B">
            <w:pPr>
              <w:rPr>
                <w:rFonts w:asciiTheme="minorHAnsi" w:hAnsiTheme="minorHAnsi" w:cstheme="minorHAnsi"/>
                <w:lang w:val="es-BO" w:eastAsia="es-BO"/>
              </w:rPr>
            </w:pPr>
          </w:p>
        </w:tc>
      </w:tr>
      <w:tr w:rsidR="003908CB" w:rsidRPr="00A74483" w14:paraId="0ACBDD99" w14:textId="77777777" w:rsidTr="002A4403">
        <w:trPr>
          <w:trHeight w:val="852"/>
        </w:trPr>
        <w:tc>
          <w:tcPr>
            <w:tcW w:w="545" w:type="dxa"/>
            <w:vMerge/>
            <w:tcBorders>
              <w:left w:val="single" w:sz="4" w:space="0" w:color="auto"/>
              <w:right w:val="single" w:sz="4" w:space="0" w:color="auto"/>
            </w:tcBorders>
            <w:vAlign w:val="center"/>
          </w:tcPr>
          <w:p w14:paraId="5759AC80" w14:textId="77777777" w:rsidR="003908CB" w:rsidRPr="00A74483" w:rsidRDefault="003908CB" w:rsidP="003908C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263B91C1" w14:textId="28919C38" w:rsidR="003908CB" w:rsidRPr="00984718" w:rsidRDefault="003908CB" w:rsidP="003908CB">
            <w:pPr>
              <w:rPr>
                <w:rFonts w:ascii="Arial" w:hAnsi="Arial" w:cs="Arial"/>
                <w:b/>
                <w:bCs/>
                <w:color w:val="000000"/>
                <w:highlight w:val="yellow"/>
              </w:rPr>
            </w:pPr>
            <w:r>
              <w:rPr>
                <w:rFonts w:ascii="Arial" w:hAnsi="Arial" w:cs="Arial"/>
                <w:color w:val="000000"/>
              </w:rPr>
              <w:t>El pago se realizará de acuerdo al corte programado administrativamente y forma mensual por evento realizado.</w:t>
            </w:r>
          </w:p>
        </w:tc>
        <w:tc>
          <w:tcPr>
            <w:tcW w:w="2268" w:type="dxa"/>
            <w:tcBorders>
              <w:top w:val="single" w:sz="4" w:space="0" w:color="auto"/>
              <w:left w:val="single" w:sz="4" w:space="0" w:color="auto"/>
              <w:bottom w:val="single" w:sz="4" w:space="0" w:color="auto"/>
              <w:right w:val="single" w:sz="4" w:space="0" w:color="auto"/>
            </w:tcBorders>
          </w:tcPr>
          <w:p w14:paraId="56535820" w14:textId="099E5890" w:rsidR="003908CB" w:rsidRPr="00A74483" w:rsidRDefault="003908CB" w:rsidP="003908C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2608AE" w14:textId="77777777" w:rsidR="003908CB" w:rsidRPr="00A74483" w:rsidRDefault="003908CB" w:rsidP="003908C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3BB7A2" w14:textId="66295EC8" w:rsidR="003908CB" w:rsidRPr="00A74483" w:rsidRDefault="003908CB" w:rsidP="003908C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668BA9C" w14:textId="732E9CA1" w:rsidR="003908CB" w:rsidRPr="00A74483" w:rsidRDefault="003908CB" w:rsidP="003908CB">
            <w:pPr>
              <w:rPr>
                <w:rFonts w:asciiTheme="minorHAnsi" w:hAnsiTheme="minorHAnsi" w:cstheme="minorHAnsi"/>
                <w:lang w:val="es-BO" w:eastAsia="es-BO"/>
              </w:rPr>
            </w:pPr>
          </w:p>
        </w:tc>
      </w:tr>
      <w:tr w:rsidR="003908CB" w:rsidRPr="00A74483" w14:paraId="57823F5C" w14:textId="77777777" w:rsidTr="002A4403">
        <w:trPr>
          <w:trHeight w:val="852"/>
        </w:trPr>
        <w:tc>
          <w:tcPr>
            <w:tcW w:w="545" w:type="dxa"/>
            <w:tcBorders>
              <w:left w:val="single" w:sz="4" w:space="0" w:color="auto"/>
              <w:right w:val="single" w:sz="4" w:space="0" w:color="auto"/>
            </w:tcBorders>
            <w:vAlign w:val="center"/>
          </w:tcPr>
          <w:p w14:paraId="4D4401F1" w14:textId="77777777" w:rsidR="003908CB" w:rsidRPr="00A74483" w:rsidRDefault="003908CB" w:rsidP="003908C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450B5FC7" w14:textId="67084364" w:rsidR="003908CB" w:rsidRDefault="003908CB" w:rsidP="003908CB">
            <w:pPr>
              <w:rPr>
                <w:rFonts w:ascii="Arial" w:hAnsi="Arial" w:cs="Arial"/>
                <w:color w:val="000000"/>
              </w:rPr>
            </w:pPr>
            <w:r>
              <w:rPr>
                <w:rFonts w:ascii="Arial" w:hAnsi="Arial" w:cs="Arial"/>
                <w:color w:val="000000"/>
              </w:rPr>
              <w:t>La duración será de 24 meses, formalizado por contrato.</w:t>
            </w:r>
          </w:p>
        </w:tc>
        <w:tc>
          <w:tcPr>
            <w:tcW w:w="2268" w:type="dxa"/>
            <w:tcBorders>
              <w:top w:val="single" w:sz="4" w:space="0" w:color="auto"/>
              <w:left w:val="single" w:sz="4" w:space="0" w:color="auto"/>
              <w:bottom w:val="single" w:sz="4" w:space="0" w:color="auto"/>
              <w:right w:val="single" w:sz="4" w:space="0" w:color="auto"/>
            </w:tcBorders>
          </w:tcPr>
          <w:p w14:paraId="60663E57" w14:textId="19BF6EC4" w:rsidR="003908CB" w:rsidRPr="00A74483" w:rsidRDefault="003908CB" w:rsidP="003908C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D7282C5" w14:textId="77777777" w:rsidR="003908CB" w:rsidRPr="00A74483" w:rsidRDefault="003908CB" w:rsidP="003908C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D0FA060" w14:textId="77777777" w:rsidR="003908CB" w:rsidRPr="00A74483" w:rsidRDefault="003908CB" w:rsidP="003908C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B88506E" w14:textId="77777777" w:rsidR="003908CB" w:rsidRPr="00A74483" w:rsidRDefault="003908CB" w:rsidP="003908CB">
            <w:pPr>
              <w:rPr>
                <w:rFonts w:asciiTheme="minorHAnsi" w:hAnsiTheme="minorHAnsi" w:cstheme="minorHAnsi"/>
                <w:lang w:val="es-BO" w:eastAsia="es-BO"/>
              </w:rPr>
            </w:pPr>
          </w:p>
        </w:tc>
      </w:tr>
      <w:tr w:rsidR="00FF384B" w:rsidRPr="00A74483" w14:paraId="167E41E3" w14:textId="77777777" w:rsidTr="00304B2B">
        <w:trPr>
          <w:trHeight w:val="347"/>
        </w:trPr>
        <w:tc>
          <w:tcPr>
            <w:tcW w:w="545" w:type="dxa"/>
            <w:vMerge w:val="restart"/>
            <w:tcBorders>
              <w:top w:val="single" w:sz="4" w:space="0" w:color="auto"/>
              <w:left w:val="single" w:sz="4" w:space="0" w:color="auto"/>
              <w:bottom w:val="single" w:sz="4" w:space="0" w:color="auto"/>
              <w:right w:val="single" w:sz="4" w:space="0" w:color="auto"/>
            </w:tcBorders>
            <w:vAlign w:val="center"/>
          </w:tcPr>
          <w:p w14:paraId="51E60F0C" w14:textId="77777777" w:rsidR="00FF384B" w:rsidRPr="00A74483" w:rsidRDefault="00FF384B" w:rsidP="00FF384B">
            <w:pPr>
              <w:jc w:val="center"/>
              <w:rPr>
                <w:rFonts w:asciiTheme="minorHAnsi" w:hAnsiTheme="minorHAnsi" w:cstheme="minorHAnsi"/>
                <w:b/>
                <w:bCs/>
                <w:lang w:val="es-BO"/>
              </w:rPr>
            </w:pPr>
            <w:r w:rsidRPr="00A74483">
              <w:rPr>
                <w:rFonts w:asciiTheme="minorHAnsi" w:hAnsiTheme="minorHAnsi" w:cstheme="minorHAnsi"/>
                <w:b/>
                <w:bCs/>
              </w:rPr>
              <w:t>II.</w:t>
            </w:r>
          </w:p>
          <w:p w14:paraId="5F9FC3DB" w14:textId="7378911B" w:rsidR="00FF384B" w:rsidRPr="00A74483" w:rsidRDefault="00FF384B" w:rsidP="00FF384B">
            <w:pPr>
              <w:rPr>
                <w:rFonts w:asciiTheme="minorHAnsi" w:hAnsiTheme="minorHAnsi" w:cstheme="minorHAnsi"/>
                <w:b/>
                <w:bCs/>
                <w:lang w:val="es-BO"/>
              </w:rPr>
            </w:pPr>
          </w:p>
          <w:p w14:paraId="0281FAB4" w14:textId="6BC76B65"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7B8037" w14:textId="2DE54297" w:rsidR="00FF384B" w:rsidRPr="00A74483" w:rsidRDefault="00FF384B" w:rsidP="00FF384B">
            <w:pPr>
              <w:rPr>
                <w:rFonts w:asciiTheme="minorHAnsi" w:hAnsiTheme="minorHAnsi" w:cstheme="minorHAnsi"/>
                <w:b/>
                <w:bCs/>
                <w:lang w:val="es-BO"/>
              </w:rPr>
            </w:pPr>
            <w:r w:rsidRPr="00A74483">
              <w:rPr>
                <w:rFonts w:asciiTheme="minorHAnsi" w:hAnsiTheme="minorHAnsi" w:cstheme="minorHAnsi"/>
                <w:b/>
                <w:bCs/>
              </w:rPr>
              <w:t>RECEPCION (donde)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FF384B" w:rsidRPr="00A74483" w:rsidRDefault="00FF384B" w:rsidP="00FF384B">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4FF15"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DDBEB" w14:textId="5A1EF9E0"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A9837" w14:textId="24EE4DDD" w:rsidR="00FF384B" w:rsidRPr="00A74483" w:rsidRDefault="00FF384B" w:rsidP="00FF384B">
            <w:pPr>
              <w:rPr>
                <w:rFonts w:asciiTheme="minorHAnsi" w:hAnsiTheme="minorHAnsi" w:cstheme="minorHAnsi"/>
                <w:lang w:val="es-BO" w:eastAsia="es-BO"/>
              </w:rPr>
            </w:pPr>
          </w:p>
        </w:tc>
      </w:tr>
      <w:tr w:rsidR="00FF384B" w:rsidRPr="00A74483" w14:paraId="6B5975D2" w14:textId="77777777" w:rsidTr="002A4403">
        <w:trPr>
          <w:trHeight w:val="787"/>
        </w:trPr>
        <w:tc>
          <w:tcPr>
            <w:tcW w:w="545" w:type="dxa"/>
            <w:vMerge/>
            <w:tcBorders>
              <w:top w:val="single" w:sz="4" w:space="0" w:color="auto"/>
              <w:left w:val="single" w:sz="4" w:space="0" w:color="auto"/>
              <w:bottom w:val="single" w:sz="4" w:space="0" w:color="auto"/>
              <w:right w:val="single" w:sz="4" w:space="0" w:color="auto"/>
            </w:tcBorders>
            <w:vAlign w:val="center"/>
          </w:tcPr>
          <w:p w14:paraId="04B25505" w14:textId="77777777"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8745318" w14:textId="7705A7FD" w:rsidR="00FF384B" w:rsidRPr="002A4403" w:rsidRDefault="003908CB" w:rsidP="00FF384B">
            <w:pPr>
              <w:rPr>
                <w:rFonts w:ascii="Arial" w:hAnsi="Arial" w:cs="Arial"/>
                <w:lang w:val="es-BO"/>
              </w:rPr>
            </w:pPr>
            <w:r>
              <w:rPr>
                <w:rFonts w:ascii="Arial" w:hAnsi="Arial" w:cs="Arial"/>
              </w:rPr>
              <w:t xml:space="preserve">Lugar de trabajo, el profesional desarrollara sus actividades en el consultorio particular en caso de consulta externa. </w:t>
            </w:r>
            <w:r>
              <w:rPr>
                <w:rFonts w:ascii="Arial" w:hAnsi="Arial" w:cs="Arial"/>
              </w:rPr>
              <w:br/>
              <w:t>Y en caso de hospitalización en la clínica con la que CSBP tenga convenio o contrato.</w:t>
            </w:r>
          </w:p>
        </w:tc>
        <w:tc>
          <w:tcPr>
            <w:tcW w:w="2268" w:type="dxa"/>
            <w:tcBorders>
              <w:top w:val="single" w:sz="4" w:space="0" w:color="auto"/>
              <w:left w:val="single" w:sz="4" w:space="0" w:color="auto"/>
              <w:bottom w:val="single" w:sz="4" w:space="0" w:color="auto"/>
              <w:right w:val="single" w:sz="4" w:space="0" w:color="auto"/>
            </w:tcBorders>
          </w:tcPr>
          <w:p w14:paraId="060030C5" w14:textId="77777777" w:rsidR="00FF384B" w:rsidRPr="00A74483" w:rsidRDefault="00FF384B" w:rsidP="00FF384B">
            <w:pPr>
              <w:rPr>
                <w:rFonts w:asciiTheme="minorHAnsi" w:hAnsiTheme="minorHAnsi" w:cstheme="minorHAnsi"/>
                <w:color w:val="A6A6A6" w:themeColor="background1" w:themeShade="A6"/>
              </w:rPr>
            </w:pPr>
          </w:p>
          <w:p w14:paraId="31A494FD" w14:textId="48F54FB8"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CEC9E29"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0F46FF1" w14:textId="4A9ABA5F"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1F47C83" w14:textId="2B5AAEE6" w:rsidR="00FF384B" w:rsidRPr="00A74483" w:rsidRDefault="00FF384B" w:rsidP="00FF384B">
            <w:pPr>
              <w:rPr>
                <w:rFonts w:asciiTheme="minorHAnsi" w:hAnsiTheme="minorHAnsi" w:cstheme="minorHAnsi"/>
                <w:lang w:val="es-BO" w:eastAsia="es-BO"/>
              </w:rPr>
            </w:pPr>
          </w:p>
        </w:tc>
      </w:tr>
      <w:tr w:rsidR="00FF384B" w:rsidRPr="00A74483" w14:paraId="06E40309" w14:textId="77777777" w:rsidTr="00304B2B">
        <w:trPr>
          <w:trHeight w:val="347"/>
        </w:trPr>
        <w:tc>
          <w:tcPr>
            <w:tcW w:w="545" w:type="dxa"/>
            <w:tcBorders>
              <w:top w:val="nil"/>
              <w:left w:val="single" w:sz="4" w:space="0" w:color="auto"/>
              <w:right w:val="single" w:sz="4" w:space="0" w:color="auto"/>
            </w:tcBorders>
            <w:vAlign w:val="center"/>
          </w:tcPr>
          <w:p w14:paraId="5F5E0CA1" w14:textId="77777777" w:rsidR="00FF384B" w:rsidRPr="00A74483" w:rsidRDefault="00FF384B" w:rsidP="00FF384B">
            <w:pPr>
              <w:jc w:val="center"/>
              <w:rPr>
                <w:rFonts w:asciiTheme="minorHAnsi" w:hAnsiTheme="minorHAnsi" w:cstheme="minorHAnsi"/>
                <w:b/>
                <w:bCs/>
                <w:lang w:val="es-BO"/>
              </w:rPr>
            </w:pPr>
            <w:r w:rsidRPr="00A74483">
              <w:rPr>
                <w:rFonts w:asciiTheme="minorHAnsi" w:hAnsiTheme="minorHAnsi" w:cstheme="minorHAnsi"/>
                <w:b/>
                <w:bCs/>
              </w:rPr>
              <w:t>III.</w:t>
            </w:r>
          </w:p>
          <w:p w14:paraId="6209D706" w14:textId="5C6FFE25"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FF384B" w:rsidRPr="00A74483" w:rsidRDefault="00FF384B" w:rsidP="00FF384B">
            <w:pPr>
              <w:rPr>
                <w:rFonts w:asciiTheme="minorHAnsi" w:hAnsiTheme="minorHAnsi" w:cstheme="minorHAnsi"/>
                <w:b/>
                <w:bCs/>
                <w:lang w:val="es-BO"/>
              </w:rPr>
            </w:pPr>
            <w:r w:rsidRPr="00A74483">
              <w:rPr>
                <w:rFonts w:asciiTheme="minorHAnsi" w:hAnsiTheme="minorHAnsi" w:cstheme="minorHAnsi"/>
                <w:b/>
                <w:bCs/>
              </w:rPr>
              <w:t>PLAZO DE ENTREGA (tiempo)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FF384B" w:rsidRPr="00A74483" w:rsidRDefault="00FF384B" w:rsidP="00FF384B">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CEC69"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BF466" w14:textId="0C7C67F5"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9D7AF" w14:textId="4C7747D8" w:rsidR="00FF384B" w:rsidRPr="00A74483" w:rsidRDefault="00FF384B" w:rsidP="00FF384B">
            <w:pPr>
              <w:rPr>
                <w:rFonts w:asciiTheme="minorHAnsi" w:hAnsiTheme="minorHAnsi" w:cstheme="minorHAnsi"/>
                <w:lang w:val="es-BO" w:eastAsia="es-BO"/>
              </w:rPr>
            </w:pPr>
          </w:p>
        </w:tc>
      </w:tr>
      <w:tr w:rsidR="00FF384B" w:rsidRPr="00A74483" w14:paraId="1E12BBCC" w14:textId="77777777" w:rsidTr="00304B2B">
        <w:trPr>
          <w:trHeight w:val="681"/>
        </w:trPr>
        <w:tc>
          <w:tcPr>
            <w:tcW w:w="545" w:type="dxa"/>
            <w:tcBorders>
              <w:left w:val="single" w:sz="4" w:space="0" w:color="auto"/>
              <w:bottom w:val="single" w:sz="4" w:space="0" w:color="auto"/>
              <w:right w:val="single" w:sz="4" w:space="0" w:color="auto"/>
            </w:tcBorders>
            <w:vAlign w:val="center"/>
          </w:tcPr>
          <w:p w14:paraId="4540A088" w14:textId="77777777" w:rsidR="00FF384B" w:rsidRPr="00A74483" w:rsidRDefault="00FF384B" w:rsidP="00FF384B">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B5B4F68" w14:textId="655B34CE" w:rsidR="00FF384B" w:rsidRPr="003908CB" w:rsidRDefault="003908CB" w:rsidP="00FF384B">
            <w:pPr>
              <w:rPr>
                <w:rFonts w:ascii="Arial" w:hAnsi="Arial" w:cs="Arial"/>
                <w:lang w:val="es-BO"/>
              </w:rPr>
            </w:pPr>
            <w:r>
              <w:rPr>
                <w:rFonts w:ascii="Arial" w:hAnsi="Arial" w:cs="Arial"/>
              </w:rPr>
              <w:t xml:space="preserve">El servicio podrá iniciar previa coordinación y toda vez se notifique formalmente al profesional. </w:t>
            </w:r>
          </w:p>
        </w:tc>
        <w:tc>
          <w:tcPr>
            <w:tcW w:w="2268" w:type="dxa"/>
            <w:tcBorders>
              <w:top w:val="single" w:sz="4" w:space="0" w:color="auto"/>
              <w:left w:val="single" w:sz="4" w:space="0" w:color="auto"/>
              <w:bottom w:val="single" w:sz="4" w:space="0" w:color="auto"/>
              <w:right w:val="single" w:sz="4" w:space="0" w:color="auto"/>
            </w:tcBorders>
          </w:tcPr>
          <w:p w14:paraId="75C364AF" w14:textId="77777777" w:rsidR="00FF384B" w:rsidRPr="00A74483" w:rsidRDefault="00FF384B" w:rsidP="00FF384B">
            <w:pPr>
              <w:jc w:val="center"/>
              <w:rPr>
                <w:rFonts w:asciiTheme="minorHAnsi" w:hAnsiTheme="minorHAnsi" w:cstheme="minorHAnsi"/>
                <w:color w:val="A6A6A6" w:themeColor="background1" w:themeShade="A6"/>
              </w:rPr>
            </w:pPr>
          </w:p>
          <w:p w14:paraId="590225FE" w14:textId="2FCD65B4" w:rsidR="00FF384B" w:rsidRPr="00A74483" w:rsidRDefault="00FF384B" w:rsidP="00FF384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8138BFE" w14:textId="77777777" w:rsidR="00FF384B" w:rsidRPr="00A74483" w:rsidRDefault="00FF384B" w:rsidP="00FF384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6E928A9" w14:textId="53F639C8" w:rsidR="00FF384B" w:rsidRPr="00A74483" w:rsidRDefault="00FF384B" w:rsidP="00FF384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278599D" w14:textId="40ABB91B" w:rsidR="00FF384B" w:rsidRPr="00A74483" w:rsidRDefault="00FF384B" w:rsidP="00FF384B">
            <w:pPr>
              <w:rPr>
                <w:rFonts w:asciiTheme="minorHAnsi" w:hAnsiTheme="minorHAnsi" w:cstheme="minorHAnsi"/>
                <w:lang w:val="es-BO" w:eastAsia="es-BO"/>
              </w:rPr>
            </w:pPr>
          </w:p>
        </w:tc>
      </w:tr>
    </w:tbl>
    <w:p w14:paraId="3D8A05EE" w14:textId="5DF7C293" w:rsidR="00BE41FE" w:rsidRPr="00A74483" w:rsidRDefault="00BE41FE" w:rsidP="003908CB">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36FC511" w14:textId="31857FBB" w:rsidR="00E10FCE" w:rsidRPr="002A4403" w:rsidRDefault="00B13F03" w:rsidP="002A44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51E6A0C8" w14:textId="77777777" w:rsidR="002A4403" w:rsidRDefault="002A4403" w:rsidP="00BD2075">
      <w:pPr>
        <w:rPr>
          <w:rFonts w:asciiTheme="minorHAnsi" w:hAnsiTheme="minorHAnsi" w:cstheme="minorHAnsi"/>
          <w:lang w:val="es-BO"/>
        </w:rPr>
      </w:pPr>
    </w:p>
    <w:p w14:paraId="0C55499F" w14:textId="77777777" w:rsidR="00514DDF" w:rsidRDefault="00514DDF" w:rsidP="00BD2075">
      <w:pPr>
        <w:rPr>
          <w:rFonts w:asciiTheme="minorHAnsi" w:hAnsiTheme="minorHAnsi" w:cstheme="minorHAnsi"/>
          <w:lang w:val="es-BO"/>
        </w:rPr>
      </w:pPr>
    </w:p>
    <w:p w14:paraId="0353EE67" w14:textId="77777777" w:rsidR="00514DDF" w:rsidRPr="00A74483" w:rsidRDefault="00514DDF"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476411" w:rsidRPr="00A74483">
        <w:rPr>
          <w:rFonts w:asciiTheme="minorHAnsi" w:hAnsiTheme="minorHAnsi" w:cstheme="minorHAnsi"/>
          <w:b/>
          <w:bCs/>
          <w:color w:val="000000" w:themeColor="text1"/>
        </w:rPr>
        <w:t xml:space="preserve">N°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43486BFB"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w:t>
      </w:r>
      <w:r w:rsidR="00C03E2D" w:rsidRPr="00A74483">
        <w:rPr>
          <w:rFonts w:asciiTheme="minorHAnsi" w:hAnsiTheme="minorHAnsi" w:cstheme="minorHAnsi"/>
          <w:b/>
          <w:bCs/>
          <w:color w:val="000000" w:themeColor="text1"/>
        </w:rPr>
        <w:t>0</w:t>
      </w:r>
      <w:r w:rsidR="003908CB">
        <w:rPr>
          <w:rFonts w:asciiTheme="minorHAnsi" w:hAnsiTheme="minorHAnsi" w:cstheme="minorHAnsi"/>
          <w:b/>
          <w:bCs/>
          <w:color w:val="000000" w:themeColor="text1"/>
        </w:rPr>
        <w:t>2</w:t>
      </w:r>
      <w:r w:rsidRPr="00A74483">
        <w:rPr>
          <w:rFonts w:asciiTheme="minorHAnsi" w:hAnsiTheme="minorHAnsi" w:cstheme="minorHAnsi"/>
          <w:b/>
          <w:bCs/>
          <w:color w:val="000000" w:themeColor="text1"/>
        </w:rPr>
        <w:t>-202</w:t>
      </w:r>
      <w:r w:rsidR="00514DDF">
        <w:rPr>
          <w:rFonts w:asciiTheme="minorHAnsi" w:hAnsiTheme="minorHAnsi" w:cstheme="minorHAnsi"/>
          <w:b/>
          <w:bCs/>
          <w:color w:val="000000" w:themeColor="text1"/>
        </w:rPr>
        <w:t>6</w:t>
      </w:r>
    </w:p>
    <w:p w14:paraId="65A91F13" w14:textId="5ABD74B8" w:rsidR="00514DDF" w:rsidRDefault="00A51850" w:rsidP="00DD14D6">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7B3FB3" w:rsidRPr="00A74483">
        <w:rPr>
          <w:rFonts w:asciiTheme="minorHAnsi" w:hAnsiTheme="minorHAnsi" w:cstheme="minorHAnsi"/>
          <w:b/>
          <w:bCs/>
        </w:rPr>
        <w:t>SERVICIO</w:t>
      </w:r>
      <w:r w:rsidR="00514DDF">
        <w:rPr>
          <w:rFonts w:asciiTheme="minorHAnsi" w:hAnsiTheme="minorHAnsi" w:cstheme="minorHAnsi"/>
          <w:b/>
          <w:bCs/>
        </w:rPr>
        <w:t xml:space="preserve"> MÉDICO ESPECIALISTA EN NE</w:t>
      </w:r>
      <w:r w:rsidR="003908CB">
        <w:rPr>
          <w:rFonts w:asciiTheme="minorHAnsi" w:hAnsiTheme="minorHAnsi" w:cstheme="minorHAnsi"/>
          <w:b/>
          <w:bCs/>
        </w:rPr>
        <w:t>UROLOGÍA CLÍNICA</w:t>
      </w:r>
    </w:p>
    <w:p w14:paraId="106E5E36" w14:textId="004EAF56" w:rsidR="00B37567" w:rsidRPr="00DD14D6" w:rsidRDefault="002A4403" w:rsidP="00DD14D6">
      <w:pPr>
        <w:jc w:val="center"/>
        <w:rPr>
          <w:rFonts w:asciiTheme="minorHAnsi" w:hAnsiTheme="minorHAnsi" w:cstheme="minorHAnsi"/>
          <w:b/>
          <w:bCs/>
        </w:rPr>
      </w:pPr>
      <w:r>
        <w:rPr>
          <w:rFonts w:asciiTheme="minorHAnsi" w:hAnsiTheme="minorHAnsi" w:cstheme="minorHAnsi"/>
          <w:b/>
          <w:bCs/>
        </w:rPr>
        <w:t>P</w:t>
      </w:r>
      <w:r w:rsidR="00A51850" w:rsidRPr="00A74483">
        <w:rPr>
          <w:rFonts w:asciiTheme="minorHAnsi" w:hAnsiTheme="minorHAnsi" w:cstheme="minorHAnsi"/>
          <w:b/>
          <w:bCs/>
        </w:rPr>
        <w:t>OR EVENTO</w:t>
      </w:r>
      <w:r w:rsidR="00B249DA" w:rsidRPr="00A74483">
        <w:rPr>
          <w:rFonts w:asciiTheme="minorHAnsi" w:hAnsiTheme="minorHAnsi" w:cstheme="minorHAnsi"/>
          <w:b/>
          <w:bCs/>
        </w:rPr>
        <w:t xml:space="preserve"> </w:t>
      </w:r>
      <w:r w:rsidR="00A51850" w:rsidRPr="00A74483">
        <w:rPr>
          <w:rFonts w:asciiTheme="minorHAnsi" w:hAnsiTheme="minorHAnsi" w:cstheme="minorHAnsi"/>
          <w:b/>
          <w:bCs/>
        </w:rPr>
        <w:t>(2 AÑOS)</w:t>
      </w:r>
      <w:r w:rsidR="00A51850" w:rsidRPr="00A74483">
        <w:rPr>
          <w:rFonts w:asciiTheme="minorHAnsi" w:hAnsiTheme="minorHAnsi" w:cstheme="minorHAnsi"/>
          <w:b/>
          <w:bCs/>
          <w:color w:val="000000" w:themeColor="text1"/>
          <w:lang w:val="es-BO"/>
        </w:rPr>
        <w:t>”</w:t>
      </w:r>
      <w:r w:rsidR="00E57CFF" w:rsidRPr="00A74483">
        <w:rPr>
          <w:rFonts w:asciiTheme="minorHAnsi" w:hAnsiTheme="minorHAnsi" w:cstheme="minorHAnsi"/>
          <w:b/>
          <w:bCs/>
          <w:color w:val="000000" w:themeColor="text1"/>
          <w:lang w:val="es-BO"/>
        </w:rPr>
        <w:t xml:space="preserve"> (</w:t>
      </w:r>
      <w:r w:rsidR="00AE7EC7">
        <w:rPr>
          <w:rFonts w:asciiTheme="minorHAnsi" w:hAnsiTheme="minorHAnsi" w:cstheme="minorHAnsi"/>
          <w:b/>
          <w:bCs/>
          <w:color w:val="000000" w:themeColor="text1"/>
          <w:lang w:val="es-BO"/>
        </w:rPr>
        <w:t xml:space="preserve">PRIMERA </w:t>
      </w:r>
      <w:r w:rsidR="00E57CFF" w:rsidRPr="00A74483">
        <w:rPr>
          <w:rFonts w:asciiTheme="minorHAnsi" w:hAnsiTheme="minorHAnsi" w:cstheme="minorHAnsi"/>
          <w:b/>
          <w:bCs/>
          <w:color w:val="000000" w:themeColor="text1"/>
          <w:lang w:val="es-BO"/>
        </w:rPr>
        <w:t>CONVOCATORIA)</w:t>
      </w:r>
    </w:p>
    <w:p w14:paraId="7520EFAB" w14:textId="77777777" w:rsidR="00B37567" w:rsidRPr="00A74483" w:rsidRDefault="00B37567" w:rsidP="00B37567">
      <w:pP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16E4A6E7" w14:textId="0F629E3F" w:rsidR="00E96621" w:rsidRPr="00A74483" w:rsidRDefault="00E96621" w:rsidP="00E96621">
      <w:pPr>
        <w:spacing w:after="120"/>
        <w:jc w:val="both"/>
        <w:rPr>
          <w:rFonts w:asciiTheme="minorHAnsi" w:hAnsiTheme="minorHAnsi" w:cstheme="minorHAnsi"/>
          <w:color w:val="365F91"/>
          <w:lang w:val="es-BO"/>
        </w:rPr>
      </w:pPr>
      <w:r w:rsidRPr="00A74483">
        <w:rPr>
          <w:rFonts w:asciiTheme="minorHAnsi" w:hAnsiTheme="minorHAnsi" w:cstheme="minorHAnsi"/>
          <w:color w:val="000000"/>
          <w:lang w:val="es-BO" w:eastAsia="es-BO"/>
        </w:rPr>
        <w:t xml:space="preserve">Agradecemos a </w:t>
      </w:r>
      <w:r w:rsidR="003A5B52" w:rsidRPr="00A74483">
        <w:rPr>
          <w:rFonts w:asciiTheme="minorHAnsi" w:hAnsiTheme="minorHAnsi" w:cstheme="minorHAnsi"/>
          <w:color w:val="000000"/>
          <w:lang w:val="es-BO" w:eastAsia="es-BO"/>
        </w:rPr>
        <w:t>Us. (</w:t>
      </w:r>
      <w:r w:rsidRPr="00A74483">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tbl>
      <w:tblPr>
        <w:tblStyle w:val="Tablaconcuadrcula"/>
        <w:tblW w:w="10333" w:type="dxa"/>
        <w:tblLayout w:type="fixed"/>
        <w:tblLook w:val="04A0" w:firstRow="1" w:lastRow="0" w:firstColumn="1" w:lastColumn="0" w:noHBand="0" w:noVBand="1"/>
      </w:tblPr>
      <w:tblGrid>
        <w:gridCol w:w="722"/>
        <w:gridCol w:w="3057"/>
        <w:gridCol w:w="1523"/>
        <w:gridCol w:w="1682"/>
        <w:gridCol w:w="1747"/>
        <w:gridCol w:w="1602"/>
      </w:tblGrid>
      <w:tr w:rsidR="00620D96" w:rsidRPr="00A74483" w14:paraId="69EBE3C3" w14:textId="77777777" w:rsidTr="005D15AD">
        <w:trPr>
          <w:trHeight w:val="469"/>
        </w:trPr>
        <w:tc>
          <w:tcPr>
            <w:tcW w:w="6984" w:type="dxa"/>
            <w:gridSpan w:val="4"/>
            <w:shd w:val="clear" w:color="auto" w:fill="D0CECE" w:themeFill="background2" w:themeFillShade="E6"/>
            <w:vAlign w:val="center"/>
          </w:tcPr>
          <w:p w14:paraId="7CCB2FC5" w14:textId="3E2E4A70" w:rsidR="00620D96" w:rsidRPr="00A74483" w:rsidRDefault="009F515B" w:rsidP="00894829">
            <w:pPr>
              <w:jc w:val="center"/>
              <w:rPr>
                <w:rFonts w:asciiTheme="minorHAnsi" w:hAnsiTheme="minorHAnsi" w:cstheme="minorHAnsi"/>
                <w:b/>
                <w:bCs/>
              </w:rPr>
            </w:pPr>
            <w:r w:rsidRPr="00A74483">
              <w:rPr>
                <w:rFonts w:asciiTheme="minorHAnsi" w:hAnsiTheme="minorHAnsi" w:cstheme="minorHAnsi"/>
                <w:b/>
                <w:bCs/>
              </w:rPr>
              <w:t>DETALLE</w:t>
            </w:r>
          </w:p>
          <w:p w14:paraId="19F48152" w14:textId="77777777" w:rsidR="00620D96" w:rsidRPr="00A74483" w:rsidRDefault="00620D96" w:rsidP="00894829">
            <w:pPr>
              <w:jc w:val="center"/>
              <w:rPr>
                <w:rFonts w:asciiTheme="minorHAnsi" w:hAnsiTheme="minorHAnsi" w:cstheme="minorHAnsi"/>
                <w:b/>
                <w:bCs/>
              </w:rPr>
            </w:pPr>
          </w:p>
        </w:tc>
        <w:tc>
          <w:tcPr>
            <w:tcW w:w="3349" w:type="dxa"/>
            <w:gridSpan w:val="2"/>
            <w:shd w:val="clear" w:color="auto" w:fill="BFBFBF" w:themeFill="background1" w:themeFillShade="BF"/>
            <w:vAlign w:val="center"/>
          </w:tcPr>
          <w:p w14:paraId="5411D7DE"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PROPUESTA</w:t>
            </w:r>
          </w:p>
          <w:p w14:paraId="4B933883"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(DEBE SER COMPLETADA POR EL PROPONENTE)</w:t>
            </w:r>
          </w:p>
        </w:tc>
      </w:tr>
      <w:tr w:rsidR="00620D96" w:rsidRPr="00A74483" w14:paraId="11A50C14" w14:textId="77777777" w:rsidTr="003908CB">
        <w:trPr>
          <w:trHeight w:val="555"/>
        </w:trPr>
        <w:tc>
          <w:tcPr>
            <w:tcW w:w="722" w:type="dxa"/>
            <w:shd w:val="clear" w:color="auto" w:fill="D0CECE" w:themeFill="background2" w:themeFillShade="E6"/>
            <w:vAlign w:val="center"/>
          </w:tcPr>
          <w:p w14:paraId="198D9871"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ITEM </w:t>
            </w:r>
          </w:p>
        </w:tc>
        <w:tc>
          <w:tcPr>
            <w:tcW w:w="3057" w:type="dxa"/>
            <w:shd w:val="clear" w:color="auto" w:fill="D0CECE" w:themeFill="background2" w:themeFillShade="E6"/>
            <w:vAlign w:val="center"/>
          </w:tcPr>
          <w:p w14:paraId="681DF067" w14:textId="08249AD1"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DESCRIPCIÓN DEL BIEN</w:t>
            </w:r>
            <w:r w:rsidR="009F515B" w:rsidRPr="00A74483">
              <w:rPr>
                <w:rFonts w:asciiTheme="minorHAnsi" w:hAnsiTheme="minorHAnsi" w:cstheme="minorHAnsi"/>
                <w:b/>
                <w:bCs/>
              </w:rPr>
              <w:t xml:space="preserve"> Y/O SERVICIO</w:t>
            </w:r>
          </w:p>
        </w:tc>
        <w:tc>
          <w:tcPr>
            <w:tcW w:w="1523" w:type="dxa"/>
            <w:shd w:val="clear" w:color="auto" w:fill="D0CECE" w:themeFill="background2" w:themeFillShade="E6"/>
            <w:vAlign w:val="center"/>
          </w:tcPr>
          <w:p w14:paraId="5F9C98F3" w14:textId="781B4E49"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CANTIDAD </w:t>
            </w:r>
            <w:r w:rsidR="00D14A72">
              <w:rPr>
                <w:rFonts w:asciiTheme="minorHAnsi" w:hAnsiTheme="minorHAnsi" w:cstheme="minorHAnsi"/>
                <w:b/>
                <w:bCs/>
              </w:rPr>
              <w:t>UNITARIA</w:t>
            </w:r>
            <w:r w:rsidR="009F515B" w:rsidRPr="00A74483">
              <w:rPr>
                <w:rFonts w:asciiTheme="minorHAnsi" w:hAnsiTheme="minorHAnsi" w:cstheme="minorHAnsi"/>
                <w:b/>
                <w:bCs/>
              </w:rPr>
              <w:t xml:space="preserve"> DEL SERVICIO</w:t>
            </w:r>
            <w:r w:rsidR="00A7694E">
              <w:rPr>
                <w:rFonts w:asciiTheme="minorHAnsi" w:hAnsiTheme="minorHAnsi" w:cstheme="minorHAnsi"/>
                <w:b/>
                <w:bCs/>
              </w:rPr>
              <w:t xml:space="preserve"> (REFERENCIAL)</w:t>
            </w:r>
          </w:p>
          <w:p w14:paraId="15A493F2" w14:textId="77777777" w:rsidR="00620D96" w:rsidRPr="00A74483" w:rsidRDefault="00620D96" w:rsidP="00894829">
            <w:pPr>
              <w:jc w:val="center"/>
              <w:rPr>
                <w:rFonts w:asciiTheme="minorHAnsi" w:hAnsiTheme="minorHAnsi" w:cstheme="minorHAnsi"/>
                <w:b/>
                <w:bCs/>
              </w:rPr>
            </w:pPr>
          </w:p>
        </w:tc>
        <w:tc>
          <w:tcPr>
            <w:tcW w:w="1682" w:type="dxa"/>
            <w:shd w:val="clear" w:color="auto" w:fill="BFBFBF" w:themeFill="background1" w:themeFillShade="BF"/>
          </w:tcPr>
          <w:p w14:paraId="45254413" w14:textId="77777777" w:rsidR="00775C0D" w:rsidRDefault="00775C0D" w:rsidP="00894829">
            <w:pPr>
              <w:jc w:val="center"/>
              <w:rPr>
                <w:rFonts w:asciiTheme="minorHAnsi" w:hAnsiTheme="minorHAnsi" w:cstheme="minorHAnsi"/>
                <w:b/>
                <w:bCs/>
              </w:rPr>
            </w:pPr>
          </w:p>
          <w:p w14:paraId="65CC7371" w14:textId="14F63A3F"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UNIDAD</w:t>
            </w:r>
          </w:p>
        </w:tc>
        <w:tc>
          <w:tcPr>
            <w:tcW w:w="1747" w:type="dxa"/>
            <w:shd w:val="clear" w:color="auto" w:fill="BFBFBF" w:themeFill="background1" w:themeFillShade="BF"/>
            <w:vAlign w:val="center"/>
          </w:tcPr>
          <w:p w14:paraId="6F75AFA8"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0E0B8AB"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UNITARIO </w:t>
            </w:r>
          </w:p>
        </w:tc>
        <w:tc>
          <w:tcPr>
            <w:tcW w:w="1602" w:type="dxa"/>
            <w:shd w:val="clear" w:color="auto" w:fill="BFBFBF" w:themeFill="background1" w:themeFillShade="BF"/>
            <w:vAlign w:val="center"/>
          </w:tcPr>
          <w:p w14:paraId="18193CAF"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B39C0C5"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TOTAL</w:t>
            </w:r>
          </w:p>
        </w:tc>
      </w:tr>
      <w:tr w:rsidR="00A40869" w:rsidRPr="00A74483" w14:paraId="4DD4D657" w14:textId="77777777" w:rsidTr="005D15AD">
        <w:trPr>
          <w:trHeight w:val="492"/>
        </w:trPr>
        <w:tc>
          <w:tcPr>
            <w:tcW w:w="10333" w:type="dxa"/>
            <w:gridSpan w:val="6"/>
            <w:shd w:val="clear" w:color="auto" w:fill="BFBFBF" w:themeFill="background1" w:themeFillShade="BF"/>
          </w:tcPr>
          <w:p w14:paraId="5E7BC8D7" w14:textId="68F7DC35" w:rsidR="00A40869" w:rsidRPr="00A40869" w:rsidRDefault="00A40869" w:rsidP="00327B92">
            <w:pPr>
              <w:rPr>
                <w:rFonts w:asciiTheme="minorHAnsi" w:hAnsiTheme="minorHAnsi" w:cstheme="minorHAnsi"/>
                <w:b/>
                <w:bCs/>
              </w:rPr>
            </w:pPr>
            <w:r w:rsidRPr="00A40869">
              <w:rPr>
                <w:rFonts w:asciiTheme="minorHAnsi" w:hAnsiTheme="minorHAnsi" w:cstheme="minorHAnsi"/>
                <w:b/>
                <w:bCs/>
              </w:rPr>
              <w:t xml:space="preserve">SERVICIO DE </w:t>
            </w:r>
            <w:r w:rsidR="00327B92">
              <w:rPr>
                <w:rFonts w:asciiTheme="minorHAnsi" w:hAnsiTheme="minorHAnsi" w:cstheme="minorHAnsi"/>
                <w:b/>
                <w:bCs/>
              </w:rPr>
              <w:t>CONSULTA EXTERNA</w:t>
            </w:r>
            <w:r w:rsidRPr="00A40869">
              <w:rPr>
                <w:rFonts w:asciiTheme="minorHAnsi" w:hAnsiTheme="minorHAnsi" w:cstheme="minorHAnsi"/>
                <w:b/>
                <w:bCs/>
              </w:rPr>
              <w:t>:</w:t>
            </w:r>
          </w:p>
        </w:tc>
      </w:tr>
      <w:tr w:rsidR="003908CB" w:rsidRPr="00A74483" w14:paraId="0B66D3B8" w14:textId="77777777" w:rsidTr="003908CB">
        <w:trPr>
          <w:trHeight w:val="609"/>
        </w:trPr>
        <w:tc>
          <w:tcPr>
            <w:tcW w:w="722" w:type="dxa"/>
          </w:tcPr>
          <w:p w14:paraId="64FA0FB6" w14:textId="77777777" w:rsidR="003908CB" w:rsidRDefault="003908CB" w:rsidP="003908CB">
            <w:pPr>
              <w:jc w:val="center"/>
              <w:rPr>
                <w:rFonts w:asciiTheme="minorHAnsi" w:hAnsiTheme="minorHAnsi" w:cstheme="minorHAnsi"/>
              </w:rPr>
            </w:pPr>
          </w:p>
          <w:p w14:paraId="6C4B45BD" w14:textId="1FC94238" w:rsidR="003908CB" w:rsidRPr="00A74483" w:rsidRDefault="003908CB" w:rsidP="003908CB">
            <w:pPr>
              <w:jc w:val="center"/>
              <w:rPr>
                <w:rFonts w:asciiTheme="minorHAnsi" w:hAnsiTheme="minorHAnsi" w:cstheme="minorHAnsi"/>
              </w:rPr>
            </w:pPr>
            <w:r>
              <w:rPr>
                <w:rFonts w:asciiTheme="minorHAnsi" w:hAnsiTheme="minorHAnsi" w:cstheme="minorHAnsi"/>
              </w:rPr>
              <w:t>1</w:t>
            </w:r>
          </w:p>
        </w:tc>
        <w:tc>
          <w:tcPr>
            <w:tcW w:w="3057" w:type="dxa"/>
            <w:vAlign w:val="center"/>
          </w:tcPr>
          <w:p w14:paraId="1122C556" w14:textId="122A1DD2" w:rsidR="003908CB" w:rsidRPr="00A74483" w:rsidRDefault="003908CB" w:rsidP="003908CB">
            <w:pPr>
              <w:rPr>
                <w:rFonts w:asciiTheme="minorHAnsi" w:hAnsiTheme="minorHAnsi" w:cstheme="minorHAnsi"/>
              </w:rPr>
            </w:pPr>
            <w:r>
              <w:rPr>
                <w:rFonts w:ascii="Arial" w:hAnsi="Arial" w:cs="Arial"/>
              </w:rPr>
              <w:t>Atención en consulta externa, por evento</w:t>
            </w:r>
          </w:p>
        </w:tc>
        <w:tc>
          <w:tcPr>
            <w:tcW w:w="1523" w:type="dxa"/>
          </w:tcPr>
          <w:p w14:paraId="3500A5B3" w14:textId="77777777" w:rsidR="003908CB" w:rsidRDefault="003908CB" w:rsidP="003908CB">
            <w:pPr>
              <w:jc w:val="center"/>
              <w:rPr>
                <w:rFonts w:asciiTheme="minorHAnsi" w:hAnsiTheme="minorHAnsi" w:cstheme="minorHAnsi"/>
              </w:rPr>
            </w:pPr>
          </w:p>
          <w:p w14:paraId="5324DDB0" w14:textId="54F7ACF3" w:rsidR="003908CB" w:rsidRPr="00A74483" w:rsidRDefault="003908CB" w:rsidP="003908CB">
            <w:pPr>
              <w:jc w:val="center"/>
              <w:rPr>
                <w:rFonts w:asciiTheme="minorHAnsi" w:hAnsiTheme="minorHAnsi" w:cstheme="minorHAnsi"/>
              </w:rPr>
            </w:pPr>
            <w:r>
              <w:rPr>
                <w:rFonts w:asciiTheme="minorHAnsi" w:hAnsiTheme="minorHAnsi" w:cstheme="minorHAnsi"/>
              </w:rPr>
              <w:t>237</w:t>
            </w:r>
          </w:p>
        </w:tc>
        <w:tc>
          <w:tcPr>
            <w:tcW w:w="1682" w:type="dxa"/>
          </w:tcPr>
          <w:p w14:paraId="1FD09EB9" w14:textId="77777777" w:rsidR="003908CB" w:rsidRDefault="003908CB" w:rsidP="003908CB">
            <w:pPr>
              <w:jc w:val="center"/>
              <w:rPr>
                <w:rFonts w:asciiTheme="minorHAnsi" w:hAnsiTheme="minorHAnsi" w:cstheme="minorHAnsi"/>
              </w:rPr>
            </w:pPr>
          </w:p>
          <w:p w14:paraId="2F1FE544" w14:textId="55AD8D1B" w:rsidR="003908CB" w:rsidRPr="00A74483" w:rsidRDefault="003908CB" w:rsidP="003908CB">
            <w:pPr>
              <w:jc w:val="center"/>
              <w:rPr>
                <w:rFonts w:asciiTheme="minorHAnsi" w:hAnsiTheme="minorHAnsi" w:cstheme="minorHAnsi"/>
              </w:rPr>
            </w:pPr>
            <w:r>
              <w:rPr>
                <w:rFonts w:asciiTheme="minorHAnsi" w:hAnsiTheme="minorHAnsi" w:cstheme="minorHAnsi"/>
              </w:rPr>
              <w:t>Servicio</w:t>
            </w:r>
          </w:p>
        </w:tc>
        <w:tc>
          <w:tcPr>
            <w:tcW w:w="1747" w:type="dxa"/>
          </w:tcPr>
          <w:p w14:paraId="75AB273C" w14:textId="77777777" w:rsidR="003908CB" w:rsidRPr="00A74483" w:rsidRDefault="003908CB" w:rsidP="003908CB">
            <w:pPr>
              <w:rPr>
                <w:rFonts w:asciiTheme="minorHAnsi" w:hAnsiTheme="minorHAnsi" w:cstheme="minorHAnsi"/>
              </w:rPr>
            </w:pPr>
          </w:p>
        </w:tc>
        <w:tc>
          <w:tcPr>
            <w:tcW w:w="1602" w:type="dxa"/>
          </w:tcPr>
          <w:p w14:paraId="420D1837" w14:textId="77777777" w:rsidR="003908CB" w:rsidRPr="00A74483" w:rsidRDefault="003908CB" w:rsidP="003908CB">
            <w:pPr>
              <w:rPr>
                <w:rFonts w:asciiTheme="minorHAnsi" w:hAnsiTheme="minorHAnsi" w:cstheme="minorHAnsi"/>
              </w:rPr>
            </w:pPr>
          </w:p>
        </w:tc>
      </w:tr>
      <w:tr w:rsidR="003908CB" w:rsidRPr="00A74483" w14:paraId="2EAA5EE9" w14:textId="77777777" w:rsidTr="003908CB">
        <w:trPr>
          <w:trHeight w:val="1062"/>
        </w:trPr>
        <w:tc>
          <w:tcPr>
            <w:tcW w:w="722" w:type="dxa"/>
          </w:tcPr>
          <w:p w14:paraId="34D8BC61" w14:textId="77777777" w:rsidR="003908CB" w:rsidRDefault="003908CB" w:rsidP="003908CB">
            <w:pPr>
              <w:jc w:val="center"/>
              <w:rPr>
                <w:rFonts w:asciiTheme="minorHAnsi" w:hAnsiTheme="minorHAnsi" w:cstheme="minorHAnsi"/>
              </w:rPr>
            </w:pPr>
          </w:p>
          <w:p w14:paraId="47F77798" w14:textId="77777777" w:rsidR="003908CB" w:rsidRDefault="003908CB" w:rsidP="003908CB">
            <w:pPr>
              <w:jc w:val="center"/>
              <w:rPr>
                <w:rFonts w:asciiTheme="minorHAnsi" w:hAnsiTheme="minorHAnsi" w:cstheme="minorHAnsi"/>
              </w:rPr>
            </w:pPr>
          </w:p>
          <w:p w14:paraId="36DD1627" w14:textId="7BB3E858" w:rsidR="003908CB" w:rsidRPr="00A74483" w:rsidRDefault="003908CB" w:rsidP="003908CB">
            <w:pPr>
              <w:jc w:val="center"/>
              <w:rPr>
                <w:rFonts w:asciiTheme="minorHAnsi" w:hAnsiTheme="minorHAnsi" w:cstheme="minorHAnsi"/>
              </w:rPr>
            </w:pPr>
            <w:r>
              <w:rPr>
                <w:rFonts w:asciiTheme="minorHAnsi" w:hAnsiTheme="minorHAnsi" w:cstheme="minorHAnsi"/>
              </w:rPr>
              <w:t>2</w:t>
            </w:r>
          </w:p>
        </w:tc>
        <w:tc>
          <w:tcPr>
            <w:tcW w:w="3057" w:type="dxa"/>
            <w:vAlign w:val="center"/>
          </w:tcPr>
          <w:p w14:paraId="5AA7A24B" w14:textId="74C6BBF4" w:rsidR="003908CB" w:rsidRPr="00A74483" w:rsidRDefault="003908CB" w:rsidP="003908CB">
            <w:pPr>
              <w:rPr>
                <w:rFonts w:asciiTheme="minorHAnsi" w:hAnsiTheme="minorHAnsi" w:cstheme="minorHAnsi"/>
              </w:rPr>
            </w:pPr>
            <w:r>
              <w:rPr>
                <w:rFonts w:ascii="Arial" w:hAnsi="Arial" w:cs="Arial"/>
              </w:rPr>
              <w:t xml:space="preserve">Atención en hospitalización y emergencia por evento. De acuerdo al arancel medico departamental (especificar porcentaje de descuento por exclusividad) </w:t>
            </w:r>
          </w:p>
        </w:tc>
        <w:tc>
          <w:tcPr>
            <w:tcW w:w="1523" w:type="dxa"/>
          </w:tcPr>
          <w:p w14:paraId="710C66D0" w14:textId="77777777" w:rsidR="003908CB" w:rsidRDefault="003908CB" w:rsidP="003908CB">
            <w:pPr>
              <w:jc w:val="center"/>
              <w:rPr>
                <w:rFonts w:asciiTheme="minorHAnsi" w:hAnsiTheme="minorHAnsi" w:cstheme="minorHAnsi"/>
              </w:rPr>
            </w:pPr>
          </w:p>
          <w:p w14:paraId="0A7CDE94" w14:textId="77777777" w:rsidR="003908CB" w:rsidRDefault="003908CB" w:rsidP="003908CB">
            <w:pPr>
              <w:jc w:val="center"/>
              <w:rPr>
                <w:rFonts w:asciiTheme="minorHAnsi" w:hAnsiTheme="minorHAnsi" w:cstheme="minorHAnsi"/>
              </w:rPr>
            </w:pPr>
          </w:p>
          <w:p w14:paraId="6C0A0610" w14:textId="17675717" w:rsidR="003908CB" w:rsidRPr="00A74483" w:rsidRDefault="003908CB" w:rsidP="003908CB">
            <w:pPr>
              <w:jc w:val="center"/>
              <w:rPr>
                <w:rFonts w:asciiTheme="minorHAnsi" w:hAnsiTheme="minorHAnsi" w:cstheme="minorHAnsi"/>
              </w:rPr>
            </w:pPr>
            <w:r>
              <w:rPr>
                <w:rFonts w:asciiTheme="minorHAnsi" w:hAnsiTheme="minorHAnsi" w:cstheme="minorHAnsi"/>
              </w:rPr>
              <w:t>990</w:t>
            </w:r>
          </w:p>
        </w:tc>
        <w:tc>
          <w:tcPr>
            <w:tcW w:w="1682" w:type="dxa"/>
          </w:tcPr>
          <w:p w14:paraId="3B61A71B" w14:textId="77777777" w:rsidR="003908CB" w:rsidRDefault="003908CB" w:rsidP="003908CB">
            <w:pPr>
              <w:jc w:val="center"/>
              <w:rPr>
                <w:rFonts w:asciiTheme="minorHAnsi" w:hAnsiTheme="minorHAnsi" w:cstheme="minorHAnsi"/>
              </w:rPr>
            </w:pPr>
          </w:p>
          <w:p w14:paraId="3FBA4A75" w14:textId="77777777" w:rsidR="003908CB" w:rsidRDefault="003908CB" w:rsidP="003908CB">
            <w:pPr>
              <w:jc w:val="center"/>
              <w:rPr>
                <w:rFonts w:asciiTheme="minorHAnsi" w:hAnsiTheme="minorHAnsi" w:cstheme="minorHAnsi"/>
              </w:rPr>
            </w:pPr>
          </w:p>
          <w:p w14:paraId="57978674" w14:textId="6C7551A2" w:rsidR="003908CB" w:rsidRPr="00A74483" w:rsidRDefault="003908CB" w:rsidP="003908CB">
            <w:pPr>
              <w:jc w:val="center"/>
              <w:rPr>
                <w:rFonts w:asciiTheme="minorHAnsi" w:hAnsiTheme="minorHAnsi" w:cstheme="minorHAnsi"/>
              </w:rPr>
            </w:pPr>
            <w:r>
              <w:rPr>
                <w:rFonts w:asciiTheme="minorHAnsi" w:hAnsiTheme="minorHAnsi" w:cstheme="minorHAnsi"/>
              </w:rPr>
              <w:t>Servicio</w:t>
            </w:r>
          </w:p>
        </w:tc>
        <w:tc>
          <w:tcPr>
            <w:tcW w:w="1747" w:type="dxa"/>
          </w:tcPr>
          <w:p w14:paraId="6B0DE6AE" w14:textId="77777777" w:rsidR="003908CB" w:rsidRPr="00A74483" w:rsidRDefault="003908CB" w:rsidP="003908CB">
            <w:pPr>
              <w:rPr>
                <w:rFonts w:asciiTheme="minorHAnsi" w:hAnsiTheme="minorHAnsi" w:cstheme="minorHAnsi"/>
              </w:rPr>
            </w:pPr>
          </w:p>
        </w:tc>
        <w:tc>
          <w:tcPr>
            <w:tcW w:w="1602" w:type="dxa"/>
          </w:tcPr>
          <w:p w14:paraId="0F57998D" w14:textId="77777777" w:rsidR="003908CB" w:rsidRPr="00A74483" w:rsidRDefault="003908CB" w:rsidP="003908CB">
            <w:pPr>
              <w:rPr>
                <w:rFonts w:asciiTheme="minorHAnsi" w:hAnsiTheme="minorHAnsi" w:cstheme="minorHAnsi"/>
              </w:rPr>
            </w:pPr>
          </w:p>
        </w:tc>
      </w:tr>
    </w:tbl>
    <w:p w14:paraId="49B4F78F" w14:textId="2A293526" w:rsidR="00492F77" w:rsidRPr="00CD4943" w:rsidRDefault="001E340E" w:rsidP="00535FD2">
      <w:pPr>
        <w:spacing w:after="60"/>
        <w:rPr>
          <w:rFonts w:asciiTheme="minorHAnsi" w:hAnsiTheme="minorHAnsi" w:cstheme="minorHAnsi"/>
          <w:sz w:val="24"/>
          <w:szCs w:val="24"/>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LA ADJUDICACIÓN SERÁ POR PRECIO UNITARIO A REQUERIMIENTO</w:t>
      </w:r>
    </w:p>
    <w:p w14:paraId="030DB0CC" w14:textId="77777777" w:rsidR="0023119B" w:rsidRDefault="0023119B" w:rsidP="00535FD2">
      <w:pPr>
        <w:spacing w:after="60"/>
        <w:rPr>
          <w:rFonts w:asciiTheme="minorHAnsi" w:hAnsiTheme="minorHAnsi" w:cstheme="minorHAnsi"/>
        </w:rPr>
      </w:pPr>
    </w:p>
    <w:p w14:paraId="34A0A5FF" w14:textId="77777777" w:rsidR="0023119B" w:rsidRDefault="0023119B" w:rsidP="00535FD2">
      <w:pPr>
        <w:spacing w:after="60"/>
        <w:rPr>
          <w:rFonts w:asciiTheme="minorHAnsi" w:hAnsiTheme="minorHAnsi" w:cstheme="minorHAnsi"/>
        </w:rPr>
      </w:pPr>
    </w:p>
    <w:p w14:paraId="1937C8E6" w14:textId="77777777" w:rsidR="0023119B" w:rsidRDefault="0023119B" w:rsidP="00535FD2">
      <w:pPr>
        <w:spacing w:after="60"/>
        <w:rPr>
          <w:rFonts w:asciiTheme="minorHAnsi" w:hAnsiTheme="minorHAnsi" w:cstheme="minorHAnsi"/>
        </w:rPr>
      </w:pPr>
    </w:p>
    <w:p w14:paraId="2E3960D9" w14:textId="77777777" w:rsidR="0023119B" w:rsidRDefault="0023119B" w:rsidP="00535FD2">
      <w:pPr>
        <w:spacing w:after="60"/>
        <w:rPr>
          <w:rFonts w:asciiTheme="minorHAnsi" w:hAnsiTheme="minorHAnsi" w:cstheme="minorHAnsi"/>
        </w:rPr>
      </w:pPr>
    </w:p>
    <w:p w14:paraId="7391C19C" w14:textId="00E1A395" w:rsidR="00B13F03" w:rsidRPr="00A74483" w:rsidRDefault="00B13F03" w:rsidP="00B13F03">
      <w:pPr>
        <w:rPr>
          <w:rFonts w:asciiTheme="minorHAnsi" w:hAnsiTheme="minorHAnsi" w:cstheme="minorHAnsi"/>
          <w:b/>
          <w:bCs/>
          <w:color w:val="002060"/>
        </w:rPr>
      </w:pPr>
    </w:p>
    <w:p w14:paraId="2265385C" w14:textId="77777777" w:rsidR="00775C0D" w:rsidRDefault="00775C0D" w:rsidP="00775C0D">
      <w:pPr>
        <w:spacing w:after="60"/>
        <w:jc w:val="center"/>
        <w:rPr>
          <w:rFonts w:asciiTheme="minorHAnsi" w:hAnsiTheme="minorHAnsi" w:cstheme="minorHAnsi"/>
          <w:spacing w:val="-2"/>
        </w:rPr>
      </w:pPr>
    </w:p>
    <w:p w14:paraId="2CDBBD74" w14:textId="77777777" w:rsidR="007E0581" w:rsidRDefault="007E0581" w:rsidP="00775C0D">
      <w:pPr>
        <w:spacing w:after="60"/>
        <w:jc w:val="center"/>
        <w:rPr>
          <w:rFonts w:asciiTheme="minorHAnsi" w:hAnsiTheme="minorHAnsi" w:cstheme="minorHAnsi"/>
          <w:spacing w:val="-2"/>
        </w:rPr>
      </w:pPr>
    </w:p>
    <w:p w14:paraId="4410C055" w14:textId="202FE1F0" w:rsidR="00B37567" w:rsidRPr="00A74483" w:rsidRDefault="00B37567" w:rsidP="00775C0D">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7673" w14:textId="77777777" w:rsidR="00EF515D" w:rsidRDefault="00EF515D" w:rsidP="001514BD">
      <w:r>
        <w:separator/>
      </w:r>
    </w:p>
  </w:endnote>
  <w:endnote w:type="continuationSeparator" w:id="0">
    <w:p w14:paraId="0C62A4F7" w14:textId="77777777" w:rsidR="00EF515D" w:rsidRDefault="00EF515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586" w14:textId="77777777" w:rsidR="00EF515D" w:rsidRDefault="00EF515D" w:rsidP="001514BD">
      <w:r>
        <w:separator/>
      </w:r>
    </w:p>
  </w:footnote>
  <w:footnote w:type="continuationSeparator" w:id="0">
    <w:p w14:paraId="43CB79D8" w14:textId="77777777" w:rsidR="00EF515D" w:rsidRDefault="00EF515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941BA9"/>
    <w:multiLevelType w:val="hybridMultilevel"/>
    <w:tmpl w:val="792061B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5B811BF"/>
    <w:multiLevelType w:val="hybridMultilevel"/>
    <w:tmpl w:val="792061BC"/>
    <w:lvl w:ilvl="0" w:tplc="14289C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4"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1"/>
  </w:num>
  <w:num w:numId="2" w16cid:durableId="1872496915">
    <w:abstractNumId w:val="1"/>
  </w:num>
  <w:num w:numId="3" w16cid:durableId="92475472">
    <w:abstractNumId w:val="2"/>
  </w:num>
  <w:num w:numId="4" w16cid:durableId="125391328">
    <w:abstractNumId w:val="13"/>
  </w:num>
  <w:num w:numId="5" w16cid:durableId="642393050">
    <w:abstractNumId w:val="10"/>
  </w:num>
  <w:num w:numId="6" w16cid:durableId="1436906245">
    <w:abstractNumId w:val="12"/>
  </w:num>
  <w:num w:numId="7" w16cid:durableId="1260791154">
    <w:abstractNumId w:val="0"/>
  </w:num>
  <w:num w:numId="8" w16cid:durableId="1670671770">
    <w:abstractNumId w:val="7"/>
  </w:num>
  <w:num w:numId="9" w16cid:durableId="1284115739">
    <w:abstractNumId w:val="29"/>
  </w:num>
  <w:num w:numId="10" w16cid:durableId="1201943074">
    <w:abstractNumId w:val="19"/>
  </w:num>
  <w:num w:numId="11" w16cid:durableId="1122308970">
    <w:abstractNumId w:val="26"/>
  </w:num>
  <w:num w:numId="12" w16cid:durableId="367608417">
    <w:abstractNumId w:val="25"/>
  </w:num>
  <w:num w:numId="13" w16cid:durableId="1881745952">
    <w:abstractNumId w:val="20"/>
  </w:num>
  <w:num w:numId="14" w16cid:durableId="1874920754">
    <w:abstractNumId w:val="6"/>
  </w:num>
  <w:num w:numId="15" w16cid:durableId="475149519">
    <w:abstractNumId w:val="16"/>
  </w:num>
  <w:num w:numId="16" w16cid:durableId="1582715345">
    <w:abstractNumId w:val="22"/>
  </w:num>
  <w:num w:numId="17" w16cid:durableId="2014725159">
    <w:abstractNumId w:val="27"/>
  </w:num>
  <w:num w:numId="18" w16cid:durableId="1094978379">
    <w:abstractNumId w:val="8"/>
  </w:num>
  <w:num w:numId="19" w16cid:durableId="2037274167">
    <w:abstractNumId w:val="5"/>
  </w:num>
  <w:num w:numId="20" w16cid:durableId="694431281">
    <w:abstractNumId w:val="15"/>
  </w:num>
  <w:num w:numId="21" w16cid:durableId="523516566">
    <w:abstractNumId w:val="17"/>
  </w:num>
  <w:num w:numId="22" w16cid:durableId="1726100273">
    <w:abstractNumId w:val="4"/>
  </w:num>
  <w:num w:numId="23" w16cid:durableId="1692104846">
    <w:abstractNumId w:val="23"/>
  </w:num>
  <w:num w:numId="24" w16cid:durableId="1432891785">
    <w:abstractNumId w:val="18"/>
  </w:num>
  <w:num w:numId="25" w16cid:durableId="722631617">
    <w:abstractNumId w:val="9"/>
  </w:num>
  <w:num w:numId="26" w16cid:durableId="573857901">
    <w:abstractNumId w:val="28"/>
  </w:num>
  <w:num w:numId="27" w16cid:durableId="338046156">
    <w:abstractNumId w:val="14"/>
  </w:num>
  <w:num w:numId="28" w16cid:durableId="244543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885043">
    <w:abstractNumId w:val="21"/>
  </w:num>
  <w:num w:numId="30" w16cid:durableId="1762488342">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2889"/>
    <w:rsid w:val="0008357A"/>
    <w:rsid w:val="00086067"/>
    <w:rsid w:val="00086419"/>
    <w:rsid w:val="00090AB4"/>
    <w:rsid w:val="00091827"/>
    <w:rsid w:val="00091836"/>
    <w:rsid w:val="00091D29"/>
    <w:rsid w:val="00092C8C"/>
    <w:rsid w:val="00092CBA"/>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6B04"/>
    <w:rsid w:val="000C78DB"/>
    <w:rsid w:val="000D32B7"/>
    <w:rsid w:val="000D3639"/>
    <w:rsid w:val="000D47C2"/>
    <w:rsid w:val="000D5B30"/>
    <w:rsid w:val="000E291B"/>
    <w:rsid w:val="000E3087"/>
    <w:rsid w:val="000E4466"/>
    <w:rsid w:val="000F1E22"/>
    <w:rsid w:val="000F2477"/>
    <w:rsid w:val="000F5228"/>
    <w:rsid w:val="000F53FE"/>
    <w:rsid w:val="000F5D4B"/>
    <w:rsid w:val="0010015F"/>
    <w:rsid w:val="0010037C"/>
    <w:rsid w:val="00105803"/>
    <w:rsid w:val="0010620B"/>
    <w:rsid w:val="00107664"/>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4BC7"/>
    <w:rsid w:val="00164C91"/>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7E0B"/>
    <w:rsid w:val="001C034C"/>
    <w:rsid w:val="001C1803"/>
    <w:rsid w:val="001C2357"/>
    <w:rsid w:val="001C3682"/>
    <w:rsid w:val="001C3F47"/>
    <w:rsid w:val="001C51F8"/>
    <w:rsid w:val="001C52B7"/>
    <w:rsid w:val="001C55C4"/>
    <w:rsid w:val="001C69E2"/>
    <w:rsid w:val="001C7B6E"/>
    <w:rsid w:val="001D26FB"/>
    <w:rsid w:val="001D7A6B"/>
    <w:rsid w:val="001E340E"/>
    <w:rsid w:val="001E5BFC"/>
    <w:rsid w:val="001E6B3C"/>
    <w:rsid w:val="001F0AE7"/>
    <w:rsid w:val="001F4F95"/>
    <w:rsid w:val="001F5C11"/>
    <w:rsid w:val="001F7DF9"/>
    <w:rsid w:val="00200E20"/>
    <w:rsid w:val="00206115"/>
    <w:rsid w:val="00212695"/>
    <w:rsid w:val="002220E2"/>
    <w:rsid w:val="00223F1E"/>
    <w:rsid w:val="0022653E"/>
    <w:rsid w:val="00226BC4"/>
    <w:rsid w:val="00227026"/>
    <w:rsid w:val="00227CD2"/>
    <w:rsid w:val="0023119B"/>
    <w:rsid w:val="00232C05"/>
    <w:rsid w:val="00232F50"/>
    <w:rsid w:val="00234A3C"/>
    <w:rsid w:val="002367CD"/>
    <w:rsid w:val="0024392D"/>
    <w:rsid w:val="0024498C"/>
    <w:rsid w:val="00251F76"/>
    <w:rsid w:val="002542A4"/>
    <w:rsid w:val="00255D48"/>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A4187"/>
    <w:rsid w:val="002A4403"/>
    <w:rsid w:val="002B2BE5"/>
    <w:rsid w:val="002B44F2"/>
    <w:rsid w:val="002B5187"/>
    <w:rsid w:val="002C29AE"/>
    <w:rsid w:val="002C5566"/>
    <w:rsid w:val="002C6609"/>
    <w:rsid w:val="002D0206"/>
    <w:rsid w:val="002D0245"/>
    <w:rsid w:val="002D02D1"/>
    <w:rsid w:val="002D0D90"/>
    <w:rsid w:val="002E0221"/>
    <w:rsid w:val="002E1ECB"/>
    <w:rsid w:val="002E2E1C"/>
    <w:rsid w:val="002E5711"/>
    <w:rsid w:val="002E5957"/>
    <w:rsid w:val="002E66C7"/>
    <w:rsid w:val="002E7342"/>
    <w:rsid w:val="002F3D78"/>
    <w:rsid w:val="002F4BF3"/>
    <w:rsid w:val="002F57F5"/>
    <w:rsid w:val="002F5A14"/>
    <w:rsid w:val="002F5AD0"/>
    <w:rsid w:val="00301B53"/>
    <w:rsid w:val="00304B2B"/>
    <w:rsid w:val="00304F9E"/>
    <w:rsid w:val="00307262"/>
    <w:rsid w:val="003102D3"/>
    <w:rsid w:val="003122C1"/>
    <w:rsid w:val="00312391"/>
    <w:rsid w:val="00313DD0"/>
    <w:rsid w:val="00315573"/>
    <w:rsid w:val="00327B92"/>
    <w:rsid w:val="00334BBC"/>
    <w:rsid w:val="00335A4C"/>
    <w:rsid w:val="00337DBE"/>
    <w:rsid w:val="00337DFD"/>
    <w:rsid w:val="00340219"/>
    <w:rsid w:val="00340E58"/>
    <w:rsid w:val="0034479A"/>
    <w:rsid w:val="003475A5"/>
    <w:rsid w:val="00351F3F"/>
    <w:rsid w:val="00357B1E"/>
    <w:rsid w:val="003635A9"/>
    <w:rsid w:val="0036423C"/>
    <w:rsid w:val="00364A8C"/>
    <w:rsid w:val="00365453"/>
    <w:rsid w:val="00367E6C"/>
    <w:rsid w:val="003702BF"/>
    <w:rsid w:val="00376420"/>
    <w:rsid w:val="003833DF"/>
    <w:rsid w:val="00386E70"/>
    <w:rsid w:val="003908CB"/>
    <w:rsid w:val="00391A88"/>
    <w:rsid w:val="003949A7"/>
    <w:rsid w:val="003A0C9B"/>
    <w:rsid w:val="003A1D30"/>
    <w:rsid w:val="003A5B52"/>
    <w:rsid w:val="003A7651"/>
    <w:rsid w:val="003A78B9"/>
    <w:rsid w:val="003B0A61"/>
    <w:rsid w:val="003B2326"/>
    <w:rsid w:val="003B249F"/>
    <w:rsid w:val="003B2841"/>
    <w:rsid w:val="003B624C"/>
    <w:rsid w:val="003B6B36"/>
    <w:rsid w:val="003C093D"/>
    <w:rsid w:val="003C1672"/>
    <w:rsid w:val="003C226A"/>
    <w:rsid w:val="003C2617"/>
    <w:rsid w:val="003C335C"/>
    <w:rsid w:val="003C3F4B"/>
    <w:rsid w:val="003C77A4"/>
    <w:rsid w:val="003D114E"/>
    <w:rsid w:val="003D1BA6"/>
    <w:rsid w:val="003D4827"/>
    <w:rsid w:val="003D5456"/>
    <w:rsid w:val="003D631E"/>
    <w:rsid w:val="003D78DD"/>
    <w:rsid w:val="003E600C"/>
    <w:rsid w:val="003E7612"/>
    <w:rsid w:val="003F0932"/>
    <w:rsid w:val="003F12D0"/>
    <w:rsid w:val="003F7ECA"/>
    <w:rsid w:val="004005C2"/>
    <w:rsid w:val="00401B9E"/>
    <w:rsid w:val="00403A07"/>
    <w:rsid w:val="00404F82"/>
    <w:rsid w:val="00404FC8"/>
    <w:rsid w:val="00406446"/>
    <w:rsid w:val="00410445"/>
    <w:rsid w:val="00411F93"/>
    <w:rsid w:val="00412DB7"/>
    <w:rsid w:val="0041471E"/>
    <w:rsid w:val="00417E6F"/>
    <w:rsid w:val="00420340"/>
    <w:rsid w:val="004204A0"/>
    <w:rsid w:val="004220AF"/>
    <w:rsid w:val="00426EFC"/>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70869"/>
    <w:rsid w:val="004726B0"/>
    <w:rsid w:val="004742D9"/>
    <w:rsid w:val="004745D0"/>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1A41"/>
    <w:rsid w:val="004D3C78"/>
    <w:rsid w:val="004D4C09"/>
    <w:rsid w:val="004D6334"/>
    <w:rsid w:val="004D723B"/>
    <w:rsid w:val="004E0A5D"/>
    <w:rsid w:val="004E0BAE"/>
    <w:rsid w:val="004E5806"/>
    <w:rsid w:val="004E6878"/>
    <w:rsid w:val="004E6C9C"/>
    <w:rsid w:val="004E77DD"/>
    <w:rsid w:val="004F215D"/>
    <w:rsid w:val="004F3315"/>
    <w:rsid w:val="00500DD4"/>
    <w:rsid w:val="00507B16"/>
    <w:rsid w:val="00511B99"/>
    <w:rsid w:val="00511C17"/>
    <w:rsid w:val="0051263F"/>
    <w:rsid w:val="00514055"/>
    <w:rsid w:val="005145D3"/>
    <w:rsid w:val="00514DDF"/>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4CC8"/>
    <w:rsid w:val="005C554A"/>
    <w:rsid w:val="005C69BF"/>
    <w:rsid w:val="005C72B2"/>
    <w:rsid w:val="005C734B"/>
    <w:rsid w:val="005D15AD"/>
    <w:rsid w:val="005D2C8E"/>
    <w:rsid w:val="005E023C"/>
    <w:rsid w:val="005E3FAF"/>
    <w:rsid w:val="005E438D"/>
    <w:rsid w:val="005E6758"/>
    <w:rsid w:val="005E6FE4"/>
    <w:rsid w:val="005F22AD"/>
    <w:rsid w:val="005F30ED"/>
    <w:rsid w:val="005F3853"/>
    <w:rsid w:val="005F396C"/>
    <w:rsid w:val="005F5322"/>
    <w:rsid w:val="005F5A79"/>
    <w:rsid w:val="005F5B9D"/>
    <w:rsid w:val="005F6306"/>
    <w:rsid w:val="005F6450"/>
    <w:rsid w:val="005F71F8"/>
    <w:rsid w:val="00602D99"/>
    <w:rsid w:val="00606991"/>
    <w:rsid w:val="00606EF6"/>
    <w:rsid w:val="006071B1"/>
    <w:rsid w:val="00610441"/>
    <w:rsid w:val="00610DBB"/>
    <w:rsid w:val="00611945"/>
    <w:rsid w:val="006167C8"/>
    <w:rsid w:val="00620B13"/>
    <w:rsid w:val="00620D96"/>
    <w:rsid w:val="006216C5"/>
    <w:rsid w:val="0062222D"/>
    <w:rsid w:val="006232D2"/>
    <w:rsid w:val="00625390"/>
    <w:rsid w:val="00626795"/>
    <w:rsid w:val="00626869"/>
    <w:rsid w:val="00640B83"/>
    <w:rsid w:val="00642761"/>
    <w:rsid w:val="00643C3D"/>
    <w:rsid w:val="00645A06"/>
    <w:rsid w:val="00647608"/>
    <w:rsid w:val="00647E03"/>
    <w:rsid w:val="00650385"/>
    <w:rsid w:val="0065279F"/>
    <w:rsid w:val="00657034"/>
    <w:rsid w:val="00660AE9"/>
    <w:rsid w:val="00661F1F"/>
    <w:rsid w:val="00667761"/>
    <w:rsid w:val="00670184"/>
    <w:rsid w:val="00673A65"/>
    <w:rsid w:val="006759F4"/>
    <w:rsid w:val="0068037B"/>
    <w:rsid w:val="006825C8"/>
    <w:rsid w:val="006834F9"/>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46B3"/>
    <w:rsid w:val="00730ACF"/>
    <w:rsid w:val="007317E9"/>
    <w:rsid w:val="00733372"/>
    <w:rsid w:val="00733D3C"/>
    <w:rsid w:val="0073628D"/>
    <w:rsid w:val="0074040D"/>
    <w:rsid w:val="007406B3"/>
    <w:rsid w:val="00743918"/>
    <w:rsid w:val="00744F72"/>
    <w:rsid w:val="00745238"/>
    <w:rsid w:val="007458CF"/>
    <w:rsid w:val="00745B17"/>
    <w:rsid w:val="00745BEA"/>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C5B"/>
    <w:rsid w:val="00781323"/>
    <w:rsid w:val="00781BF4"/>
    <w:rsid w:val="00782709"/>
    <w:rsid w:val="007939AB"/>
    <w:rsid w:val="00793FC2"/>
    <w:rsid w:val="00794B62"/>
    <w:rsid w:val="00796960"/>
    <w:rsid w:val="00797124"/>
    <w:rsid w:val="00797395"/>
    <w:rsid w:val="007A1E77"/>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DE"/>
    <w:rsid w:val="007E5661"/>
    <w:rsid w:val="007E5672"/>
    <w:rsid w:val="007E58F6"/>
    <w:rsid w:val="007F0184"/>
    <w:rsid w:val="007F2C28"/>
    <w:rsid w:val="007F6298"/>
    <w:rsid w:val="008018DF"/>
    <w:rsid w:val="00801E02"/>
    <w:rsid w:val="00803F24"/>
    <w:rsid w:val="0081001A"/>
    <w:rsid w:val="00811FE2"/>
    <w:rsid w:val="00813085"/>
    <w:rsid w:val="00822F80"/>
    <w:rsid w:val="00827862"/>
    <w:rsid w:val="0083030F"/>
    <w:rsid w:val="008359CF"/>
    <w:rsid w:val="00840865"/>
    <w:rsid w:val="00842CB7"/>
    <w:rsid w:val="00843351"/>
    <w:rsid w:val="00843D63"/>
    <w:rsid w:val="008521B8"/>
    <w:rsid w:val="00863FC6"/>
    <w:rsid w:val="00866054"/>
    <w:rsid w:val="00866B3A"/>
    <w:rsid w:val="00867BE4"/>
    <w:rsid w:val="008708F0"/>
    <w:rsid w:val="008755A0"/>
    <w:rsid w:val="00880F2E"/>
    <w:rsid w:val="008879DD"/>
    <w:rsid w:val="0089066A"/>
    <w:rsid w:val="0089089C"/>
    <w:rsid w:val="00890998"/>
    <w:rsid w:val="00891ECE"/>
    <w:rsid w:val="00892F0D"/>
    <w:rsid w:val="00893A50"/>
    <w:rsid w:val="0089509E"/>
    <w:rsid w:val="00895D6B"/>
    <w:rsid w:val="008A016A"/>
    <w:rsid w:val="008A4693"/>
    <w:rsid w:val="008A65C1"/>
    <w:rsid w:val="008A6DAD"/>
    <w:rsid w:val="008A7CAD"/>
    <w:rsid w:val="008B33D6"/>
    <w:rsid w:val="008B52D2"/>
    <w:rsid w:val="008B6745"/>
    <w:rsid w:val="008B7D0A"/>
    <w:rsid w:val="008B7EB6"/>
    <w:rsid w:val="008C06AD"/>
    <w:rsid w:val="008C1BCF"/>
    <w:rsid w:val="008C633E"/>
    <w:rsid w:val="008C67A4"/>
    <w:rsid w:val="008C76EE"/>
    <w:rsid w:val="008D2C02"/>
    <w:rsid w:val="008D564E"/>
    <w:rsid w:val="008E188F"/>
    <w:rsid w:val="008E1D2B"/>
    <w:rsid w:val="008E4A34"/>
    <w:rsid w:val="008E4E2F"/>
    <w:rsid w:val="008E520C"/>
    <w:rsid w:val="008E6DE6"/>
    <w:rsid w:val="008E773E"/>
    <w:rsid w:val="008E789D"/>
    <w:rsid w:val="008F1542"/>
    <w:rsid w:val="008F3093"/>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61446"/>
    <w:rsid w:val="00962C4E"/>
    <w:rsid w:val="00964502"/>
    <w:rsid w:val="009659F9"/>
    <w:rsid w:val="00971109"/>
    <w:rsid w:val="00972F87"/>
    <w:rsid w:val="00976432"/>
    <w:rsid w:val="00984718"/>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61AA"/>
    <w:rsid w:val="00A56F80"/>
    <w:rsid w:val="00A60010"/>
    <w:rsid w:val="00A60066"/>
    <w:rsid w:val="00A612A5"/>
    <w:rsid w:val="00A62662"/>
    <w:rsid w:val="00A62800"/>
    <w:rsid w:val="00A62DF6"/>
    <w:rsid w:val="00A63E39"/>
    <w:rsid w:val="00A6490A"/>
    <w:rsid w:val="00A65C25"/>
    <w:rsid w:val="00A67F51"/>
    <w:rsid w:val="00A72630"/>
    <w:rsid w:val="00A72B18"/>
    <w:rsid w:val="00A7403E"/>
    <w:rsid w:val="00A74483"/>
    <w:rsid w:val="00A755EB"/>
    <w:rsid w:val="00A756FD"/>
    <w:rsid w:val="00A7650F"/>
    <w:rsid w:val="00A7694E"/>
    <w:rsid w:val="00A76B31"/>
    <w:rsid w:val="00A81C7B"/>
    <w:rsid w:val="00A81DCD"/>
    <w:rsid w:val="00A8761F"/>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D72E1"/>
    <w:rsid w:val="00AE128A"/>
    <w:rsid w:val="00AE2097"/>
    <w:rsid w:val="00AE74A8"/>
    <w:rsid w:val="00AE7EC7"/>
    <w:rsid w:val="00AF7618"/>
    <w:rsid w:val="00B01D9E"/>
    <w:rsid w:val="00B0217C"/>
    <w:rsid w:val="00B04CFE"/>
    <w:rsid w:val="00B06A70"/>
    <w:rsid w:val="00B070BA"/>
    <w:rsid w:val="00B11936"/>
    <w:rsid w:val="00B12C4A"/>
    <w:rsid w:val="00B13F03"/>
    <w:rsid w:val="00B14BDC"/>
    <w:rsid w:val="00B16BCF"/>
    <w:rsid w:val="00B173C1"/>
    <w:rsid w:val="00B202CC"/>
    <w:rsid w:val="00B2181C"/>
    <w:rsid w:val="00B249DA"/>
    <w:rsid w:val="00B25F79"/>
    <w:rsid w:val="00B36D6C"/>
    <w:rsid w:val="00B37567"/>
    <w:rsid w:val="00B41C93"/>
    <w:rsid w:val="00B42324"/>
    <w:rsid w:val="00B4255A"/>
    <w:rsid w:val="00B45558"/>
    <w:rsid w:val="00B45604"/>
    <w:rsid w:val="00B46EF7"/>
    <w:rsid w:val="00B529FC"/>
    <w:rsid w:val="00B53627"/>
    <w:rsid w:val="00B549F3"/>
    <w:rsid w:val="00B54FA0"/>
    <w:rsid w:val="00B572A8"/>
    <w:rsid w:val="00B60803"/>
    <w:rsid w:val="00B636BB"/>
    <w:rsid w:val="00B64864"/>
    <w:rsid w:val="00B64B62"/>
    <w:rsid w:val="00B6645A"/>
    <w:rsid w:val="00B66FF0"/>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0CA2"/>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BA3"/>
    <w:rsid w:val="00CA5C33"/>
    <w:rsid w:val="00CA6EEE"/>
    <w:rsid w:val="00CA761F"/>
    <w:rsid w:val="00CB0F6F"/>
    <w:rsid w:val="00CB0F85"/>
    <w:rsid w:val="00CB125D"/>
    <w:rsid w:val="00CB19B1"/>
    <w:rsid w:val="00CB1FAB"/>
    <w:rsid w:val="00CB409F"/>
    <w:rsid w:val="00CC3F77"/>
    <w:rsid w:val="00CC46C8"/>
    <w:rsid w:val="00CC6980"/>
    <w:rsid w:val="00CD24F3"/>
    <w:rsid w:val="00CD4943"/>
    <w:rsid w:val="00CD52FE"/>
    <w:rsid w:val="00CD69E9"/>
    <w:rsid w:val="00CE2FB0"/>
    <w:rsid w:val="00CE611A"/>
    <w:rsid w:val="00CE6BB6"/>
    <w:rsid w:val="00CF1AD5"/>
    <w:rsid w:val="00CF22D2"/>
    <w:rsid w:val="00CF7187"/>
    <w:rsid w:val="00D05F41"/>
    <w:rsid w:val="00D07291"/>
    <w:rsid w:val="00D11EA4"/>
    <w:rsid w:val="00D14A72"/>
    <w:rsid w:val="00D163C1"/>
    <w:rsid w:val="00D20A60"/>
    <w:rsid w:val="00D22222"/>
    <w:rsid w:val="00D2402A"/>
    <w:rsid w:val="00D26FA0"/>
    <w:rsid w:val="00D30CB1"/>
    <w:rsid w:val="00D37E2C"/>
    <w:rsid w:val="00D415FD"/>
    <w:rsid w:val="00D46140"/>
    <w:rsid w:val="00D504FD"/>
    <w:rsid w:val="00D51F48"/>
    <w:rsid w:val="00D56C17"/>
    <w:rsid w:val="00D56CDD"/>
    <w:rsid w:val="00D57898"/>
    <w:rsid w:val="00D60799"/>
    <w:rsid w:val="00D62F69"/>
    <w:rsid w:val="00D73C20"/>
    <w:rsid w:val="00D8112A"/>
    <w:rsid w:val="00D81327"/>
    <w:rsid w:val="00D83831"/>
    <w:rsid w:val="00D83CCF"/>
    <w:rsid w:val="00D83E0A"/>
    <w:rsid w:val="00D84A34"/>
    <w:rsid w:val="00D84D57"/>
    <w:rsid w:val="00D8654F"/>
    <w:rsid w:val="00D87965"/>
    <w:rsid w:val="00D90797"/>
    <w:rsid w:val="00D93C1D"/>
    <w:rsid w:val="00D9697E"/>
    <w:rsid w:val="00D970B9"/>
    <w:rsid w:val="00DA15F7"/>
    <w:rsid w:val="00DA3802"/>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AE6"/>
    <w:rsid w:val="00E075F6"/>
    <w:rsid w:val="00E10027"/>
    <w:rsid w:val="00E10FCE"/>
    <w:rsid w:val="00E1239E"/>
    <w:rsid w:val="00E1519D"/>
    <w:rsid w:val="00E15AB0"/>
    <w:rsid w:val="00E21ECB"/>
    <w:rsid w:val="00E244A5"/>
    <w:rsid w:val="00E24851"/>
    <w:rsid w:val="00E27DF9"/>
    <w:rsid w:val="00E30DEB"/>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798"/>
    <w:rsid w:val="00ED0B0E"/>
    <w:rsid w:val="00ED14EA"/>
    <w:rsid w:val="00ED16B4"/>
    <w:rsid w:val="00ED1E67"/>
    <w:rsid w:val="00ED2B87"/>
    <w:rsid w:val="00ED3C93"/>
    <w:rsid w:val="00ED4204"/>
    <w:rsid w:val="00EE55AF"/>
    <w:rsid w:val="00EF27AF"/>
    <w:rsid w:val="00EF2BF3"/>
    <w:rsid w:val="00EF3747"/>
    <w:rsid w:val="00EF515D"/>
    <w:rsid w:val="00EF5877"/>
    <w:rsid w:val="00F0129A"/>
    <w:rsid w:val="00F01B66"/>
    <w:rsid w:val="00F01F78"/>
    <w:rsid w:val="00F10605"/>
    <w:rsid w:val="00F13FB1"/>
    <w:rsid w:val="00F16B38"/>
    <w:rsid w:val="00F24876"/>
    <w:rsid w:val="00F25D8A"/>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50C1"/>
    <w:rsid w:val="00FD5DAE"/>
    <w:rsid w:val="00FD6CF7"/>
    <w:rsid w:val="00FD74E0"/>
    <w:rsid w:val="00FE13EC"/>
    <w:rsid w:val="00FE27BD"/>
    <w:rsid w:val="00FE34F4"/>
    <w:rsid w:val="00FE60B6"/>
    <w:rsid w:val="00FE62BB"/>
    <w:rsid w:val="00FE79B3"/>
    <w:rsid w:val="00FF1166"/>
    <w:rsid w:val="00FF384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24</Pages>
  <Words>6127</Words>
  <Characters>33701</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15</cp:revision>
  <cp:lastPrinted>2025-05-22T15:55:00Z</cp:lastPrinted>
  <dcterms:created xsi:type="dcterms:W3CDTF">2025-05-21T14:50:00Z</dcterms:created>
  <dcterms:modified xsi:type="dcterms:W3CDTF">2026-02-27T21:25:00Z</dcterms:modified>
</cp:coreProperties>
</file>