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14692F3"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FF384B">
        <w:rPr>
          <w:rStyle w:val="Hipervnculo"/>
          <w:rFonts w:asciiTheme="minorHAnsi" w:eastAsiaTheme="minorEastAsia" w:hAnsiTheme="minorHAnsi" w:cs="Arial"/>
          <w:bCs w:val="0"/>
          <w:color w:val="0070C0"/>
          <w:sz w:val="36"/>
          <w:szCs w:val="36"/>
        </w:rPr>
        <w:t>2</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34479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5A9451BC"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lang w:val="es-BO" w:eastAsia="es-BO"/>
              </w:rPr>
              <w:t>MÉDICO DE ESPECIALISTA EN NE</w:t>
            </w:r>
            <w:r w:rsidR="00FF384B">
              <w:rPr>
                <w:rStyle w:val="Hipervnculo"/>
                <w:rFonts w:asciiTheme="minorHAnsi" w:eastAsiaTheme="minorEastAsia" w:hAnsiTheme="minorHAnsi" w:cstheme="minorHAnsi"/>
                <w:b/>
                <w:bCs/>
                <w:snapToGrid/>
                <w:color w:val="2E74B5" w:themeColor="accent1" w:themeShade="BF"/>
                <w:szCs w:val="24"/>
                <w:lang w:val="es-BO" w:eastAsia="es-BO"/>
              </w:rPr>
              <w:t>UROLOGÍA CLÍNICA</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BA6809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34479A">
        <w:rPr>
          <w:rFonts w:asciiTheme="minorHAnsi" w:hAnsiTheme="minorHAnsi"/>
          <w:b/>
          <w:iCs/>
          <w:sz w:val="22"/>
          <w:szCs w:val="22"/>
          <w:lang w:val="es-ES"/>
        </w:rPr>
        <w:t xml:space="preserve">febrero </w:t>
      </w:r>
      <w:r w:rsidR="00071A03">
        <w:rPr>
          <w:rFonts w:asciiTheme="minorHAnsi" w:hAnsiTheme="minorHAnsi"/>
          <w:b/>
          <w:iCs/>
          <w:sz w:val="22"/>
          <w:szCs w:val="22"/>
          <w:lang w:val="es-ES"/>
        </w:rPr>
        <w:t>de 202</w:t>
      </w:r>
      <w:r w:rsidR="0034479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02E9415"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FF384B">
              <w:rPr>
                <w:rFonts w:asciiTheme="minorHAnsi" w:hAnsiTheme="minorHAnsi" w:cs="Arial"/>
                <w:b/>
                <w:sz w:val="24"/>
                <w:szCs w:val="24"/>
              </w:rPr>
              <w:t>2</w:t>
            </w:r>
            <w:r w:rsidR="00232F50" w:rsidRPr="00232F50">
              <w:rPr>
                <w:rFonts w:asciiTheme="minorHAnsi" w:hAnsiTheme="minorHAnsi" w:cs="Arial"/>
                <w:b/>
                <w:sz w:val="24"/>
                <w:szCs w:val="24"/>
              </w:rPr>
              <w:t>-202</w:t>
            </w:r>
            <w:r w:rsidR="0034479A">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4B6AE6A" w14:textId="6778DDA9" w:rsidR="0034479A"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DE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 NE</w:t>
            </w:r>
            <w:r w:rsidR="00FF384B">
              <w:rPr>
                <w:rStyle w:val="Hipervnculo"/>
                <w:rFonts w:asciiTheme="minorHAnsi" w:eastAsiaTheme="minorEastAsia" w:hAnsiTheme="minorHAnsi" w:cstheme="minorHAnsi"/>
                <w:b/>
                <w:bCs/>
                <w:snapToGrid/>
                <w:color w:val="2E74B5" w:themeColor="accent1" w:themeShade="BF"/>
                <w:szCs w:val="24"/>
                <w:u w:val="none"/>
                <w:lang w:val="es-BO" w:eastAsia="es-BO"/>
              </w:rPr>
              <w:t>UROLOGÍA CLÍNICA</w:t>
            </w:r>
          </w:p>
          <w:p w14:paraId="495570B7" w14:textId="262280B6" w:rsidR="000F2477" w:rsidRPr="005D15AD" w:rsidRDefault="007756BB" w:rsidP="005D15AD">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869BB66" w14:textId="77777777" w:rsidR="00FF384B"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5D15AD">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 NE</w:t>
      </w:r>
      <w:r w:rsidR="00FF384B">
        <w:rPr>
          <w:rStyle w:val="Hipervnculo"/>
          <w:rFonts w:asciiTheme="minorHAnsi" w:eastAsiaTheme="minorEastAsia" w:hAnsiTheme="minorHAnsi" w:cstheme="minorHAnsi"/>
          <w:b/>
          <w:bCs/>
          <w:snapToGrid/>
          <w:color w:val="2E74B5" w:themeColor="accent1" w:themeShade="BF"/>
          <w:szCs w:val="24"/>
          <w:u w:val="none"/>
          <w:lang w:val="es-BO" w:eastAsia="es-BO"/>
        </w:rPr>
        <w:t xml:space="preserve">UROLOGÍA CLÍNICA </w:t>
      </w:r>
    </w:p>
    <w:p w14:paraId="11239774" w14:textId="16766E14" w:rsidR="00867BE4" w:rsidRPr="0005656F" w:rsidRDefault="007756BB" w:rsidP="0005656F">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FA2FDDE" w:rsidR="001514BD" w:rsidRPr="002F4BF3" w:rsidRDefault="0034479A" w:rsidP="001C55C4">
            <w:pPr>
              <w:jc w:val="center"/>
              <w:rPr>
                <w:rFonts w:asciiTheme="minorHAnsi" w:hAnsiTheme="minorHAnsi" w:cstheme="minorHAnsi"/>
              </w:rPr>
            </w:pPr>
            <w:r>
              <w:rPr>
                <w:rFonts w:asciiTheme="minorHAnsi" w:hAnsiTheme="minorHAnsi" w:cstheme="minorHAnsi"/>
              </w:rPr>
              <w:t>27</w:t>
            </w:r>
            <w:r w:rsidR="004838B4" w:rsidRPr="002F4BF3">
              <w:rPr>
                <w:rFonts w:asciiTheme="minorHAnsi" w:hAnsiTheme="minorHAnsi" w:cstheme="minorHAnsi"/>
              </w:rPr>
              <w:t>/</w:t>
            </w:r>
            <w:r>
              <w:rPr>
                <w:rFonts w:asciiTheme="minorHAnsi" w:hAnsiTheme="minorHAnsi" w:cstheme="minorHAnsi"/>
              </w:rPr>
              <w:t>02</w:t>
            </w:r>
            <w:r w:rsidR="004838B4" w:rsidRPr="002F4BF3">
              <w:rPr>
                <w:rFonts w:asciiTheme="minorHAnsi" w:hAnsiTheme="minorHAnsi" w:cstheme="minorHAnsi"/>
              </w:rPr>
              <w:t>/202</w:t>
            </w:r>
            <w:r>
              <w:rPr>
                <w:rFonts w:asciiTheme="minorHAnsi" w:hAnsiTheme="minorHAnsi" w:cstheme="minorHAnsi"/>
              </w:rPr>
              <w:t>6</w:t>
            </w:r>
          </w:p>
        </w:tc>
        <w:tc>
          <w:tcPr>
            <w:tcW w:w="1588" w:type="dxa"/>
            <w:vAlign w:val="center"/>
          </w:tcPr>
          <w:p w14:paraId="21BAB05C" w14:textId="0F23D2B9"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BD0CA2">
              <w:rPr>
                <w:rFonts w:asciiTheme="minorHAnsi" w:hAnsiTheme="minorHAnsi" w:cstheme="minorHAnsi"/>
              </w:rPr>
              <w:t>7</w:t>
            </w:r>
            <w:r w:rsidR="004838B4" w:rsidRPr="002F4BF3">
              <w:rPr>
                <w:rFonts w:asciiTheme="minorHAnsi" w:hAnsiTheme="minorHAnsi" w:cstheme="minorHAnsi"/>
              </w:rPr>
              <w:t>:</w:t>
            </w:r>
            <w:r w:rsidR="00BD0CA2">
              <w:rPr>
                <w:rFonts w:asciiTheme="minorHAnsi" w:hAnsiTheme="minorHAnsi" w:cstheme="minorHAnsi"/>
              </w:rPr>
              <w:t>3</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09D4ED5"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34479A">
              <w:rPr>
                <w:rFonts w:asciiTheme="minorHAnsi" w:hAnsiTheme="minorHAnsi" w:cstheme="minorHAnsi"/>
              </w:rPr>
              <w:t>0</w:t>
            </w:r>
            <w:r w:rsidR="00FF384B">
              <w:rPr>
                <w:rFonts w:asciiTheme="minorHAnsi" w:hAnsiTheme="minorHAnsi" w:cstheme="minorHAnsi"/>
              </w:rPr>
              <w:t>9</w:t>
            </w:r>
            <w:r w:rsidRPr="002F4BF3">
              <w:rPr>
                <w:rFonts w:asciiTheme="minorHAnsi" w:hAnsiTheme="minorHAnsi" w:cstheme="minorHAnsi"/>
              </w:rPr>
              <w:t>/</w:t>
            </w:r>
            <w:r w:rsidR="0034479A">
              <w:rPr>
                <w:rFonts w:asciiTheme="minorHAnsi" w:hAnsiTheme="minorHAnsi" w:cstheme="minorHAnsi"/>
              </w:rPr>
              <w:t>03</w:t>
            </w:r>
            <w:r w:rsidRPr="002F4BF3">
              <w:rPr>
                <w:rFonts w:asciiTheme="minorHAnsi" w:hAnsiTheme="minorHAnsi" w:cstheme="minorHAnsi"/>
              </w:rPr>
              <w:t>/202</w:t>
            </w:r>
            <w:r w:rsidR="0034479A">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AB2BE7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34479A">
              <w:rPr>
                <w:rFonts w:asciiTheme="minorHAnsi" w:hAnsiTheme="minorHAnsi" w:cstheme="minorHAnsi"/>
              </w:rPr>
              <w:t>0</w:t>
            </w:r>
            <w:r w:rsidR="00FF384B">
              <w:rPr>
                <w:rFonts w:asciiTheme="minorHAnsi" w:hAnsiTheme="minorHAnsi" w:cstheme="minorHAnsi"/>
              </w:rPr>
              <w:t>9</w:t>
            </w:r>
            <w:r w:rsidRPr="002F4BF3">
              <w:rPr>
                <w:rFonts w:asciiTheme="minorHAnsi" w:hAnsiTheme="minorHAnsi" w:cstheme="minorHAnsi"/>
              </w:rPr>
              <w:t>/</w:t>
            </w:r>
            <w:r w:rsidR="0034479A">
              <w:rPr>
                <w:rFonts w:asciiTheme="minorHAnsi" w:hAnsiTheme="minorHAnsi" w:cstheme="minorHAnsi"/>
              </w:rPr>
              <w:t>03</w:t>
            </w:r>
            <w:r w:rsidRPr="002F4BF3">
              <w:rPr>
                <w:rFonts w:asciiTheme="minorHAnsi" w:hAnsiTheme="minorHAnsi" w:cstheme="minorHAnsi"/>
              </w:rPr>
              <w:t>/202</w:t>
            </w:r>
            <w:r w:rsidR="0034479A">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7BC69AA"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34479A">
              <w:rPr>
                <w:rFonts w:asciiTheme="minorHAnsi" w:hAnsiTheme="minorHAnsi" w:cstheme="minorHAnsi"/>
              </w:rPr>
              <w:t>1</w:t>
            </w:r>
            <w:r w:rsidR="00FF384B">
              <w:rPr>
                <w:rFonts w:asciiTheme="minorHAnsi" w:hAnsiTheme="minorHAnsi" w:cstheme="minorHAnsi"/>
              </w:rPr>
              <w:t>3</w:t>
            </w:r>
            <w:r>
              <w:rPr>
                <w:rFonts w:asciiTheme="minorHAnsi" w:hAnsiTheme="minorHAnsi" w:cstheme="minorHAnsi"/>
              </w:rPr>
              <w:t>/</w:t>
            </w:r>
            <w:r w:rsidR="0034479A">
              <w:rPr>
                <w:rFonts w:asciiTheme="minorHAnsi" w:hAnsiTheme="minorHAnsi" w:cstheme="minorHAnsi"/>
              </w:rPr>
              <w:t>03</w:t>
            </w:r>
            <w:r>
              <w:rPr>
                <w:rFonts w:asciiTheme="minorHAnsi" w:hAnsiTheme="minorHAnsi" w:cstheme="minorHAnsi"/>
              </w:rPr>
              <w:t>/202</w:t>
            </w:r>
            <w:r w:rsidR="0034479A">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1E143D77"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4479A">
              <w:rPr>
                <w:rFonts w:asciiTheme="minorHAnsi" w:hAnsiTheme="minorHAnsi" w:cstheme="minorHAnsi"/>
              </w:rPr>
              <w:t>1</w:t>
            </w:r>
            <w:r w:rsidR="00FF384B">
              <w:rPr>
                <w:rFonts w:asciiTheme="minorHAnsi" w:hAnsiTheme="minorHAnsi" w:cstheme="minorHAnsi"/>
              </w:rPr>
              <w:t>6</w:t>
            </w:r>
            <w:r w:rsidR="00DA3802" w:rsidRPr="002F4BF3">
              <w:rPr>
                <w:rFonts w:asciiTheme="minorHAnsi" w:hAnsiTheme="minorHAnsi" w:cstheme="minorHAnsi"/>
              </w:rPr>
              <w:t>/</w:t>
            </w:r>
            <w:r w:rsidR="0034479A">
              <w:rPr>
                <w:rFonts w:asciiTheme="minorHAnsi" w:hAnsiTheme="minorHAnsi" w:cstheme="minorHAnsi"/>
              </w:rPr>
              <w:t>03</w:t>
            </w:r>
            <w:r w:rsidR="00DA3802" w:rsidRPr="002F4BF3">
              <w:rPr>
                <w:rFonts w:asciiTheme="minorHAnsi" w:hAnsiTheme="minorHAnsi" w:cstheme="minorHAnsi"/>
              </w:rPr>
              <w:t>/202</w:t>
            </w:r>
            <w:r w:rsidR="0034479A">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C97C761" w14:textId="6C49028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Jorge Alberto Vargas R.</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5C8A323" w14:textId="47F2237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Alvaro Chirveches P.           </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Gerente Administrativo Financiero</w:t>
            </w:r>
          </w:p>
          <w:p w14:paraId="780C9025" w14:textId="5736CADC" w:rsidR="00733372" w:rsidRPr="00ED0798" w:rsidRDefault="00ED0798" w:rsidP="00ED0798">
            <w:pPr>
              <w:spacing w:after="200" w:line="276" w:lineRule="auto"/>
              <w:rPr>
                <w:rFonts w:asciiTheme="minorHAnsi" w:hAnsiTheme="minorHAnsi" w:cstheme="minorHAnsi"/>
              </w:rPr>
            </w:pPr>
            <w:r>
              <w:rPr>
                <w:rFonts w:asciiTheme="minorHAnsi" w:hAnsiTheme="minorHAnsi" w:cs="Arial"/>
              </w:rPr>
              <w:t xml:space="preserve">               </w:t>
            </w:r>
            <w:r w:rsidRPr="00ED0798">
              <w:rPr>
                <w:rFonts w:asciiTheme="minorHAnsi" w:hAnsiTheme="minorHAnsi" w:cs="Arial"/>
              </w:rPr>
              <w:t xml:space="preserve"> Dra. María L. Valenzuela C.      </w:t>
            </w:r>
            <w:r>
              <w:rPr>
                <w:rFonts w:asciiTheme="minorHAnsi" w:hAnsiTheme="minorHAnsi" w:cs="Arial"/>
              </w:rPr>
              <w:t xml:space="preserve"> </w:t>
            </w:r>
            <w:r w:rsidRPr="00ED0798">
              <w:rPr>
                <w:rFonts w:asciiTheme="minorHAnsi" w:hAnsiTheme="minorHAnsi" w:cs="Arial"/>
              </w:rPr>
              <w:t xml:space="preserve">  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3FB01423" w14:textId="74D1B443" w:rsidR="00A81C7B" w:rsidRPr="0064720B" w:rsidRDefault="00914290" w:rsidP="00A81C7B">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00A81C7B" w:rsidRPr="00176DAC">
              <w:rPr>
                <w:rFonts w:cstheme="minorHAnsi"/>
                <w:lang w:val="es-ES_tradnl"/>
              </w:rPr>
              <w:t xml:space="preserve">emitida a nombre de la </w:t>
            </w:r>
            <w:r w:rsidR="00A81C7B" w:rsidRPr="00176DAC">
              <w:rPr>
                <w:rFonts w:cstheme="minorHAnsi"/>
                <w:b/>
                <w:bCs/>
                <w:lang w:val="es-ES_tradnl"/>
              </w:rPr>
              <w:t>Caja de Salud de la Banca Privada</w:t>
            </w:r>
            <w:r w:rsidR="00A81C7B" w:rsidRPr="00176DAC">
              <w:rPr>
                <w:rFonts w:cstheme="minorHAnsi"/>
                <w:b/>
                <w:lang w:val="es-ES_tradnl"/>
              </w:rPr>
              <w:t>,</w:t>
            </w:r>
            <w:r w:rsidR="00A81C7B" w:rsidRPr="00176DAC">
              <w:rPr>
                <w:rFonts w:cstheme="minorHAnsi"/>
                <w:lang w:val="es-ES_tradnl"/>
              </w:rPr>
              <w:t xml:space="preserve"> por el monto</w:t>
            </w:r>
            <w:r w:rsidR="00A81C7B">
              <w:rPr>
                <w:rFonts w:cstheme="minorHAnsi"/>
                <w:lang w:val="es-ES_tradnl"/>
              </w:rPr>
              <w:t xml:space="preserve"> </w:t>
            </w:r>
            <w:r w:rsidR="00A81C7B" w:rsidRPr="00176DAC">
              <w:rPr>
                <w:rFonts w:cstheme="minorHAnsi"/>
                <w:lang w:val="es-ES_tradnl"/>
              </w:rPr>
              <w:t xml:space="preserve"> equivalente a</w:t>
            </w:r>
            <w:r w:rsidR="00A81C7B">
              <w:rPr>
                <w:rFonts w:cstheme="minorHAnsi"/>
                <w:lang w:val="es-ES_tradnl"/>
              </w:rPr>
              <w:t xml:space="preserve"> </w:t>
            </w:r>
            <w:r w:rsidR="00A81C7B" w:rsidRPr="00FF384B">
              <w:rPr>
                <w:rFonts w:cstheme="minorHAnsi"/>
                <w:b/>
                <w:bCs/>
                <w:lang w:val="es-ES_tradnl"/>
              </w:rPr>
              <w:t xml:space="preserve">bs </w:t>
            </w:r>
            <w:r w:rsidR="00FF384B" w:rsidRPr="00FF384B">
              <w:rPr>
                <w:rFonts w:cstheme="minorHAnsi"/>
                <w:b/>
                <w:bCs/>
                <w:lang w:val="es-ES_tradnl"/>
              </w:rPr>
              <w:t>592</w:t>
            </w:r>
            <w:r w:rsidR="00A81C7B" w:rsidRPr="00FF384B">
              <w:rPr>
                <w:rFonts w:cstheme="minorHAnsi"/>
                <w:b/>
                <w:bCs/>
                <w:lang w:val="es-ES_tradnl"/>
              </w:rPr>
              <w:t>,</w:t>
            </w:r>
            <w:r w:rsidR="00FF384B" w:rsidRPr="00FF384B">
              <w:rPr>
                <w:rFonts w:cstheme="minorHAnsi"/>
                <w:b/>
                <w:bCs/>
                <w:lang w:val="es-ES_tradnl"/>
              </w:rPr>
              <w:t>8</w:t>
            </w:r>
            <w:r w:rsidR="00A81C7B" w:rsidRPr="00FF384B">
              <w:rPr>
                <w:rFonts w:cstheme="minorHAnsi"/>
                <w:b/>
                <w:bCs/>
                <w:lang w:val="es-ES_tradnl"/>
              </w:rPr>
              <w:t>0</w:t>
            </w:r>
            <w:r w:rsidR="00A81C7B" w:rsidRPr="00176DAC">
              <w:rPr>
                <w:rFonts w:cstheme="minorHAnsi"/>
                <w:b/>
                <w:lang w:val="es-ES_tradnl"/>
              </w:rPr>
              <w:t>,</w:t>
            </w:r>
            <w:r w:rsidR="00A81C7B" w:rsidRPr="00176DAC">
              <w:rPr>
                <w:rFonts w:cstheme="minorHAnsi"/>
                <w:lang w:val="es-ES_tradnl"/>
              </w:rPr>
              <w:t xml:space="preserve"> con validez de </w:t>
            </w:r>
            <w:r w:rsidR="00A81C7B" w:rsidRPr="00176DAC">
              <w:rPr>
                <w:rFonts w:cstheme="minorHAnsi"/>
                <w:b/>
                <w:bCs/>
                <w:lang w:val="es-ES_tradnl"/>
              </w:rPr>
              <w:t>90</w:t>
            </w:r>
            <w:r w:rsidR="00A81C7B" w:rsidRPr="00176DAC">
              <w:rPr>
                <w:rFonts w:cstheme="minorHAnsi"/>
                <w:lang w:val="es-ES_tradnl"/>
              </w:rPr>
              <w:t xml:space="preserve"> </w:t>
            </w:r>
            <w:r w:rsidR="00A81C7B" w:rsidRPr="00176DAC">
              <w:rPr>
                <w:rFonts w:cstheme="minorHAnsi"/>
                <w:b/>
                <w:lang w:val="es-ES_tradnl"/>
              </w:rPr>
              <w:t>días calendario computados a partir de la fecha de presentación de propuestas</w:t>
            </w:r>
            <w:r w:rsidR="00A81C7B"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610153C9"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04AED13"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F384B">
                                    <w:rPr>
                                      <w:rFonts w:ascii="Arial Narrow" w:hAnsi="Arial Narrow" w:cs="Arial"/>
                                      <w:b/>
                                      <w:bCs/>
                                      <w:lang w:val="pt-BR"/>
                                    </w:rPr>
                                    <w:t>2</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04AED13"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F384B">
                              <w:rPr>
                                <w:rFonts w:ascii="Arial Narrow" w:hAnsi="Arial Narrow" w:cs="Arial"/>
                                <w:b/>
                                <w:bCs/>
                                <w:lang w:val="pt-BR"/>
                              </w:rPr>
                              <w:t>2</w:t>
                            </w:r>
                            <w:r>
                              <w:rPr>
                                <w:rFonts w:ascii="Arial Narrow" w:hAnsi="Arial Narrow" w:cs="Arial"/>
                                <w:b/>
                                <w:bCs/>
                                <w:lang w:val="pt-BR"/>
                              </w:rPr>
                              <w:t>-202</w:t>
                            </w:r>
                            <w:r w:rsidR="00A81C7B">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5238B3A7"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FF384B">
        <w:rPr>
          <w:rFonts w:asciiTheme="minorHAnsi" w:hAnsiTheme="minorHAnsi" w:cstheme="minorHAnsi"/>
          <w:b/>
          <w:bCs/>
          <w:color w:val="0070C0"/>
        </w:rPr>
        <w:t>2</w:t>
      </w:r>
      <w:r w:rsidR="00C353B6" w:rsidRPr="00A74483">
        <w:rPr>
          <w:rFonts w:asciiTheme="minorHAnsi" w:hAnsiTheme="minorHAnsi" w:cstheme="minorHAnsi"/>
          <w:b/>
          <w:bCs/>
          <w:color w:val="0070C0"/>
        </w:rPr>
        <w:t>-202</w:t>
      </w:r>
      <w:r w:rsidR="006834F9">
        <w:rPr>
          <w:rFonts w:asciiTheme="minorHAnsi" w:hAnsiTheme="minorHAnsi" w:cstheme="minorHAnsi"/>
          <w:b/>
          <w:bCs/>
          <w:color w:val="0070C0"/>
        </w:rPr>
        <w:t>6</w:t>
      </w:r>
    </w:p>
    <w:p w14:paraId="146722E7" w14:textId="2B1C6F01"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6834F9">
        <w:rPr>
          <w:rFonts w:asciiTheme="minorHAnsi" w:hAnsiTheme="minorHAnsi" w:cstheme="minorHAnsi"/>
          <w:b/>
          <w:bCs/>
          <w:color w:val="0070C0"/>
        </w:rPr>
        <w:t>MÉDICO ESPECIALISTA EN NE</w:t>
      </w:r>
      <w:r w:rsidR="00FF384B">
        <w:rPr>
          <w:rFonts w:asciiTheme="minorHAnsi" w:hAnsiTheme="minorHAnsi" w:cstheme="minorHAnsi"/>
          <w:b/>
          <w:bCs/>
          <w:color w:val="0070C0"/>
        </w:rPr>
        <w:t>UROLOGÍA CLÍNICA</w:t>
      </w:r>
      <w:r w:rsidR="006834F9">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05923DE0"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FF384B">
        <w:rPr>
          <w:rFonts w:asciiTheme="minorHAnsi" w:hAnsiTheme="minorHAnsi" w:cstheme="minorHAnsi"/>
          <w:b/>
          <w:bCs/>
          <w:color w:val="000000" w:themeColor="text1"/>
        </w:rPr>
        <w:t>2</w:t>
      </w:r>
      <w:r w:rsidRPr="00A74483">
        <w:rPr>
          <w:rFonts w:asciiTheme="minorHAnsi" w:hAnsiTheme="minorHAnsi" w:cstheme="minorHAnsi"/>
          <w:b/>
          <w:bCs/>
          <w:color w:val="000000" w:themeColor="text1"/>
        </w:rPr>
        <w:t>-202</w:t>
      </w:r>
      <w:r w:rsidR="006834F9">
        <w:rPr>
          <w:rFonts w:asciiTheme="minorHAnsi" w:hAnsiTheme="minorHAnsi" w:cstheme="minorHAnsi"/>
          <w:b/>
          <w:bCs/>
          <w:color w:val="000000" w:themeColor="text1"/>
        </w:rPr>
        <w:t>6</w:t>
      </w:r>
    </w:p>
    <w:p w14:paraId="7F50C828" w14:textId="461A2BD9"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6834F9">
        <w:rPr>
          <w:rFonts w:asciiTheme="minorHAnsi" w:hAnsiTheme="minorHAnsi" w:cstheme="minorHAnsi"/>
          <w:b/>
          <w:bCs/>
        </w:rPr>
        <w:t>MÉDICO ESPECIALISTA EN NE</w:t>
      </w:r>
      <w:r w:rsidR="00FF384B">
        <w:rPr>
          <w:rFonts w:asciiTheme="minorHAnsi" w:hAnsiTheme="minorHAnsi" w:cstheme="minorHAnsi"/>
          <w:b/>
          <w:bCs/>
        </w:rPr>
        <w:t xml:space="preserve">UROLOGÍA CLÍNICA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FF384B" w:rsidRPr="00A74483" w14:paraId="679924BC" w14:textId="77777777" w:rsidTr="00836E85">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FF384B" w:rsidRPr="00A74483" w:rsidRDefault="00FF384B" w:rsidP="00FF384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center"/>
          </w:tcPr>
          <w:p w14:paraId="3DDF4408" w14:textId="6EDB92AF" w:rsidR="00FF384B" w:rsidRPr="001174DA" w:rsidRDefault="00FF384B" w:rsidP="00FF384B">
            <w:pPr>
              <w:rPr>
                <w:rFonts w:asciiTheme="minorHAnsi" w:hAnsiTheme="minorHAnsi" w:cstheme="minorHAnsi"/>
                <w:color w:val="000000"/>
                <w:lang w:val="es-BO"/>
              </w:rPr>
            </w:pPr>
            <w:r>
              <w:rPr>
                <w:rFonts w:ascii="Arial" w:hAnsi="Arial" w:cs="Arial"/>
                <w:color w:val="000000"/>
              </w:rPr>
              <w:t>1) Copia simple del título en provisión nacional. (firmada por el profesional).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FF384B" w:rsidRPr="00A74483" w:rsidRDefault="00FF384B" w:rsidP="00FF384B">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FF384B" w:rsidRPr="00A74483" w:rsidRDefault="00FF384B" w:rsidP="00FF384B">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FF384B" w:rsidRPr="00A74483" w:rsidRDefault="00FF384B" w:rsidP="00FF384B">
            <w:pPr>
              <w:jc w:val="center"/>
              <w:rPr>
                <w:rFonts w:asciiTheme="minorHAnsi" w:hAnsiTheme="minorHAnsi" w:cstheme="minorHAnsi"/>
                <w:lang w:val="es-BO" w:eastAsia="es-BO"/>
              </w:rPr>
            </w:pPr>
          </w:p>
        </w:tc>
      </w:tr>
      <w:tr w:rsidR="00FF384B" w:rsidRPr="00A74483" w14:paraId="5BDE40E7" w14:textId="77777777" w:rsidTr="00836E85">
        <w:trPr>
          <w:trHeight w:val="347"/>
        </w:trPr>
        <w:tc>
          <w:tcPr>
            <w:tcW w:w="545" w:type="dxa"/>
            <w:vMerge/>
            <w:tcBorders>
              <w:left w:val="single" w:sz="4" w:space="0" w:color="auto"/>
              <w:right w:val="single" w:sz="4" w:space="0" w:color="auto"/>
            </w:tcBorders>
            <w:vAlign w:val="center"/>
          </w:tcPr>
          <w:p w14:paraId="470D45EC"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3404979" w14:textId="789747BF" w:rsidR="00FF384B" w:rsidRPr="00A74483" w:rsidRDefault="00FF384B" w:rsidP="00FF384B">
            <w:pPr>
              <w:rPr>
                <w:rFonts w:asciiTheme="minorHAnsi" w:hAnsiTheme="minorHAnsi" w:cstheme="minorHAnsi"/>
                <w:color w:val="000000"/>
              </w:rPr>
            </w:pPr>
            <w:r>
              <w:rPr>
                <w:rFonts w:ascii="Arial" w:hAnsi="Arial" w:cs="Arial"/>
                <w:color w:val="000000"/>
              </w:rPr>
              <w:t>2) Copia de la matrícula profesional otorgada por el Ministerio de salud. (firmada por el profesional).</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FF384B" w:rsidRPr="00A74483" w:rsidRDefault="00FF384B" w:rsidP="00FF384B">
            <w:pPr>
              <w:rPr>
                <w:rFonts w:asciiTheme="minorHAnsi" w:hAnsiTheme="minorHAnsi" w:cstheme="minorHAnsi"/>
                <w:lang w:val="es-BO" w:eastAsia="es-BO"/>
              </w:rPr>
            </w:pPr>
          </w:p>
        </w:tc>
      </w:tr>
      <w:tr w:rsidR="00FF384B" w:rsidRPr="00A74483" w14:paraId="4DDA76F2" w14:textId="77777777" w:rsidTr="00836E85">
        <w:trPr>
          <w:trHeight w:val="347"/>
        </w:trPr>
        <w:tc>
          <w:tcPr>
            <w:tcW w:w="545" w:type="dxa"/>
            <w:vMerge/>
            <w:tcBorders>
              <w:left w:val="single" w:sz="4" w:space="0" w:color="auto"/>
              <w:right w:val="single" w:sz="4" w:space="0" w:color="auto"/>
            </w:tcBorders>
            <w:vAlign w:val="center"/>
          </w:tcPr>
          <w:p w14:paraId="7BED443C"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585F9E38" w14:textId="2B5E55D4" w:rsidR="00FF384B" w:rsidRPr="002A4403" w:rsidRDefault="00FF384B" w:rsidP="00FF384B">
            <w:pPr>
              <w:rPr>
                <w:rFonts w:ascii="Arial" w:hAnsi="Arial" w:cs="Arial"/>
                <w:color w:val="000000"/>
                <w:sz w:val="22"/>
                <w:szCs w:val="22"/>
              </w:rPr>
            </w:pPr>
            <w:r>
              <w:rPr>
                <w:rFonts w:ascii="Arial" w:hAnsi="Arial" w:cs="Arial"/>
                <w:color w:val="000000"/>
              </w:rPr>
              <w:t xml:space="preserve">3) Copia simple del título de especialista (firmada por el profesional). </w:t>
            </w:r>
            <w:r>
              <w:rPr>
                <w:rFonts w:ascii="Arial" w:hAnsi="Arial" w:cs="Arial"/>
                <w:color w:val="000000"/>
              </w:rPr>
              <w:br/>
              <w:t>Podrá postularse también sub especialista en Neurología Pediátrica, en cuyo caso deberá presentar el título de especialista.</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FF384B" w:rsidRPr="00A74483" w:rsidRDefault="00FF384B" w:rsidP="00FF384B">
            <w:pPr>
              <w:rPr>
                <w:rFonts w:asciiTheme="minorHAnsi" w:hAnsiTheme="minorHAnsi" w:cstheme="minorHAnsi"/>
                <w:lang w:val="es-BO" w:eastAsia="es-BO"/>
              </w:rPr>
            </w:pPr>
          </w:p>
        </w:tc>
      </w:tr>
      <w:tr w:rsidR="00FF384B" w:rsidRPr="00A74483" w14:paraId="2FC8B65A" w14:textId="77777777" w:rsidTr="00836E85">
        <w:trPr>
          <w:trHeight w:val="347"/>
        </w:trPr>
        <w:tc>
          <w:tcPr>
            <w:tcW w:w="545" w:type="dxa"/>
            <w:vMerge/>
            <w:tcBorders>
              <w:left w:val="single" w:sz="4" w:space="0" w:color="auto"/>
              <w:right w:val="single" w:sz="4" w:space="0" w:color="auto"/>
            </w:tcBorders>
            <w:vAlign w:val="center"/>
          </w:tcPr>
          <w:p w14:paraId="3FCF524B"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F94CD15" w14:textId="7AAF9B66" w:rsidR="00FF384B" w:rsidRPr="001174DA" w:rsidRDefault="00FF384B" w:rsidP="00FF384B">
            <w:pPr>
              <w:rPr>
                <w:rFonts w:asciiTheme="minorHAnsi" w:hAnsiTheme="minorHAnsi" w:cstheme="minorHAnsi"/>
                <w:color w:val="000000"/>
              </w:rPr>
            </w:pPr>
            <w:r>
              <w:rPr>
                <w:rFonts w:ascii="Arial" w:hAnsi="Arial" w:cs="Arial"/>
                <w:color w:val="000000"/>
              </w:rPr>
              <w:t>4) Hoja de vida simple firmada por el profesional.</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FF384B" w:rsidRPr="00A74483" w:rsidRDefault="00FF384B" w:rsidP="00FF384B">
            <w:pPr>
              <w:rPr>
                <w:rFonts w:asciiTheme="minorHAnsi" w:hAnsiTheme="minorHAnsi" w:cstheme="minorHAnsi"/>
                <w:lang w:val="es-BO" w:eastAsia="es-BO"/>
              </w:rPr>
            </w:pPr>
          </w:p>
        </w:tc>
      </w:tr>
      <w:tr w:rsidR="00FF384B" w:rsidRPr="00A74483" w14:paraId="175BA245" w14:textId="77777777" w:rsidTr="008E570A">
        <w:trPr>
          <w:trHeight w:val="347"/>
        </w:trPr>
        <w:tc>
          <w:tcPr>
            <w:tcW w:w="545" w:type="dxa"/>
            <w:vMerge/>
            <w:tcBorders>
              <w:left w:val="single" w:sz="4" w:space="0" w:color="auto"/>
              <w:right w:val="single" w:sz="4" w:space="0" w:color="auto"/>
            </w:tcBorders>
            <w:vAlign w:val="center"/>
          </w:tcPr>
          <w:p w14:paraId="43970535"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3AFACE1" w14:textId="3DE9811B" w:rsidR="00FF384B" w:rsidRPr="001174DA" w:rsidRDefault="00FF384B" w:rsidP="00FF384B">
            <w:pPr>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como especialista. </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FF384B" w:rsidRPr="00A74483" w:rsidRDefault="00FF384B" w:rsidP="00FF384B">
            <w:pPr>
              <w:rPr>
                <w:rFonts w:asciiTheme="minorHAnsi" w:hAnsiTheme="minorHAnsi" w:cstheme="minorHAnsi"/>
                <w:lang w:val="es-BO" w:eastAsia="es-BO"/>
              </w:rPr>
            </w:pPr>
          </w:p>
        </w:tc>
      </w:tr>
      <w:tr w:rsidR="00FF384B" w:rsidRPr="00A74483" w14:paraId="47280554" w14:textId="77777777" w:rsidTr="008E570A">
        <w:trPr>
          <w:trHeight w:val="347"/>
        </w:trPr>
        <w:tc>
          <w:tcPr>
            <w:tcW w:w="545" w:type="dxa"/>
            <w:vMerge/>
            <w:tcBorders>
              <w:left w:val="single" w:sz="4" w:space="0" w:color="auto"/>
              <w:right w:val="single" w:sz="4" w:space="0" w:color="auto"/>
            </w:tcBorders>
            <w:vAlign w:val="center"/>
          </w:tcPr>
          <w:p w14:paraId="3E8D53B5"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ED10CE3" w14:textId="420AB5C3" w:rsidR="00FF384B" w:rsidRPr="001174DA" w:rsidRDefault="00FF384B" w:rsidP="00FF384B">
            <w:pPr>
              <w:rPr>
                <w:rFonts w:asciiTheme="minorHAnsi" w:hAnsiTheme="minorHAnsi" w:cstheme="minorHAnsi"/>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FF384B" w:rsidRPr="00A74483" w:rsidRDefault="00FF384B" w:rsidP="00FF384B">
            <w:pPr>
              <w:rPr>
                <w:rFonts w:asciiTheme="minorHAnsi" w:hAnsiTheme="minorHAnsi" w:cstheme="minorHAnsi"/>
                <w:lang w:val="es-BO" w:eastAsia="es-BO"/>
              </w:rPr>
            </w:pPr>
          </w:p>
        </w:tc>
      </w:tr>
      <w:tr w:rsidR="006834F9" w:rsidRPr="00A74483" w14:paraId="2DF77578" w14:textId="77777777" w:rsidTr="003908CB">
        <w:trPr>
          <w:trHeight w:val="1236"/>
        </w:trPr>
        <w:tc>
          <w:tcPr>
            <w:tcW w:w="545" w:type="dxa"/>
            <w:vMerge/>
            <w:tcBorders>
              <w:left w:val="single" w:sz="4" w:space="0" w:color="auto"/>
              <w:right w:val="single" w:sz="4" w:space="0" w:color="auto"/>
            </w:tcBorders>
            <w:vAlign w:val="center"/>
          </w:tcPr>
          <w:p w14:paraId="65614E8A"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9C995CA" w14:textId="48D81CA0" w:rsidR="00FF384B" w:rsidRDefault="00FF384B" w:rsidP="00FF384B">
            <w:pPr>
              <w:rPr>
                <w:rFonts w:ascii="Arial" w:hAnsi="Arial" w:cs="Arial"/>
                <w:color w:val="000000"/>
                <w:lang w:val="es-BO"/>
              </w:rPr>
            </w:pPr>
            <w:r>
              <w:rPr>
                <w:rFonts w:ascii="Arial" w:hAnsi="Arial" w:cs="Arial"/>
                <w:color w:val="000000"/>
              </w:rPr>
              <w:t>El servicio brindado consiste en la atención médica en la especialidad de NEUROLOGIA CLINICA en consulta externa, en el consultorio particular del profesional.</w:t>
            </w:r>
            <w:r>
              <w:rPr>
                <w:rFonts w:ascii="Arial" w:hAnsi="Arial" w:cs="Arial"/>
                <w:color w:val="000000"/>
              </w:rPr>
              <w:br/>
              <w:t>Así también brindará atención especializada en hospitalización en interconsultas y otros (transferencia) propias de la especialidad, en coordinación con los médicos contratados por la CSBP, cuando sean convocados.</w:t>
            </w:r>
          </w:p>
          <w:p w14:paraId="610EFAF8" w14:textId="6B270433" w:rsidR="006834F9" w:rsidRPr="001174DA" w:rsidRDefault="006834F9" w:rsidP="006834F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6834F9" w:rsidRPr="00A74483" w:rsidRDefault="006834F9" w:rsidP="006834F9">
            <w:pPr>
              <w:rPr>
                <w:rFonts w:asciiTheme="minorHAnsi" w:hAnsiTheme="minorHAnsi" w:cstheme="minorHAnsi"/>
                <w:lang w:val="es-BO" w:eastAsia="es-BO"/>
              </w:rPr>
            </w:pPr>
          </w:p>
        </w:tc>
      </w:tr>
      <w:tr w:rsidR="00FF384B" w:rsidRPr="00A74483" w14:paraId="4D4D7D5E" w14:textId="77777777" w:rsidTr="00995D0E">
        <w:trPr>
          <w:trHeight w:val="347"/>
        </w:trPr>
        <w:tc>
          <w:tcPr>
            <w:tcW w:w="545" w:type="dxa"/>
            <w:vMerge/>
            <w:tcBorders>
              <w:left w:val="single" w:sz="4" w:space="0" w:color="auto"/>
              <w:right w:val="single" w:sz="4" w:space="0" w:color="auto"/>
            </w:tcBorders>
            <w:vAlign w:val="center"/>
          </w:tcPr>
          <w:p w14:paraId="09624128"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6A56BA" w14:textId="046B0785" w:rsidR="00FF384B" w:rsidRPr="001174DA" w:rsidRDefault="00FF384B" w:rsidP="00FF384B">
            <w:pPr>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FF384B" w:rsidRPr="00A74483" w:rsidRDefault="00FF384B" w:rsidP="00FF384B">
            <w:pPr>
              <w:rPr>
                <w:rFonts w:asciiTheme="minorHAnsi" w:hAnsiTheme="minorHAnsi" w:cstheme="minorHAnsi"/>
                <w:lang w:val="es-BO" w:eastAsia="es-BO"/>
              </w:rPr>
            </w:pPr>
          </w:p>
        </w:tc>
      </w:tr>
      <w:tr w:rsidR="00FF384B" w:rsidRPr="00A74483" w14:paraId="77178377" w14:textId="77777777" w:rsidTr="00995D0E">
        <w:trPr>
          <w:trHeight w:val="1084"/>
        </w:trPr>
        <w:tc>
          <w:tcPr>
            <w:tcW w:w="545" w:type="dxa"/>
            <w:vMerge/>
            <w:tcBorders>
              <w:left w:val="single" w:sz="4" w:space="0" w:color="auto"/>
              <w:right w:val="single" w:sz="4" w:space="0" w:color="auto"/>
            </w:tcBorders>
            <w:vAlign w:val="center"/>
          </w:tcPr>
          <w:p w14:paraId="5FF8434B"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23A7487" w14:textId="182A2420" w:rsidR="00FF384B" w:rsidRPr="002A4403" w:rsidRDefault="00FF384B" w:rsidP="00FF384B">
            <w:pPr>
              <w:rPr>
                <w:rFonts w:ascii="Arial" w:hAnsi="Arial" w:cs="Arial"/>
                <w:color w:val="000000"/>
                <w:sz w:val="22"/>
                <w:szCs w:val="22"/>
              </w:rPr>
            </w:pPr>
            <w:r>
              <w:rPr>
                <w:rFonts w:ascii="Arial" w:hAnsi="Arial" w:cs="Arial"/>
                <w:color w:val="000000"/>
              </w:rPr>
              <w:t>El proponente contratado, en su relación con la Institución, estará bajo supervisión y coordinación de Agencia Regional y Jefatura Médica.</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FF384B" w:rsidRPr="00A74483" w:rsidRDefault="00FF384B" w:rsidP="00FF384B">
            <w:pPr>
              <w:rPr>
                <w:rFonts w:asciiTheme="minorHAnsi" w:hAnsiTheme="minorHAnsi" w:cstheme="minorHAnsi"/>
                <w:lang w:val="es-BO" w:eastAsia="es-BO"/>
              </w:rPr>
            </w:pPr>
          </w:p>
        </w:tc>
      </w:tr>
      <w:tr w:rsidR="00FF384B" w:rsidRPr="00A74483" w14:paraId="278391A1" w14:textId="77777777" w:rsidTr="00995D0E">
        <w:trPr>
          <w:trHeight w:val="347"/>
        </w:trPr>
        <w:tc>
          <w:tcPr>
            <w:tcW w:w="545" w:type="dxa"/>
            <w:vMerge/>
            <w:tcBorders>
              <w:left w:val="single" w:sz="4" w:space="0" w:color="auto"/>
              <w:right w:val="single" w:sz="4" w:space="0" w:color="auto"/>
            </w:tcBorders>
            <w:vAlign w:val="center"/>
          </w:tcPr>
          <w:p w14:paraId="20207DC1" w14:textId="74494C02"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85158E" w14:textId="006A7897" w:rsidR="00FF384B" w:rsidRPr="006F08DE" w:rsidRDefault="00FF384B" w:rsidP="00FF384B">
            <w:pPr>
              <w:rPr>
                <w:rFonts w:asciiTheme="minorHAnsi" w:hAnsiTheme="minorHAnsi" w:cstheme="minorHAnsi"/>
                <w:color w:val="000000"/>
                <w:lang w:val="es-BO"/>
              </w:rPr>
            </w:pPr>
            <w:r>
              <w:rPr>
                <w:rFonts w:ascii="Arial" w:hAnsi="Arial" w:cs="Arial"/>
                <w:color w:val="000000"/>
              </w:rPr>
              <w:t>El profesional debe realizar informes médicos cuando se requiera y participar en junta médica si fuese necesario a fin de asegurar un tratamiento multidisciplinario e integral del paciente pluripatológico. (pueden ser presenciales o virtuales).</w:t>
            </w: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FF384B" w:rsidRPr="00A74483" w:rsidRDefault="00FF384B" w:rsidP="00FF384B">
            <w:pPr>
              <w:rPr>
                <w:rFonts w:asciiTheme="minorHAnsi" w:hAnsiTheme="minorHAnsi" w:cstheme="minorHAnsi"/>
                <w:lang w:val="es-BO" w:eastAsia="es-BO"/>
              </w:rPr>
            </w:pPr>
          </w:p>
        </w:tc>
      </w:tr>
      <w:tr w:rsidR="00FF384B" w:rsidRPr="00A74483" w14:paraId="74CF233B" w14:textId="77777777" w:rsidTr="00995D0E">
        <w:trPr>
          <w:trHeight w:val="347"/>
        </w:trPr>
        <w:tc>
          <w:tcPr>
            <w:tcW w:w="545" w:type="dxa"/>
            <w:vMerge/>
            <w:tcBorders>
              <w:left w:val="single" w:sz="4" w:space="0" w:color="auto"/>
              <w:right w:val="single" w:sz="4" w:space="0" w:color="auto"/>
            </w:tcBorders>
            <w:vAlign w:val="center"/>
          </w:tcPr>
          <w:p w14:paraId="25A56992"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773A8B8A" w14:textId="77777777" w:rsidR="00FF384B" w:rsidRPr="006834F9" w:rsidRDefault="00FF384B" w:rsidP="00FF384B">
            <w:pPr>
              <w:rPr>
                <w:rFonts w:ascii="Arial" w:hAnsi="Arial" w:cs="Arial"/>
                <w:color w:val="000000"/>
              </w:rPr>
            </w:pPr>
            <w:r w:rsidRPr="006834F9">
              <w:rPr>
                <w:rFonts w:ascii="Arial" w:hAnsi="Arial" w:cs="Arial"/>
                <w:color w:val="000000"/>
              </w:rPr>
              <w:t>El profesional deberá presentar una boleta de garantía de seriedad de propuesta.</w:t>
            </w:r>
          </w:p>
          <w:p w14:paraId="55CFD72F" w14:textId="798FE3DE" w:rsidR="00FF384B" w:rsidRPr="006F08DE" w:rsidRDefault="00FF384B" w:rsidP="00FF384B">
            <w:pPr>
              <w:rPr>
                <w:rFonts w:asciiTheme="minorHAnsi" w:hAnsiTheme="minorHAnsi" w:cstheme="minorHAnsi"/>
                <w:color w:val="000000"/>
                <w:lang w:val="es-BO"/>
              </w:rPr>
            </w:pPr>
            <w:r w:rsidRPr="006834F9">
              <w:rPr>
                <w:rFonts w:ascii="Arial" w:hAnsi="Arial" w:cs="Arial"/>
                <w:b/>
              </w:rPr>
              <w:t xml:space="preserve">GARANTIA DE SERIEDAD DE PROPUESTA: </w:t>
            </w:r>
            <w:r w:rsidRPr="006834F9">
              <w:rPr>
                <w:rFonts w:ascii="Arial" w:hAnsi="Arial" w:cs="Arial"/>
                <w:b/>
                <w:lang w:val="es-ES_tradnl"/>
              </w:rPr>
              <w:t xml:space="preserve">Garantía a primer requerimiento o Póliza de Garantía a Primer Requerimiento , </w:t>
            </w:r>
            <w:r w:rsidRPr="006834F9">
              <w:rPr>
                <w:rFonts w:ascii="Arial" w:hAnsi="Arial" w:cs="Arial"/>
                <w:lang w:val="es-ES_tradnl"/>
              </w:rPr>
              <w:t xml:space="preserve">emitida a nombre de la </w:t>
            </w:r>
            <w:r w:rsidRPr="006834F9">
              <w:rPr>
                <w:rFonts w:ascii="Arial" w:hAnsi="Arial" w:cs="Arial"/>
                <w:b/>
                <w:bCs/>
                <w:lang w:val="es-ES_tradnl"/>
              </w:rPr>
              <w:t>Caja de Salud de la Banca Privada</w:t>
            </w:r>
            <w:r w:rsidRPr="006834F9">
              <w:rPr>
                <w:rFonts w:ascii="Arial" w:hAnsi="Arial" w:cs="Arial"/>
                <w:b/>
                <w:lang w:val="es-ES_tradnl"/>
              </w:rPr>
              <w:t>,</w:t>
            </w:r>
            <w:r w:rsidRPr="006834F9">
              <w:rPr>
                <w:rFonts w:ascii="Arial" w:hAnsi="Arial" w:cs="Arial"/>
                <w:lang w:val="es-ES_tradnl"/>
              </w:rPr>
              <w:t xml:space="preserve"> por el monto  equivalente a bs </w:t>
            </w:r>
            <w:r w:rsidRPr="00FF384B">
              <w:rPr>
                <w:rFonts w:ascii="Arial" w:hAnsi="Arial" w:cs="Arial"/>
                <w:b/>
                <w:bCs/>
                <w:lang w:val="es-ES_tradnl"/>
              </w:rPr>
              <w:t>592</w:t>
            </w:r>
            <w:r w:rsidRPr="006834F9">
              <w:rPr>
                <w:rFonts w:ascii="Arial" w:hAnsi="Arial" w:cs="Arial"/>
                <w:b/>
                <w:bCs/>
                <w:lang w:val="es-ES_tradnl"/>
              </w:rPr>
              <w:t>,</w:t>
            </w:r>
            <w:r>
              <w:rPr>
                <w:rFonts w:ascii="Arial" w:hAnsi="Arial" w:cs="Arial"/>
                <w:b/>
                <w:bCs/>
                <w:lang w:val="es-ES_tradnl"/>
              </w:rPr>
              <w:t>8</w:t>
            </w:r>
            <w:r w:rsidRPr="006834F9">
              <w:rPr>
                <w:rFonts w:ascii="Arial" w:hAnsi="Arial" w:cs="Arial"/>
                <w:b/>
                <w:bCs/>
                <w:lang w:val="es-ES_tradnl"/>
              </w:rPr>
              <w:t>0</w:t>
            </w:r>
            <w:r w:rsidRPr="006834F9">
              <w:rPr>
                <w:rFonts w:ascii="Arial" w:hAnsi="Arial" w:cs="Arial"/>
                <w:b/>
                <w:lang w:val="es-ES_tradnl"/>
              </w:rPr>
              <w:t>,</w:t>
            </w:r>
            <w:r w:rsidRPr="006834F9">
              <w:rPr>
                <w:rFonts w:ascii="Arial" w:hAnsi="Arial" w:cs="Arial"/>
                <w:lang w:val="es-ES_tradnl"/>
              </w:rPr>
              <w:t xml:space="preserve"> con validez de </w:t>
            </w:r>
            <w:r w:rsidRPr="006834F9">
              <w:rPr>
                <w:rFonts w:ascii="Arial" w:hAnsi="Arial" w:cs="Arial"/>
                <w:b/>
                <w:bCs/>
                <w:lang w:val="es-ES_tradnl"/>
              </w:rPr>
              <w:t>90</w:t>
            </w:r>
            <w:r w:rsidRPr="006834F9">
              <w:rPr>
                <w:rFonts w:ascii="Arial" w:hAnsi="Arial" w:cs="Arial"/>
                <w:lang w:val="es-ES_tradnl"/>
              </w:rPr>
              <w:t xml:space="preserve"> </w:t>
            </w:r>
            <w:r w:rsidRPr="006834F9">
              <w:rPr>
                <w:rFonts w:ascii="Arial" w:hAnsi="Arial" w:cs="Arial"/>
                <w:b/>
                <w:lang w:val="es-ES_tradnl"/>
              </w:rPr>
              <w:t>días calendario computados a partir de la fecha de presentación de propuestas</w:t>
            </w:r>
            <w:r w:rsidRPr="006834F9">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tc>
        <w:tc>
          <w:tcPr>
            <w:tcW w:w="2268" w:type="dxa"/>
            <w:tcBorders>
              <w:top w:val="single" w:sz="4" w:space="0" w:color="auto"/>
              <w:left w:val="single" w:sz="4" w:space="0" w:color="auto"/>
              <w:bottom w:val="single" w:sz="4" w:space="0" w:color="auto"/>
              <w:right w:val="single" w:sz="4" w:space="0" w:color="auto"/>
            </w:tcBorders>
          </w:tcPr>
          <w:p w14:paraId="217F1B6A" w14:textId="496F4C3F" w:rsidR="00FF384B" w:rsidRPr="00A74483" w:rsidRDefault="00FF384B" w:rsidP="00FF384B">
            <w:pPr>
              <w:jc w:val="center"/>
              <w:rPr>
                <w:rFonts w:asciiTheme="minorHAnsi" w:hAnsiTheme="minorHAnsi" w:cstheme="minorHAnsi"/>
                <w:color w:val="A6A6A6" w:themeColor="background1" w:themeShade="A6"/>
              </w:rPr>
            </w:pPr>
            <w:r w:rsidRPr="00344C26">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4B7638"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E030B78"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5DC0596" w14:textId="77777777" w:rsidR="00FF384B" w:rsidRPr="00A74483" w:rsidRDefault="00FF384B" w:rsidP="00FF384B">
            <w:pPr>
              <w:rPr>
                <w:rFonts w:asciiTheme="minorHAnsi" w:hAnsiTheme="minorHAnsi" w:cstheme="minorHAnsi"/>
                <w:lang w:val="es-BO" w:eastAsia="es-BO"/>
              </w:rPr>
            </w:pPr>
          </w:p>
        </w:tc>
      </w:tr>
      <w:tr w:rsidR="00FF384B" w:rsidRPr="00A74483" w14:paraId="04A1B4C1" w14:textId="77777777" w:rsidTr="003908CB">
        <w:trPr>
          <w:trHeight w:val="528"/>
        </w:trPr>
        <w:tc>
          <w:tcPr>
            <w:tcW w:w="545" w:type="dxa"/>
            <w:vMerge/>
            <w:tcBorders>
              <w:left w:val="single" w:sz="4" w:space="0" w:color="auto"/>
              <w:right w:val="single" w:sz="4" w:space="0" w:color="auto"/>
            </w:tcBorders>
            <w:vAlign w:val="center"/>
          </w:tcPr>
          <w:p w14:paraId="4987832C"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6CFD88F" w14:textId="2A29440D" w:rsidR="00FF384B" w:rsidRDefault="00FF384B" w:rsidP="00FF384B">
            <w:pPr>
              <w:rPr>
                <w:rFonts w:ascii="Arial" w:hAnsi="Arial" w:cs="Arial"/>
                <w:color w:val="000000"/>
                <w:lang w:val="es-BO"/>
              </w:rPr>
            </w:pPr>
            <w:r>
              <w:rPr>
                <w:rFonts w:ascii="Arial" w:hAnsi="Arial" w:cs="Arial"/>
                <w:color w:val="000000"/>
              </w:rPr>
              <w:t xml:space="preserve">El proveedor debe realizar la atención medica con oportunidad (a tiempo) y con calidad (registro adecuado de la historia clínica de acuerdo a las normas del PRONACS, del ministerio de Salud). </w:t>
            </w:r>
            <w:r>
              <w:rPr>
                <w:rFonts w:ascii="Arial" w:hAnsi="Arial" w:cs="Arial"/>
                <w:color w:val="000000"/>
              </w:rPr>
              <w:br/>
              <w:t>El horario de atención debe ser comunicado a nuestra plataforma central para la agenda a nuestros pacientes.</w:t>
            </w:r>
            <w:r>
              <w:rPr>
                <w:rFonts w:ascii="Arial" w:hAnsi="Arial" w:cs="Arial"/>
                <w:color w:val="000000"/>
              </w:rPr>
              <w:br/>
              <w:t xml:space="preserve">En caso de incumplimiento del servicio, se </w:t>
            </w:r>
            <w:r>
              <w:rPr>
                <w:rFonts w:ascii="Arial" w:hAnsi="Arial" w:cs="Arial"/>
                <w:color w:val="000000"/>
              </w:rPr>
              <w:lastRenderedPageBreak/>
              <w:t>aplicará una multa equivalente del cero punto tres por ciento (0.3%) del monto total a cancelar en el mes que corresponda, la aplicación de la sanción o multa será deducida del pago mensual respectivo.</w:t>
            </w:r>
          </w:p>
          <w:p w14:paraId="6EC008D2" w14:textId="77777777" w:rsidR="00FF384B" w:rsidRPr="006F08DE" w:rsidRDefault="00FF384B" w:rsidP="00FF384B">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tcPr>
          <w:p w14:paraId="581F5853" w14:textId="4DCCE680" w:rsidR="00FF384B" w:rsidRPr="00A74483" w:rsidRDefault="00FF384B" w:rsidP="00FF384B">
            <w:pPr>
              <w:jc w:val="center"/>
              <w:rPr>
                <w:rFonts w:asciiTheme="minorHAnsi" w:hAnsiTheme="minorHAnsi" w:cstheme="minorHAnsi"/>
                <w:color w:val="A6A6A6" w:themeColor="background1" w:themeShade="A6"/>
              </w:rPr>
            </w:pPr>
            <w:r w:rsidRPr="00344C26">
              <w:rPr>
                <w:rFonts w:asciiTheme="minorHAnsi" w:hAnsiTheme="minorHAnsi" w:cstheme="minorHAnsi"/>
                <w:color w:val="A6A6A6" w:themeColor="background1" w:themeShade="A6"/>
              </w:rPr>
              <w:lastRenderedPageBreak/>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58C41B1"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0C0FF77"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153BBD" w14:textId="77777777" w:rsidR="00FF384B" w:rsidRPr="00A74483" w:rsidRDefault="00FF384B" w:rsidP="00FF384B">
            <w:pPr>
              <w:rPr>
                <w:rFonts w:asciiTheme="minorHAnsi" w:hAnsiTheme="minorHAnsi" w:cstheme="minorHAnsi"/>
                <w:lang w:val="es-BO" w:eastAsia="es-BO"/>
              </w:rPr>
            </w:pPr>
          </w:p>
        </w:tc>
      </w:tr>
      <w:tr w:rsidR="00FF384B" w:rsidRPr="00A74483" w14:paraId="369C5ED2" w14:textId="77777777" w:rsidTr="006834F9">
        <w:trPr>
          <w:trHeight w:val="380"/>
        </w:trPr>
        <w:tc>
          <w:tcPr>
            <w:tcW w:w="545" w:type="dxa"/>
            <w:vMerge w:val="restart"/>
            <w:tcBorders>
              <w:top w:val="nil"/>
              <w:left w:val="single" w:sz="4" w:space="0" w:color="auto"/>
              <w:right w:val="single" w:sz="4" w:space="0" w:color="auto"/>
            </w:tcBorders>
            <w:vAlign w:val="center"/>
          </w:tcPr>
          <w:p w14:paraId="1BA913AA" w14:textId="0B477775" w:rsidR="00FF384B" w:rsidRPr="00A74483" w:rsidRDefault="00FF384B" w:rsidP="00FF384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2CF86CF2" w:rsidR="00FF384B" w:rsidRPr="00514DDF" w:rsidRDefault="00FF384B" w:rsidP="00FF384B">
            <w:pPr>
              <w:rPr>
                <w:rFonts w:asciiTheme="minorHAnsi" w:hAnsiTheme="minorHAnsi" w:cstheme="minorHAnsi"/>
                <w:b/>
                <w:bCs/>
                <w:color w:val="000000"/>
              </w:rPr>
            </w:pPr>
            <w:r w:rsidRPr="00A74483">
              <w:rPr>
                <w:rFonts w:asciiTheme="minorHAnsi" w:hAnsiTheme="minorHAnsi" w:cstheme="minorHAnsi"/>
                <w:b/>
                <w:bCs/>
                <w:color w:val="000000"/>
              </w:rPr>
              <w:t xml:space="preserve"> </w:t>
            </w:r>
            <w:r>
              <w:rPr>
                <w:rFonts w:ascii="Arial" w:hAnsi="Arial" w:cs="Arial"/>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F384B" w:rsidRPr="00A74483" w:rsidRDefault="00FF384B" w:rsidP="00FF384B">
            <w:pPr>
              <w:rPr>
                <w:rFonts w:asciiTheme="minorHAnsi" w:hAnsiTheme="minorHAnsi" w:cstheme="minorHAnsi"/>
                <w:lang w:val="es-BO" w:eastAsia="es-BO"/>
              </w:rPr>
            </w:pPr>
          </w:p>
        </w:tc>
      </w:tr>
      <w:tr w:rsidR="003908CB" w:rsidRPr="00A74483" w14:paraId="3277695C" w14:textId="77777777" w:rsidTr="00514DDF">
        <w:trPr>
          <w:trHeight w:val="850"/>
        </w:trPr>
        <w:tc>
          <w:tcPr>
            <w:tcW w:w="545" w:type="dxa"/>
            <w:vMerge/>
            <w:tcBorders>
              <w:left w:val="single" w:sz="4" w:space="0" w:color="auto"/>
              <w:right w:val="single" w:sz="4" w:space="0" w:color="auto"/>
            </w:tcBorders>
            <w:vAlign w:val="center"/>
          </w:tcPr>
          <w:p w14:paraId="3A4AF46A"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38D8002E" w:rsidR="003908CB" w:rsidRPr="00984718" w:rsidRDefault="003908CB" w:rsidP="003908CB">
            <w:pPr>
              <w:rPr>
                <w:rFonts w:ascii="Arial" w:hAnsi="Arial" w:cs="Arial"/>
                <w:b/>
                <w:bCs/>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3908CB" w:rsidRPr="00A74483" w:rsidRDefault="003908CB" w:rsidP="003908CB">
            <w:pPr>
              <w:rPr>
                <w:rFonts w:asciiTheme="minorHAnsi" w:hAnsiTheme="minorHAnsi" w:cstheme="minorHAnsi"/>
                <w:lang w:val="es-BO" w:eastAsia="es-BO"/>
              </w:rPr>
            </w:pPr>
          </w:p>
        </w:tc>
      </w:tr>
      <w:tr w:rsidR="003908CB" w:rsidRPr="00A74483" w14:paraId="21336AD0" w14:textId="77777777" w:rsidTr="003908CB">
        <w:trPr>
          <w:trHeight w:val="1265"/>
        </w:trPr>
        <w:tc>
          <w:tcPr>
            <w:tcW w:w="545" w:type="dxa"/>
            <w:vMerge/>
            <w:tcBorders>
              <w:left w:val="single" w:sz="4" w:space="0" w:color="auto"/>
              <w:right w:val="single" w:sz="4" w:space="0" w:color="auto"/>
            </w:tcBorders>
            <w:vAlign w:val="center"/>
          </w:tcPr>
          <w:p w14:paraId="5EE2D8B6"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FA0AFC9" w14:textId="75B5DFF3" w:rsidR="003908CB" w:rsidRPr="00984718" w:rsidRDefault="003908CB" w:rsidP="003908CB">
            <w:pPr>
              <w:rPr>
                <w:rFonts w:ascii="Arial" w:hAnsi="Arial" w:cs="Arial"/>
                <w:b/>
                <w:bCs/>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12847A8E" w14:textId="595EE1B0"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F5E4677"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C23BDD"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C7F7835" w14:textId="77777777" w:rsidR="003908CB" w:rsidRPr="00A74483" w:rsidRDefault="003908CB" w:rsidP="003908CB">
            <w:pPr>
              <w:rPr>
                <w:rFonts w:asciiTheme="minorHAnsi" w:hAnsiTheme="minorHAnsi" w:cstheme="minorHAnsi"/>
                <w:lang w:val="es-BO" w:eastAsia="es-BO"/>
              </w:rPr>
            </w:pPr>
          </w:p>
        </w:tc>
      </w:tr>
      <w:tr w:rsidR="003908CB" w:rsidRPr="00A74483" w14:paraId="7C7050FE" w14:textId="77777777" w:rsidTr="003908CB">
        <w:trPr>
          <w:trHeight w:val="1130"/>
        </w:trPr>
        <w:tc>
          <w:tcPr>
            <w:tcW w:w="545" w:type="dxa"/>
            <w:vMerge/>
            <w:tcBorders>
              <w:left w:val="single" w:sz="4" w:space="0" w:color="auto"/>
              <w:right w:val="single" w:sz="4" w:space="0" w:color="auto"/>
            </w:tcBorders>
            <w:vAlign w:val="center"/>
          </w:tcPr>
          <w:p w14:paraId="060A4975"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3B0CBB2" w14:textId="60F67F31" w:rsidR="003908CB" w:rsidRPr="00984718" w:rsidRDefault="003908CB" w:rsidP="003908CB">
            <w:pPr>
              <w:rPr>
                <w:rFonts w:ascii="Arial" w:hAnsi="Arial" w:cs="Arial"/>
                <w:b/>
                <w:bCs/>
                <w:color w:val="000000"/>
                <w:lang w:val="es-BO"/>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40833C5D" w14:textId="600921B4"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5AF8751"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9E6E580"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9FF2661" w14:textId="77777777" w:rsidR="003908CB" w:rsidRPr="00A74483" w:rsidRDefault="003908CB" w:rsidP="003908CB">
            <w:pPr>
              <w:rPr>
                <w:rFonts w:asciiTheme="minorHAnsi" w:hAnsiTheme="minorHAnsi" w:cstheme="minorHAnsi"/>
                <w:lang w:val="es-BO" w:eastAsia="es-BO"/>
              </w:rPr>
            </w:pPr>
          </w:p>
        </w:tc>
      </w:tr>
      <w:tr w:rsidR="00FF384B"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F384B" w:rsidRPr="00A74483" w:rsidRDefault="00FF384B" w:rsidP="00FF384B">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0A0773FE" w:rsidR="00FF384B" w:rsidRPr="00A74483" w:rsidRDefault="00FF384B" w:rsidP="00FF384B">
            <w:pPr>
              <w:rPr>
                <w:rFonts w:asciiTheme="minorHAnsi" w:hAnsiTheme="minorHAnsi" w:cstheme="minorHAnsi"/>
                <w:lang w:val="es-BO" w:eastAsia="es-BO"/>
              </w:rPr>
            </w:pPr>
            <w:r w:rsidRPr="00514DDF">
              <w:rPr>
                <w:rFonts w:asciiTheme="minorHAnsi" w:hAnsiTheme="minorHAnsi" w:cstheme="minorHAnsi"/>
                <w:b/>
                <w:bCs/>
                <w:color w:val="000000"/>
              </w:rPr>
              <w:t xml:space="preserve">DURACIÓN DE CONTRATO </w:t>
            </w:r>
            <w:r>
              <w:rPr>
                <w:rFonts w:asciiTheme="minorHAnsi" w:hAnsiTheme="minorHAnsi" w:cstheme="minorHAnsi"/>
                <w:b/>
                <w:bCs/>
                <w:color w:val="000000"/>
              </w:rPr>
              <w:t xml:space="preserve">Y </w:t>
            </w:r>
            <w:r w:rsidRPr="00514DDF">
              <w:rPr>
                <w:rFonts w:asciiTheme="minorHAnsi" w:hAnsiTheme="minorHAnsi" w:cstheme="minorHAnsi"/>
                <w:b/>
                <w:bCs/>
                <w:color w:val="000000"/>
              </w:rPr>
              <w:t>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F384B" w:rsidRPr="00A74483" w:rsidRDefault="00FF384B" w:rsidP="00FF384B">
            <w:pPr>
              <w:rPr>
                <w:rFonts w:asciiTheme="minorHAnsi" w:hAnsiTheme="minorHAnsi" w:cstheme="minorHAnsi"/>
                <w:lang w:val="es-BO" w:eastAsia="es-BO"/>
              </w:rPr>
            </w:pPr>
          </w:p>
        </w:tc>
      </w:tr>
      <w:tr w:rsidR="003908CB"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28919C38" w:rsidR="003908CB" w:rsidRPr="00984718" w:rsidRDefault="003908CB" w:rsidP="003908CB">
            <w:pPr>
              <w:rPr>
                <w:rFonts w:ascii="Arial" w:hAnsi="Arial" w:cs="Arial"/>
                <w:b/>
                <w:bCs/>
                <w:color w:val="000000"/>
                <w:highlight w:val="yellow"/>
              </w:rPr>
            </w:pPr>
            <w:r>
              <w:rPr>
                <w:rFonts w:ascii="Arial" w:hAnsi="Arial" w:cs="Arial"/>
                <w:color w:val="000000"/>
              </w:rPr>
              <w:t>El pago se realizará de acuerdo al corte programado administrativamente y forma mensual por evento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3908CB" w:rsidRPr="00A74483" w:rsidRDefault="003908CB" w:rsidP="003908CB">
            <w:pPr>
              <w:rPr>
                <w:rFonts w:asciiTheme="minorHAnsi" w:hAnsiTheme="minorHAnsi" w:cstheme="minorHAnsi"/>
                <w:lang w:val="es-BO" w:eastAsia="es-BO"/>
              </w:rPr>
            </w:pPr>
          </w:p>
        </w:tc>
      </w:tr>
      <w:tr w:rsidR="003908CB" w:rsidRPr="00A74483" w14:paraId="57823F5C" w14:textId="77777777" w:rsidTr="002A4403">
        <w:trPr>
          <w:trHeight w:val="852"/>
        </w:trPr>
        <w:tc>
          <w:tcPr>
            <w:tcW w:w="545" w:type="dxa"/>
            <w:tcBorders>
              <w:left w:val="single" w:sz="4" w:space="0" w:color="auto"/>
              <w:right w:val="single" w:sz="4" w:space="0" w:color="auto"/>
            </w:tcBorders>
            <w:vAlign w:val="center"/>
          </w:tcPr>
          <w:p w14:paraId="4D4401F1"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50B5FC7" w14:textId="67084364" w:rsidR="003908CB" w:rsidRDefault="003908CB" w:rsidP="003908CB">
            <w:pPr>
              <w:rPr>
                <w:rFonts w:ascii="Arial" w:hAnsi="Arial" w:cs="Arial"/>
                <w:color w:val="000000"/>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60663E57" w14:textId="19BF6EC4"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D7282C5"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D0FA060"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8506E" w14:textId="77777777" w:rsidR="003908CB" w:rsidRPr="00A74483" w:rsidRDefault="003908CB" w:rsidP="003908CB">
            <w:pPr>
              <w:rPr>
                <w:rFonts w:asciiTheme="minorHAnsi" w:hAnsiTheme="minorHAnsi" w:cstheme="minorHAnsi"/>
                <w:lang w:val="es-BO" w:eastAsia="es-BO"/>
              </w:rPr>
            </w:pPr>
          </w:p>
        </w:tc>
      </w:tr>
      <w:tr w:rsidR="00FF384B"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F384B" w:rsidRPr="00A74483" w:rsidRDefault="00FF384B" w:rsidP="00FF384B">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F384B" w:rsidRPr="00A74483" w:rsidRDefault="00FF384B" w:rsidP="00FF384B">
            <w:pPr>
              <w:rPr>
                <w:rFonts w:asciiTheme="minorHAnsi" w:hAnsiTheme="minorHAnsi" w:cstheme="minorHAnsi"/>
                <w:b/>
                <w:bCs/>
                <w:lang w:val="es-BO"/>
              </w:rPr>
            </w:pPr>
          </w:p>
          <w:p w14:paraId="0281FAB4" w14:textId="6BC76B65"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F384B" w:rsidRPr="00A74483" w:rsidRDefault="00FF384B" w:rsidP="00FF384B">
            <w:pPr>
              <w:rPr>
                <w:rFonts w:asciiTheme="minorHAnsi" w:hAnsiTheme="minorHAnsi" w:cstheme="minorHAnsi"/>
                <w:b/>
                <w:bCs/>
                <w:lang w:val="es-BO"/>
              </w:rPr>
            </w:pPr>
            <w:r w:rsidRPr="00A74483">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F384B" w:rsidRPr="00A74483" w:rsidRDefault="00FF384B" w:rsidP="00FF384B">
            <w:pPr>
              <w:rPr>
                <w:rFonts w:asciiTheme="minorHAnsi" w:hAnsiTheme="minorHAnsi" w:cstheme="minorHAnsi"/>
                <w:lang w:val="es-BO" w:eastAsia="es-BO"/>
              </w:rPr>
            </w:pPr>
          </w:p>
        </w:tc>
      </w:tr>
      <w:tr w:rsidR="00FF384B" w:rsidRPr="00A74483" w14:paraId="6B5975D2" w14:textId="77777777" w:rsidTr="002A4403">
        <w:trPr>
          <w:trHeight w:val="787"/>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7705A7FD" w:rsidR="00FF384B" w:rsidRPr="002A4403" w:rsidRDefault="003908CB" w:rsidP="00FF384B">
            <w:pPr>
              <w:rPr>
                <w:rFonts w:ascii="Arial" w:hAnsi="Arial" w:cs="Arial"/>
                <w:lang w:val="es-BO"/>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F384B" w:rsidRPr="00A74483" w:rsidRDefault="00FF384B" w:rsidP="00FF384B">
            <w:pPr>
              <w:rPr>
                <w:rFonts w:asciiTheme="minorHAnsi" w:hAnsiTheme="minorHAnsi" w:cstheme="minorHAnsi"/>
                <w:color w:val="A6A6A6" w:themeColor="background1" w:themeShade="A6"/>
              </w:rPr>
            </w:pPr>
          </w:p>
          <w:p w14:paraId="31A494FD" w14:textId="48F54FB8"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F384B" w:rsidRPr="00A74483" w:rsidRDefault="00FF384B" w:rsidP="00FF384B">
            <w:pPr>
              <w:rPr>
                <w:rFonts w:asciiTheme="minorHAnsi" w:hAnsiTheme="minorHAnsi" w:cstheme="minorHAnsi"/>
                <w:lang w:val="es-BO" w:eastAsia="es-BO"/>
              </w:rPr>
            </w:pPr>
          </w:p>
        </w:tc>
      </w:tr>
      <w:tr w:rsidR="00FF384B"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F384B" w:rsidRPr="00A74483" w:rsidRDefault="00FF384B" w:rsidP="00FF384B">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F384B" w:rsidRPr="00A74483" w:rsidRDefault="00FF384B" w:rsidP="00FF384B">
            <w:pPr>
              <w:rPr>
                <w:rFonts w:asciiTheme="minorHAnsi" w:hAnsiTheme="minorHAnsi" w:cstheme="minorHAnsi"/>
                <w:b/>
                <w:bCs/>
                <w:lang w:val="es-BO"/>
              </w:rPr>
            </w:pPr>
            <w:r w:rsidRPr="00A74483">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F384B" w:rsidRPr="00A74483" w:rsidRDefault="00FF384B" w:rsidP="00FF384B">
            <w:pPr>
              <w:rPr>
                <w:rFonts w:asciiTheme="minorHAnsi" w:hAnsiTheme="minorHAnsi" w:cstheme="minorHAnsi"/>
                <w:lang w:val="es-BO" w:eastAsia="es-BO"/>
              </w:rPr>
            </w:pPr>
          </w:p>
        </w:tc>
      </w:tr>
      <w:tr w:rsidR="00FF384B"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655B34CE" w:rsidR="00FF384B" w:rsidRPr="003908CB" w:rsidRDefault="003908CB" w:rsidP="00FF384B">
            <w:pPr>
              <w:rPr>
                <w:rFonts w:ascii="Arial" w:hAnsi="Arial" w:cs="Arial"/>
                <w:lang w:val="es-BO"/>
              </w:rPr>
            </w:pPr>
            <w:r>
              <w:rPr>
                <w:rFonts w:ascii="Arial" w:hAnsi="Arial" w:cs="Arial"/>
              </w:rPr>
              <w:t xml:space="preserve">El servicio podrá iniciar previa coordinación y toda vez se notifique formalmente al profesional. </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F384B" w:rsidRPr="00A74483" w:rsidRDefault="00FF384B" w:rsidP="00FF384B">
            <w:pPr>
              <w:jc w:val="center"/>
              <w:rPr>
                <w:rFonts w:asciiTheme="minorHAnsi" w:hAnsiTheme="minorHAnsi" w:cstheme="minorHAnsi"/>
                <w:color w:val="A6A6A6" w:themeColor="background1" w:themeShade="A6"/>
              </w:rPr>
            </w:pPr>
          </w:p>
          <w:p w14:paraId="590225FE" w14:textId="2FCD65B4"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F384B" w:rsidRPr="00A74483" w:rsidRDefault="00FF384B" w:rsidP="00FF384B">
            <w:pPr>
              <w:rPr>
                <w:rFonts w:asciiTheme="minorHAnsi" w:hAnsiTheme="minorHAnsi" w:cstheme="minorHAnsi"/>
                <w:lang w:val="es-BO" w:eastAsia="es-BO"/>
              </w:rPr>
            </w:pPr>
          </w:p>
        </w:tc>
      </w:tr>
    </w:tbl>
    <w:p w14:paraId="3D8A05EE" w14:textId="5DF7C293" w:rsidR="00BE41FE" w:rsidRPr="00A74483" w:rsidRDefault="00BE41FE" w:rsidP="003908CB">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51E6A0C8" w14:textId="77777777" w:rsidR="002A4403" w:rsidRDefault="002A4403" w:rsidP="00BD2075">
      <w:pPr>
        <w:rPr>
          <w:rFonts w:asciiTheme="minorHAnsi" w:hAnsiTheme="minorHAnsi" w:cstheme="minorHAnsi"/>
          <w:lang w:val="es-BO"/>
        </w:rPr>
      </w:pPr>
    </w:p>
    <w:p w14:paraId="0C55499F" w14:textId="77777777" w:rsidR="00514DDF" w:rsidRDefault="00514DDF" w:rsidP="00BD2075">
      <w:pPr>
        <w:rPr>
          <w:rFonts w:asciiTheme="minorHAnsi" w:hAnsiTheme="minorHAnsi" w:cstheme="minorHAnsi"/>
          <w:lang w:val="es-BO"/>
        </w:rPr>
      </w:pPr>
    </w:p>
    <w:p w14:paraId="0353EE67" w14:textId="77777777" w:rsidR="00514DDF" w:rsidRPr="00A74483" w:rsidRDefault="00514DDF"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43486BFB"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3908CB">
        <w:rPr>
          <w:rFonts w:asciiTheme="minorHAnsi" w:hAnsiTheme="minorHAnsi" w:cstheme="minorHAnsi"/>
          <w:b/>
          <w:bCs/>
          <w:color w:val="000000" w:themeColor="text1"/>
        </w:rPr>
        <w:t>2</w:t>
      </w:r>
      <w:r w:rsidRPr="00A74483">
        <w:rPr>
          <w:rFonts w:asciiTheme="minorHAnsi" w:hAnsiTheme="minorHAnsi" w:cstheme="minorHAnsi"/>
          <w:b/>
          <w:bCs/>
          <w:color w:val="000000" w:themeColor="text1"/>
        </w:rPr>
        <w:t>-202</w:t>
      </w:r>
      <w:r w:rsidR="00514DDF">
        <w:rPr>
          <w:rFonts w:asciiTheme="minorHAnsi" w:hAnsiTheme="minorHAnsi" w:cstheme="minorHAnsi"/>
          <w:b/>
          <w:bCs/>
          <w:color w:val="000000" w:themeColor="text1"/>
        </w:rPr>
        <w:t>6</w:t>
      </w:r>
    </w:p>
    <w:p w14:paraId="65A91F13" w14:textId="5ABD74B8" w:rsidR="00514DDF"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514DDF">
        <w:rPr>
          <w:rFonts w:asciiTheme="minorHAnsi" w:hAnsiTheme="minorHAnsi" w:cstheme="minorHAnsi"/>
          <w:b/>
          <w:bCs/>
        </w:rPr>
        <w:t xml:space="preserve"> MÉDICO ESPECIALISTA EN NE</w:t>
      </w:r>
      <w:r w:rsidR="003908CB">
        <w:rPr>
          <w:rFonts w:asciiTheme="minorHAnsi" w:hAnsiTheme="minorHAnsi" w:cstheme="minorHAnsi"/>
          <w:b/>
          <w:bCs/>
        </w:rPr>
        <w:t>UROLOGÍA CLÍNICA</w:t>
      </w:r>
    </w:p>
    <w:p w14:paraId="106E5E36" w14:textId="004EAF56" w:rsidR="00B37567" w:rsidRPr="00DD14D6" w:rsidRDefault="002A4403" w:rsidP="00DD14D6">
      <w:pPr>
        <w:jc w:val="center"/>
        <w:rPr>
          <w:rFonts w:asciiTheme="minorHAnsi" w:hAnsiTheme="minorHAnsi" w:cstheme="minorHAnsi"/>
          <w:b/>
          <w:bCs/>
        </w:rPr>
      </w:pPr>
      <w:r>
        <w:rPr>
          <w:rFonts w:asciiTheme="minorHAnsi" w:hAnsiTheme="minorHAnsi" w:cstheme="minorHAnsi"/>
          <w:b/>
          <w:bCs/>
        </w:rPr>
        <w:t>P</w:t>
      </w:r>
      <w:r w:rsidR="00A51850"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00A51850" w:rsidRPr="00A74483">
        <w:rPr>
          <w:rFonts w:asciiTheme="minorHAnsi" w:hAnsiTheme="minorHAnsi" w:cstheme="minorHAnsi"/>
          <w:b/>
          <w:bCs/>
        </w:rPr>
        <w:t>(2 AÑOS)</w:t>
      </w:r>
      <w:r w:rsidR="00A51850"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333" w:type="dxa"/>
        <w:tblLayout w:type="fixed"/>
        <w:tblLook w:val="04A0" w:firstRow="1" w:lastRow="0" w:firstColumn="1" w:lastColumn="0" w:noHBand="0" w:noVBand="1"/>
      </w:tblPr>
      <w:tblGrid>
        <w:gridCol w:w="722"/>
        <w:gridCol w:w="3057"/>
        <w:gridCol w:w="1523"/>
        <w:gridCol w:w="1682"/>
        <w:gridCol w:w="1747"/>
        <w:gridCol w:w="1602"/>
      </w:tblGrid>
      <w:tr w:rsidR="00620D96" w:rsidRPr="00A74483" w14:paraId="69EBE3C3" w14:textId="77777777" w:rsidTr="005D15AD">
        <w:trPr>
          <w:trHeight w:val="469"/>
        </w:trPr>
        <w:tc>
          <w:tcPr>
            <w:tcW w:w="6984"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4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3908CB">
        <w:trPr>
          <w:trHeight w:val="555"/>
        </w:trPr>
        <w:tc>
          <w:tcPr>
            <w:tcW w:w="722"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57"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523" w:type="dxa"/>
            <w:shd w:val="clear" w:color="auto" w:fill="D0CECE" w:themeFill="background2" w:themeFillShade="E6"/>
            <w:vAlign w:val="center"/>
          </w:tcPr>
          <w:p w14:paraId="5F9C98F3" w14:textId="781B4E49"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r w:rsidR="00A7694E">
              <w:rPr>
                <w:rFonts w:asciiTheme="minorHAnsi" w:hAnsiTheme="minorHAnsi" w:cstheme="minorHAnsi"/>
                <w:b/>
                <w:bCs/>
              </w:rPr>
              <w:t xml:space="preserve"> (REFERENCIAL)</w:t>
            </w:r>
          </w:p>
          <w:p w14:paraId="15A493F2" w14:textId="77777777" w:rsidR="00620D96" w:rsidRPr="00A74483" w:rsidRDefault="00620D96" w:rsidP="00894829">
            <w:pPr>
              <w:jc w:val="center"/>
              <w:rPr>
                <w:rFonts w:asciiTheme="minorHAnsi" w:hAnsiTheme="minorHAnsi" w:cstheme="minorHAnsi"/>
                <w:b/>
                <w:bCs/>
              </w:rPr>
            </w:pPr>
          </w:p>
        </w:tc>
        <w:tc>
          <w:tcPr>
            <w:tcW w:w="1682"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47"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602"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5D15AD">
        <w:trPr>
          <w:trHeight w:val="492"/>
        </w:trPr>
        <w:tc>
          <w:tcPr>
            <w:tcW w:w="10333" w:type="dxa"/>
            <w:gridSpan w:val="6"/>
            <w:shd w:val="clear" w:color="auto" w:fill="BFBFBF" w:themeFill="background1" w:themeFillShade="BF"/>
          </w:tcPr>
          <w:p w14:paraId="5E7BC8D7" w14:textId="68F7DC3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327B92">
              <w:rPr>
                <w:rFonts w:asciiTheme="minorHAnsi" w:hAnsiTheme="minorHAnsi" w:cstheme="minorHAnsi"/>
                <w:b/>
                <w:bCs/>
              </w:rPr>
              <w:t>CONSULTA EXTERNA</w:t>
            </w:r>
            <w:r w:rsidRPr="00A40869">
              <w:rPr>
                <w:rFonts w:asciiTheme="minorHAnsi" w:hAnsiTheme="minorHAnsi" w:cstheme="minorHAnsi"/>
                <w:b/>
                <w:bCs/>
              </w:rPr>
              <w:t>:</w:t>
            </w:r>
          </w:p>
        </w:tc>
      </w:tr>
      <w:tr w:rsidR="003908CB" w:rsidRPr="00A74483" w14:paraId="0B66D3B8" w14:textId="77777777" w:rsidTr="003908CB">
        <w:trPr>
          <w:trHeight w:val="609"/>
        </w:trPr>
        <w:tc>
          <w:tcPr>
            <w:tcW w:w="722" w:type="dxa"/>
          </w:tcPr>
          <w:p w14:paraId="64FA0FB6" w14:textId="77777777" w:rsidR="003908CB" w:rsidRDefault="003908CB" w:rsidP="003908CB">
            <w:pPr>
              <w:jc w:val="center"/>
              <w:rPr>
                <w:rFonts w:asciiTheme="minorHAnsi" w:hAnsiTheme="minorHAnsi" w:cstheme="minorHAnsi"/>
              </w:rPr>
            </w:pPr>
          </w:p>
          <w:p w14:paraId="6C4B45BD" w14:textId="1FC94238" w:rsidR="003908CB" w:rsidRPr="00A74483" w:rsidRDefault="003908CB" w:rsidP="003908CB">
            <w:pPr>
              <w:jc w:val="center"/>
              <w:rPr>
                <w:rFonts w:asciiTheme="minorHAnsi" w:hAnsiTheme="minorHAnsi" w:cstheme="minorHAnsi"/>
              </w:rPr>
            </w:pPr>
            <w:r>
              <w:rPr>
                <w:rFonts w:asciiTheme="minorHAnsi" w:hAnsiTheme="minorHAnsi" w:cstheme="minorHAnsi"/>
              </w:rPr>
              <w:t>1</w:t>
            </w:r>
          </w:p>
        </w:tc>
        <w:tc>
          <w:tcPr>
            <w:tcW w:w="3057" w:type="dxa"/>
            <w:vAlign w:val="center"/>
          </w:tcPr>
          <w:p w14:paraId="1122C556" w14:textId="122A1DD2" w:rsidR="003908CB" w:rsidRPr="00A74483" w:rsidRDefault="003908CB" w:rsidP="003908CB">
            <w:pPr>
              <w:rPr>
                <w:rFonts w:asciiTheme="minorHAnsi" w:hAnsiTheme="minorHAnsi" w:cstheme="minorHAnsi"/>
              </w:rPr>
            </w:pPr>
            <w:r>
              <w:rPr>
                <w:rFonts w:ascii="Arial" w:hAnsi="Arial" w:cs="Arial"/>
              </w:rPr>
              <w:t>Atención en consulta externa, por evento</w:t>
            </w:r>
          </w:p>
        </w:tc>
        <w:tc>
          <w:tcPr>
            <w:tcW w:w="1523" w:type="dxa"/>
          </w:tcPr>
          <w:p w14:paraId="3500A5B3" w14:textId="77777777" w:rsidR="003908CB" w:rsidRDefault="003908CB" w:rsidP="003908CB">
            <w:pPr>
              <w:jc w:val="center"/>
              <w:rPr>
                <w:rFonts w:asciiTheme="minorHAnsi" w:hAnsiTheme="minorHAnsi" w:cstheme="minorHAnsi"/>
              </w:rPr>
            </w:pPr>
          </w:p>
          <w:p w14:paraId="5324DDB0" w14:textId="54F7ACF3" w:rsidR="003908CB" w:rsidRPr="00A74483" w:rsidRDefault="003908CB" w:rsidP="003908CB">
            <w:pPr>
              <w:jc w:val="center"/>
              <w:rPr>
                <w:rFonts w:asciiTheme="minorHAnsi" w:hAnsiTheme="minorHAnsi" w:cstheme="minorHAnsi"/>
              </w:rPr>
            </w:pPr>
            <w:r>
              <w:rPr>
                <w:rFonts w:asciiTheme="minorHAnsi" w:hAnsiTheme="minorHAnsi" w:cstheme="minorHAnsi"/>
              </w:rPr>
              <w:t>237</w:t>
            </w:r>
          </w:p>
        </w:tc>
        <w:tc>
          <w:tcPr>
            <w:tcW w:w="1682" w:type="dxa"/>
          </w:tcPr>
          <w:p w14:paraId="1FD09EB9" w14:textId="77777777" w:rsidR="003908CB" w:rsidRDefault="003908CB" w:rsidP="003908CB">
            <w:pPr>
              <w:jc w:val="center"/>
              <w:rPr>
                <w:rFonts w:asciiTheme="minorHAnsi" w:hAnsiTheme="minorHAnsi" w:cstheme="minorHAnsi"/>
              </w:rPr>
            </w:pPr>
          </w:p>
          <w:p w14:paraId="2F1FE544" w14:textId="55AD8D1B" w:rsidR="003908CB" w:rsidRPr="00A74483" w:rsidRDefault="003908CB" w:rsidP="003908CB">
            <w:pPr>
              <w:jc w:val="center"/>
              <w:rPr>
                <w:rFonts w:asciiTheme="minorHAnsi" w:hAnsiTheme="minorHAnsi" w:cstheme="minorHAnsi"/>
              </w:rPr>
            </w:pPr>
            <w:r>
              <w:rPr>
                <w:rFonts w:asciiTheme="minorHAnsi" w:hAnsiTheme="minorHAnsi" w:cstheme="minorHAnsi"/>
              </w:rPr>
              <w:t>Servicio</w:t>
            </w:r>
          </w:p>
        </w:tc>
        <w:tc>
          <w:tcPr>
            <w:tcW w:w="1747" w:type="dxa"/>
          </w:tcPr>
          <w:p w14:paraId="75AB273C" w14:textId="77777777" w:rsidR="003908CB" w:rsidRPr="00A74483" w:rsidRDefault="003908CB" w:rsidP="003908CB">
            <w:pPr>
              <w:rPr>
                <w:rFonts w:asciiTheme="minorHAnsi" w:hAnsiTheme="minorHAnsi" w:cstheme="minorHAnsi"/>
              </w:rPr>
            </w:pPr>
          </w:p>
        </w:tc>
        <w:tc>
          <w:tcPr>
            <w:tcW w:w="1602" w:type="dxa"/>
          </w:tcPr>
          <w:p w14:paraId="420D1837" w14:textId="77777777" w:rsidR="003908CB" w:rsidRPr="00A74483" w:rsidRDefault="003908CB" w:rsidP="003908CB">
            <w:pPr>
              <w:rPr>
                <w:rFonts w:asciiTheme="minorHAnsi" w:hAnsiTheme="minorHAnsi" w:cstheme="minorHAnsi"/>
              </w:rPr>
            </w:pPr>
          </w:p>
        </w:tc>
      </w:tr>
      <w:tr w:rsidR="003908CB" w:rsidRPr="00A74483" w14:paraId="2EAA5EE9" w14:textId="77777777" w:rsidTr="003908CB">
        <w:trPr>
          <w:trHeight w:val="1062"/>
        </w:trPr>
        <w:tc>
          <w:tcPr>
            <w:tcW w:w="722" w:type="dxa"/>
          </w:tcPr>
          <w:p w14:paraId="34D8BC61" w14:textId="77777777" w:rsidR="003908CB" w:rsidRDefault="003908CB" w:rsidP="003908CB">
            <w:pPr>
              <w:jc w:val="center"/>
              <w:rPr>
                <w:rFonts w:asciiTheme="minorHAnsi" w:hAnsiTheme="minorHAnsi" w:cstheme="minorHAnsi"/>
              </w:rPr>
            </w:pPr>
          </w:p>
          <w:p w14:paraId="47F77798" w14:textId="77777777" w:rsidR="003908CB" w:rsidRDefault="003908CB" w:rsidP="003908CB">
            <w:pPr>
              <w:jc w:val="center"/>
              <w:rPr>
                <w:rFonts w:asciiTheme="minorHAnsi" w:hAnsiTheme="minorHAnsi" w:cstheme="minorHAnsi"/>
              </w:rPr>
            </w:pPr>
          </w:p>
          <w:p w14:paraId="36DD1627" w14:textId="7BB3E858" w:rsidR="003908CB" w:rsidRPr="00A74483" w:rsidRDefault="003908CB" w:rsidP="003908CB">
            <w:pPr>
              <w:jc w:val="center"/>
              <w:rPr>
                <w:rFonts w:asciiTheme="minorHAnsi" w:hAnsiTheme="minorHAnsi" w:cstheme="minorHAnsi"/>
              </w:rPr>
            </w:pPr>
            <w:r>
              <w:rPr>
                <w:rFonts w:asciiTheme="minorHAnsi" w:hAnsiTheme="minorHAnsi" w:cstheme="minorHAnsi"/>
              </w:rPr>
              <w:t>2</w:t>
            </w:r>
          </w:p>
        </w:tc>
        <w:tc>
          <w:tcPr>
            <w:tcW w:w="3057" w:type="dxa"/>
            <w:vAlign w:val="center"/>
          </w:tcPr>
          <w:p w14:paraId="5AA7A24B" w14:textId="74C6BBF4" w:rsidR="003908CB" w:rsidRPr="00A74483" w:rsidRDefault="003908CB" w:rsidP="003908CB">
            <w:pPr>
              <w:rPr>
                <w:rFonts w:asciiTheme="minorHAnsi" w:hAnsiTheme="minorHAnsi" w:cstheme="minorHAnsi"/>
              </w:rPr>
            </w:pPr>
            <w:r>
              <w:rPr>
                <w:rFonts w:ascii="Arial" w:hAnsi="Arial" w:cs="Arial"/>
              </w:rPr>
              <w:t xml:space="preserve">Atención en hospitalización y emergencia por evento. De acuerdo al arancel medico departamental (especificar porcentaje de descuento por exclusividad) </w:t>
            </w:r>
          </w:p>
        </w:tc>
        <w:tc>
          <w:tcPr>
            <w:tcW w:w="1523" w:type="dxa"/>
          </w:tcPr>
          <w:p w14:paraId="710C66D0" w14:textId="77777777" w:rsidR="003908CB" w:rsidRDefault="003908CB" w:rsidP="003908CB">
            <w:pPr>
              <w:jc w:val="center"/>
              <w:rPr>
                <w:rFonts w:asciiTheme="minorHAnsi" w:hAnsiTheme="minorHAnsi" w:cstheme="minorHAnsi"/>
              </w:rPr>
            </w:pPr>
          </w:p>
          <w:p w14:paraId="0A7CDE94" w14:textId="77777777" w:rsidR="003908CB" w:rsidRDefault="003908CB" w:rsidP="003908CB">
            <w:pPr>
              <w:jc w:val="center"/>
              <w:rPr>
                <w:rFonts w:asciiTheme="minorHAnsi" w:hAnsiTheme="minorHAnsi" w:cstheme="minorHAnsi"/>
              </w:rPr>
            </w:pPr>
          </w:p>
          <w:p w14:paraId="6C0A0610" w14:textId="17675717" w:rsidR="003908CB" w:rsidRPr="00A74483" w:rsidRDefault="003908CB" w:rsidP="003908CB">
            <w:pPr>
              <w:jc w:val="center"/>
              <w:rPr>
                <w:rFonts w:asciiTheme="minorHAnsi" w:hAnsiTheme="minorHAnsi" w:cstheme="minorHAnsi"/>
              </w:rPr>
            </w:pPr>
            <w:r>
              <w:rPr>
                <w:rFonts w:asciiTheme="minorHAnsi" w:hAnsiTheme="minorHAnsi" w:cstheme="minorHAnsi"/>
              </w:rPr>
              <w:t>990</w:t>
            </w:r>
          </w:p>
        </w:tc>
        <w:tc>
          <w:tcPr>
            <w:tcW w:w="1682" w:type="dxa"/>
          </w:tcPr>
          <w:p w14:paraId="3B61A71B" w14:textId="77777777" w:rsidR="003908CB" w:rsidRDefault="003908CB" w:rsidP="003908CB">
            <w:pPr>
              <w:jc w:val="center"/>
              <w:rPr>
                <w:rFonts w:asciiTheme="minorHAnsi" w:hAnsiTheme="minorHAnsi" w:cstheme="minorHAnsi"/>
              </w:rPr>
            </w:pPr>
          </w:p>
          <w:p w14:paraId="3FBA4A75" w14:textId="77777777" w:rsidR="003908CB" w:rsidRDefault="003908CB" w:rsidP="003908CB">
            <w:pPr>
              <w:jc w:val="center"/>
              <w:rPr>
                <w:rFonts w:asciiTheme="minorHAnsi" w:hAnsiTheme="minorHAnsi" w:cstheme="minorHAnsi"/>
              </w:rPr>
            </w:pPr>
          </w:p>
          <w:p w14:paraId="57978674" w14:textId="6C7551A2" w:rsidR="003908CB" w:rsidRPr="00A74483" w:rsidRDefault="003908CB" w:rsidP="003908CB">
            <w:pPr>
              <w:jc w:val="center"/>
              <w:rPr>
                <w:rFonts w:asciiTheme="minorHAnsi" w:hAnsiTheme="minorHAnsi" w:cstheme="minorHAnsi"/>
              </w:rPr>
            </w:pPr>
            <w:r>
              <w:rPr>
                <w:rFonts w:asciiTheme="minorHAnsi" w:hAnsiTheme="minorHAnsi" w:cstheme="minorHAnsi"/>
              </w:rPr>
              <w:t>Servicio</w:t>
            </w:r>
          </w:p>
        </w:tc>
        <w:tc>
          <w:tcPr>
            <w:tcW w:w="1747" w:type="dxa"/>
          </w:tcPr>
          <w:p w14:paraId="6B0DE6AE" w14:textId="77777777" w:rsidR="003908CB" w:rsidRPr="00A74483" w:rsidRDefault="003908CB" w:rsidP="003908CB">
            <w:pPr>
              <w:rPr>
                <w:rFonts w:asciiTheme="minorHAnsi" w:hAnsiTheme="minorHAnsi" w:cstheme="minorHAnsi"/>
              </w:rPr>
            </w:pPr>
          </w:p>
        </w:tc>
        <w:tc>
          <w:tcPr>
            <w:tcW w:w="1602" w:type="dxa"/>
          </w:tcPr>
          <w:p w14:paraId="0F57998D" w14:textId="77777777" w:rsidR="003908CB" w:rsidRPr="00A74483" w:rsidRDefault="003908CB" w:rsidP="003908CB">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941BA9"/>
    <w:multiLevelType w:val="hybridMultilevel"/>
    <w:tmpl w:val="792061B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4"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1"/>
  </w:num>
  <w:num w:numId="3" w16cid:durableId="92475472">
    <w:abstractNumId w:val="2"/>
  </w:num>
  <w:num w:numId="4" w16cid:durableId="125391328">
    <w:abstractNumId w:val="13"/>
  </w:num>
  <w:num w:numId="5" w16cid:durableId="642393050">
    <w:abstractNumId w:val="10"/>
  </w:num>
  <w:num w:numId="6" w16cid:durableId="1436906245">
    <w:abstractNumId w:val="12"/>
  </w:num>
  <w:num w:numId="7" w16cid:durableId="1260791154">
    <w:abstractNumId w:val="0"/>
  </w:num>
  <w:num w:numId="8" w16cid:durableId="1670671770">
    <w:abstractNumId w:val="7"/>
  </w:num>
  <w:num w:numId="9" w16cid:durableId="1284115739">
    <w:abstractNumId w:val="29"/>
  </w:num>
  <w:num w:numId="10" w16cid:durableId="1201943074">
    <w:abstractNumId w:val="19"/>
  </w:num>
  <w:num w:numId="11" w16cid:durableId="1122308970">
    <w:abstractNumId w:val="26"/>
  </w:num>
  <w:num w:numId="12" w16cid:durableId="367608417">
    <w:abstractNumId w:val="25"/>
  </w:num>
  <w:num w:numId="13" w16cid:durableId="1881745952">
    <w:abstractNumId w:val="20"/>
  </w:num>
  <w:num w:numId="14" w16cid:durableId="1874920754">
    <w:abstractNumId w:val="6"/>
  </w:num>
  <w:num w:numId="15" w16cid:durableId="475149519">
    <w:abstractNumId w:val="16"/>
  </w:num>
  <w:num w:numId="16" w16cid:durableId="1582715345">
    <w:abstractNumId w:val="22"/>
  </w:num>
  <w:num w:numId="17" w16cid:durableId="2014725159">
    <w:abstractNumId w:val="27"/>
  </w:num>
  <w:num w:numId="18" w16cid:durableId="1094978379">
    <w:abstractNumId w:val="8"/>
  </w:num>
  <w:num w:numId="19" w16cid:durableId="2037274167">
    <w:abstractNumId w:val="5"/>
  </w:num>
  <w:num w:numId="20" w16cid:durableId="694431281">
    <w:abstractNumId w:val="15"/>
  </w:num>
  <w:num w:numId="21" w16cid:durableId="523516566">
    <w:abstractNumId w:val="17"/>
  </w:num>
  <w:num w:numId="22" w16cid:durableId="1726100273">
    <w:abstractNumId w:val="4"/>
  </w:num>
  <w:num w:numId="23" w16cid:durableId="1692104846">
    <w:abstractNumId w:val="23"/>
  </w:num>
  <w:num w:numId="24" w16cid:durableId="1432891785">
    <w:abstractNumId w:val="18"/>
  </w:num>
  <w:num w:numId="25" w16cid:durableId="722631617">
    <w:abstractNumId w:val="9"/>
  </w:num>
  <w:num w:numId="26" w16cid:durableId="573857901">
    <w:abstractNumId w:val="28"/>
  </w:num>
  <w:num w:numId="27" w16cid:durableId="338046156">
    <w:abstractNumId w:val="14"/>
  </w:num>
  <w:num w:numId="28" w16cid:durableId="24454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1"/>
  </w:num>
  <w:num w:numId="30" w16cid:durableId="17624883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2CBA"/>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479A"/>
    <w:rsid w:val="003475A5"/>
    <w:rsid w:val="00351F3F"/>
    <w:rsid w:val="00357B1E"/>
    <w:rsid w:val="003635A9"/>
    <w:rsid w:val="0036423C"/>
    <w:rsid w:val="00364A8C"/>
    <w:rsid w:val="00365453"/>
    <w:rsid w:val="00367E6C"/>
    <w:rsid w:val="003702BF"/>
    <w:rsid w:val="00376420"/>
    <w:rsid w:val="003833DF"/>
    <w:rsid w:val="00386E70"/>
    <w:rsid w:val="003908CB"/>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B99"/>
    <w:rsid w:val="00511C17"/>
    <w:rsid w:val="0051263F"/>
    <w:rsid w:val="00514055"/>
    <w:rsid w:val="005145D3"/>
    <w:rsid w:val="00514DDF"/>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15AD"/>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34F9"/>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7862"/>
    <w:rsid w:val="0083030F"/>
    <w:rsid w:val="008359CF"/>
    <w:rsid w:val="00840865"/>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94E"/>
    <w:rsid w:val="00A76B31"/>
    <w:rsid w:val="00A81C7B"/>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66FF0"/>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0CA2"/>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798"/>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84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24</Pages>
  <Words>6127</Words>
  <Characters>33701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15</cp:revision>
  <cp:lastPrinted>2025-05-22T15:55:00Z</cp:lastPrinted>
  <dcterms:created xsi:type="dcterms:W3CDTF">2025-05-21T14:50:00Z</dcterms:created>
  <dcterms:modified xsi:type="dcterms:W3CDTF">2026-02-27T21:25:00Z</dcterms:modified>
</cp:coreProperties>
</file>