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813849B" w:rsidR="0001574B" w:rsidRPr="00417E6F" w:rsidRDefault="00436248"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A46E58">
        <w:rPr>
          <w:rStyle w:val="Hipervnculo"/>
          <w:rFonts w:asciiTheme="minorHAnsi" w:eastAsiaTheme="minorEastAsia" w:hAnsiTheme="minorHAnsi" w:cs="Arial"/>
          <w:bCs w:val="0"/>
          <w:color w:val="0070C0"/>
          <w:sz w:val="36"/>
          <w:szCs w:val="36"/>
        </w:rPr>
        <w:t>0</w:t>
      </w:r>
      <w:r w:rsidR="00063EB4">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4A6D208" w:rsidR="0001574B" w:rsidRPr="00885F78"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4"/>
                <w:szCs w:val="44"/>
                <w:lang w:val="es-BO" w:eastAsia="es-BO"/>
              </w:rPr>
            </w:pPr>
            <w:r w:rsidRPr="00885F78">
              <w:rPr>
                <w:rStyle w:val="Hipervnculo"/>
                <w:rFonts w:asciiTheme="minorHAnsi" w:eastAsiaTheme="minorEastAsia" w:hAnsiTheme="minorHAnsi" w:cstheme="minorHAnsi"/>
                <w:b/>
                <w:snapToGrid/>
                <w:color w:val="0070C0"/>
                <w:sz w:val="44"/>
                <w:szCs w:val="44"/>
                <w:lang w:val="es-BO" w:eastAsia="es-BO"/>
              </w:rPr>
              <w:t>“</w:t>
            </w:r>
            <w:r w:rsidR="00063EB4">
              <w:rPr>
                <w:rStyle w:val="Hipervnculo"/>
                <w:rFonts w:asciiTheme="minorHAnsi" w:eastAsiaTheme="minorEastAsia" w:hAnsiTheme="minorHAnsi" w:cstheme="minorHAnsi"/>
                <w:b/>
                <w:snapToGrid/>
                <w:color w:val="0070C0"/>
                <w:sz w:val="44"/>
                <w:szCs w:val="44"/>
                <w:lang w:val="es-BO" w:eastAsia="es-BO"/>
              </w:rPr>
              <w:t>SERVICIO DE ALQUILER DE AMBIENTES PARA DEPÓSITO</w:t>
            </w:r>
            <w:r w:rsidR="00417E6F" w:rsidRPr="00885F78">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EF04D4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436248">
        <w:rPr>
          <w:rFonts w:asciiTheme="minorHAnsi" w:hAnsiTheme="minorHAnsi"/>
          <w:b/>
          <w:iCs/>
          <w:sz w:val="22"/>
          <w:szCs w:val="22"/>
          <w:lang w:val="es-ES"/>
        </w:rPr>
        <w:t>Tarija</w:t>
      </w:r>
      <w:r w:rsidRPr="00F51142">
        <w:rPr>
          <w:rFonts w:asciiTheme="minorHAnsi" w:hAnsiTheme="minorHAnsi"/>
          <w:b/>
          <w:iCs/>
          <w:sz w:val="22"/>
          <w:szCs w:val="22"/>
          <w:lang w:val="es-ES"/>
        </w:rPr>
        <w:t>,</w:t>
      </w:r>
      <w:r w:rsidR="00436248">
        <w:rPr>
          <w:rFonts w:asciiTheme="minorHAnsi" w:hAnsiTheme="minorHAnsi"/>
          <w:b/>
          <w:iCs/>
          <w:sz w:val="22"/>
          <w:szCs w:val="22"/>
          <w:lang w:val="es-ES"/>
        </w:rPr>
        <w:t xml:space="preserve"> </w:t>
      </w:r>
      <w:r w:rsidR="00345473">
        <w:rPr>
          <w:rFonts w:asciiTheme="minorHAnsi" w:hAnsiTheme="minorHAnsi"/>
          <w:b/>
          <w:iCs/>
          <w:sz w:val="22"/>
          <w:szCs w:val="22"/>
          <w:lang w:val="es-ES"/>
        </w:rPr>
        <w:t>mayo</w:t>
      </w:r>
      <w:r w:rsidR="00436248">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EF40DD">
        <w:trPr>
          <w:trHeight w:val="2937"/>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CFB11F2"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436248">
              <w:rPr>
                <w:rFonts w:asciiTheme="minorHAnsi" w:hAnsiTheme="minorHAnsi" w:cstheme="minorHAnsi"/>
                <w:b/>
                <w:sz w:val="24"/>
                <w:szCs w:val="24"/>
              </w:rPr>
              <w:t>TJ</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063EB4">
              <w:rPr>
                <w:rFonts w:asciiTheme="minorHAnsi" w:hAnsiTheme="minorHAnsi" w:cs="Arial"/>
                <w:b/>
                <w:sz w:val="24"/>
                <w:szCs w:val="24"/>
              </w:rPr>
              <w:t>5</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4B5930B5" w14:textId="37CEA050" w:rsidR="000F2477" w:rsidRPr="002614A7" w:rsidRDefault="00A46E58" w:rsidP="002614A7">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37AE6732" w14:textId="5F3D8581"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436248">
              <w:rPr>
                <w:rFonts w:asciiTheme="minorHAnsi" w:hAnsiTheme="minorHAnsi" w:cs="Arial"/>
              </w:rPr>
              <w:t>Tarija</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F40DD">
        <w:trPr>
          <w:trHeight w:val="415"/>
          <w:jc w:val="center"/>
        </w:trPr>
        <w:tc>
          <w:tcPr>
            <w:tcW w:w="9284" w:type="dxa"/>
            <w:vAlign w:val="center"/>
          </w:tcPr>
          <w:p w14:paraId="495570B7" w14:textId="27D54B33" w:rsidR="000F2477" w:rsidRPr="00063EB4" w:rsidRDefault="00063EB4" w:rsidP="008B0D4C">
            <w:pPr>
              <w:jc w:val="center"/>
              <w:rPr>
                <w:rFonts w:asciiTheme="minorHAnsi" w:hAnsiTheme="minorHAnsi" w:cs="Arial"/>
                <w:b/>
                <w:bCs/>
              </w:rPr>
            </w:pPr>
            <w:r w:rsidRPr="00063EB4">
              <w:rPr>
                <w:rFonts w:asciiTheme="minorHAnsi" w:hAnsiTheme="minorHAnsi"/>
                <w:b/>
                <w:bCs/>
              </w:rPr>
              <w:t>SERVICIO DE ALQUILER DE AMBIENTES PARA DEPÓSITO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806DFEF"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A46E58">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4E68CC59" w:rsidR="00601660" w:rsidRPr="00436248" w:rsidRDefault="000F2477" w:rsidP="00436248">
            <w:pPr>
              <w:jc w:val="center"/>
              <w:rPr>
                <w:rFonts w:asciiTheme="minorHAnsi" w:hAnsiTheme="minorHAnsi" w:cs="Arial"/>
              </w:rPr>
            </w:pPr>
            <w:r w:rsidRPr="00F51142">
              <w:rPr>
                <w:rFonts w:asciiTheme="minorHAnsi" w:hAnsiTheme="minorHAnsi" w:cs="Arial"/>
              </w:rPr>
              <w:t xml:space="preserve">Encargados de atender consultas: </w:t>
            </w:r>
            <w:r w:rsidR="00601660" w:rsidRPr="00601660">
              <w:rPr>
                <w:rFonts w:asciiTheme="minorHAnsi" w:hAnsiTheme="minorHAnsi" w:cstheme="minorHAnsi"/>
              </w:rPr>
              <w:t xml:space="preserve"> </w:t>
            </w:r>
            <w:r w:rsidR="00063EB4" w:rsidRPr="00601660">
              <w:rPr>
                <w:rFonts w:asciiTheme="minorHAnsi" w:hAnsiTheme="minorHAnsi" w:cstheme="minorHAnsi"/>
              </w:rPr>
              <w:t xml:space="preserve">Lic. </w:t>
            </w:r>
            <w:r w:rsidR="00063EB4">
              <w:rPr>
                <w:rFonts w:asciiTheme="minorHAnsi" w:hAnsiTheme="minorHAnsi" w:cstheme="minorHAnsi"/>
              </w:rPr>
              <w:t xml:space="preserve">Esmeralda </w:t>
            </w:r>
            <w:proofErr w:type="spellStart"/>
            <w:r w:rsidR="00063EB4">
              <w:rPr>
                <w:rFonts w:asciiTheme="minorHAnsi" w:hAnsiTheme="minorHAnsi" w:cstheme="minorHAnsi"/>
              </w:rPr>
              <w:t>Rios</w:t>
            </w:r>
            <w:proofErr w:type="spellEnd"/>
            <w:r w:rsidR="00063EB4">
              <w:rPr>
                <w:rFonts w:asciiTheme="minorHAnsi" w:hAnsiTheme="minorHAnsi" w:cstheme="minorHAnsi"/>
              </w:rPr>
              <w:t xml:space="preserve"> Leyton</w:t>
            </w:r>
          </w:p>
          <w:p w14:paraId="7A0B78F0" w14:textId="232E53A8" w:rsidR="000F2477" w:rsidRPr="00601660" w:rsidRDefault="002D29AA" w:rsidP="00A46E58">
            <w:pPr>
              <w:jc w:val="center"/>
              <w:rPr>
                <w:rFonts w:asciiTheme="minorHAnsi" w:hAnsiTheme="minorHAnsi" w:cstheme="minorHAnsi"/>
              </w:rPr>
            </w:pPr>
            <w:r>
              <w:rPr>
                <w:rFonts w:asciiTheme="minorHAnsi" w:hAnsiTheme="minorHAnsi" w:cstheme="minorHAnsi"/>
              </w:rPr>
              <w:t xml:space="preserve">                     </w:t>
            </w:r>
            <w:r w:rsidR="00754270">
              <w:rPr>
                <w:rFonts w:asciiTheme="minorHAnsi" w:hAnsiTheme="minorHAnsi" w:cstheme="minorHAnsi"/>
              </w:rPr>
              <w:t xml:space="preserve">                             </w:t>
            </w:r>
          </w:p>
        </w:tc>
      </w:tr>
      <w:tr w:rsidR="000F2477" w:rsidRPr="00F51142" w14:paraId="35C524C9" w14:textId="77777777" w:rsidTr="008B0D4C">
        <w:trPr>
          <w:trHeight w:val="497"/>
          <w:jc w:val="center"/>
        </w:trPr>
        <w:tc>
          <w:tcPr>
            <w:tcW w:w="9284" w:type="dxa"/>
            <w:vAlign w:val="center"/>
          </w:tcPr>
          <w:p w14:paraId="30D9FCD4" w14:textId="5CE2554B"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hyperlink r:id="rId10" w:history="1">
              <w:r w:rsidR="002253C2" w:rsidRPr="00E37B79">
                <w:rPr>
                  <w:rStyle w:val="Hipervnculo"/>
                  <w:rFonts w:asciiTheme="minorHAnsi" w:hAnsiTheme="minorHAnsi" w:cstheme="minorHAnsi"/>
                </w:rPr>
                <w:t>esmeralda.rios@csbp.com.bo</w:t>
              </w:r>
            </w:hyperlink>
            <w:r w:rsidR="002253C2">
              <w:rPr>
                <w:rStyle w:val="Hipervnculo"/>
                <w:rFonts w:asciiTheme="minorHAnsi" w:hAnsiTheme="minorHAnsi" w:cstheme="minorHAnsi"/>
              </w:rPr>
              <w:t xml:space="preserve"> </w:t>
            </w:r>
            <w:proofErr w:type="spellStart"/>
            <w:r w:rsidR="002253C2">
              <w:rPr>
                <w:rStyle w:val="Hipervnculo"/>
                <w:rFonts w:asciiTheme="minorHAnsi" w:hAnsiTheme="minorHAnsi" w:cstheme="minorHAnsi"/>
              </w:rPr>
              <w:t>ó</w:t>
            </w:r>
            <w:proofErr w:type="spellEnd"/>
            <w:r w:rsidR="002253C2">
              <w:rPr>
                <w:rStyle w:val="Hipervnculo"/>
                <w:rFonts w:asciiTheme="minorHAnsi" w:hAnsiTheme="minorHAnsi" w:cstheme="minorHAnsi"/>
              </w:rPr>
              <w:t xml:space="preserve"> </w:t>
            </w:r>
            <w:r w:rsidR="002614A7">
              <w:rPr>
                <w:rStyle w:val="Hipervnculo"/>
                <w:rFonts w:asciiTheme="minorHAnsi" w:hAnsiTheme="minorHAnsi" w:cstheme="minorHAnsi"/>
              </w:rPr>
              <w:t>físico</w:t>
            </w:r>
          </w:p>
        </w:tc>
      </w:tr>
      <w:tr w:rsidR="000F2477" w:rsidRPr="00D14461" w14:paraId="7A6460AD" w14:textId="77777777" w:rsidTr="00EF40DD">
        <w:trPr>
          <w:trHeight w:val="404"/>
          <w:jc w:val="center"/>
        </w:trPr>
        <w:tc>
          <w:tcPr>
            <w:tcW w:w="9284" w:type="dxa"/>
            <w:vAlign w:val="center"/>
          </w:tcPr>
          <w:p w14:paraId="7E2039C4" w14:textId="77777777" w:rsidR="00063EB4" w:rsidRDefault="000F2477" w:rsidP="00063EB4">
            <w:pPr>
              <w:jc w:val="center"/>
              <w:rPr>
                <w:rFonts w:asciiTheme="minorHAnsi" w:hAnsiTheme="minorHAnsi" w:cs="Arial"/>
              </w:rPr>
            </w:pPr>
            <w:r w:rsidRPr="00F51142">
              <w:rPr>
                <w:rFonts w:asciiTheme="minorHAnsi" w:hAnsiTheme="minorHAnsi" w:cs="Arial"/>
              </w:rPr>
              <w:t xml:space="preserve">Teléfono: </w:t>
            </w:r>
            <w:r w:rsidR="00436248">
              <w:rPr>
                <w:rFonts w:asciiTheme="minorHAnsi" w:hAnsiTheme="minorHAnsi" w:cs="Arial"/>
              </w:rPr>
              <w:t>66-45562</w:t>
            </w:r>
            <w:r w:rsidR="00D17BE3" w:rsidRPr="002D29AA">
              <w:rPr>
                <w:rFonts w:asciiTheme="minorHAnsi" w:hAnsiTheme="minorHAnsi" w:cs="Arial"/>
              </w:rP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w:t>
            </w:r>
            <w:r w:rsidR="00436248">
              <w:rPr>
                <w:rFonts w:asciiTheme="minorHAnsi" w:hAnsiTheme="minorHAnsi" w:cs="Arial"/>
              </w:rPr>
              <w:t>81</w:t>
            </w:r>
            <w:r w:rsidR="00F656B1">
              <w:rPr>
                <w:rFonts w:asciiTheme="minorHAnsi" w:hAnsiTheme="minorHAnsi" w:cs="Arial"/>
              </w:rPr>
              <w:t>13</w:t>
            </w:r>
          </w:p>
          <w:p w14:paraId="67210FB4" w14:textId="450B44FB" w:rsidR="00436248" w:rsidRPr="00F51142" w:rsidRDefault="00063EB4" w:rsidP="00063EB4">
            <w:pPr>
              <w:rPr>
                <w:rFonts w:asciiTheme="minorHAnsi" w:hAnsiTheme="minorHAnsi" w:cs="Arial"/>
              </w:rPr>
            </w:pPr>
            <w:r>
              <w:rPr>
                <w:rFonts w:asciiTheme="minorHAnsi" w:hAnsiTheme="minorHAnsi" w:cs="Arial"/>
              </w:rPr>
              <w:t xml:space="preserve">                                                                           </w:t>
            </w:r>
            <w:r w:rsidR="00436248">
              <w:rPr>
                <w:rFonts w:asciiTheme="minorHAnsi" w:hAnsiTheme="minorHAnsi" w:cs="Arial"/>
              </w:rPr>
              <w:t>Celular: 67639375</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EF40DD">
        <w:trPr>
          <w:trHeight w:val="416"/>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EF40DD">
        <w:trPr>
          <w:trHeight w:val="783"/>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AD74C5B" w:rsidR="00314938" w:rsidRPr="00F51142" w:rsidRDefault="00EC35FF" w:rsidP="00314938">
            <w:pPr>
              <w:jc w:val="center"/>
              <w:rPr>
                <w:rFonts w:asciiTheme="minorHAnsi" w:hAnsiTheme="minorHAnsi" w:cstheme="minorHAnsi"/>
              </w:rPr>
            </w:pPr>
            <w:r>
              <w:rPr>
                <w:rFonts w:asciiTheme="minorHAnsi" w:hAnsiTheme="minorHAnsi" w:cstheme="minorHAnsi"/>
              </w:rPr>
              <w:t>1</w:t>
            </w:r>
            <w:r w:rsidR="00063EB4">
              <w:rPr>
                <w:rFonts w:asciiTheme="minorHAnsi" w:hAnsiTheme="minorHAnsi" w:cstheme="minorHAnsi"/>
              </w:rPr>
              <w:t>9</w:t>
            </w:r>
            <w:r w:rsidR="00314938">
              <w:rPr>
                <w:rFonts w:asciiTheme="minorHAnsi" w:hAnsiTheme="minorHAnsi" w:cstheme="minorHAnsi"/>
              </w:rPr>
              <w:t>/</w:t>
            </w:r>
            <w:r w:rsidR="00436248">
              <w:rPr>
                <w:rFonts w:asciiTheme="minorHAnsi" w:hAnsiTheme="minorHAnsi" w:cstheme="minorHAnsi"/>
              </w:rPr>
              <w:t>0</w:t>
            </w:r>
            <w:r w:rsidR="00063EB4">
              <w:rPr>
                <w:rFonts w:asciiTheme="minorHAnsi" w:hAnsiTheme="minorHAnsi" w:cstheme="minorHAnsi"/>
              </w:rPr>
              <w:t>5</w:t>
            </w:r>
            <w:r w:rsidR="00314938">
              <w:rPr>
                <w:rFonts w:asciiTheme="minorHAnsi" w:hAnsiTheme="minorHAnsi" w:cstheme="minorHAnsi"/>
              </w:rPr>
              <w:t>/202</w:t>
            </w:r>
            <w:r w:rsidR="00A46E58">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58E96A3A"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063EB4" w:rsidRPr="00F51142" w14:paraId="5C85FFAF" w14:textId="77777777" w:rsidTr="00EF40DD">
        <w:trPr>
          <w:trHeight w:val="925"/>
        </w:trPr>
        <w:tc>
          <w:tcPr>
            <w:tcW w:w="562" w:type="dxa"/>
            <w:vAlign w:val="center"/>
          </w:tcPr>
          <w:p w14:paraId="3AADC2B8" w14:textId="70ACCB5C" w:rsidR="00063EB4" w:rsidRPr="00F51142" w:rsidRDefault="00063EB4" w:rsidP="00063EB4">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31A33AC" w:rsidR="00063EB4" w:rsidRPr="00F51142" w:rsidRDefault="00063EB4" w:rsidP="00063EB4">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340A4B2" w14:textId="77777777" w:rsidR="00063EB4" w:rsidRDefault="00063EB4" w:rsidP="00063EB4">
            <w:pPr>
              <w:jc w:val="center"/>
              <w:rPr>
                <w:rFonts w:asciiTheme="minorHAnsi" w:hAnsiTheme="minorHAnsi" w:cstheme="minorHAnsi"/>
              </w:rPr>
            </w:pPr>
          </w:p>
          <w:p w14:paraId="31FB036D" w14:textId="77777777" w:rsidR="00063EB4" w:rsidRDefault="00063EB4" w:rsidP="00063EB4">
            <w:pPr>
              <w:jc w:val="center"/>
              <w:rPr>
                <w:rFonts w:asciiTheme="minorHAnsi" w:hAnsiTheme="minorHAnsi" w:cstheme="minorHAnsi"/>
              </w:rPr>
            </w:pPr>
            <w:r w:rsidRPr="00F51142">
              <w:rPr>
                <w:rFonts w:asciiTheme="minorHAnsi" w:hAnsiTheme="minorHAnsi" w:cstheme="minorHAnsi"/>
              </w:rPr>
              <w:t xml:space="preserve">Hasta: </w:t>
            </w:r>
          </w:p>
          <w:p w14:paraId="05BF405F" w14:textId="77777777" w:rsidR="00063EB4" w:rsidRPr="00F51142" w:rsidRDefault="00063EB4" w:rsidP="00063EB4">
            <w:pPr>
              <w:jc w:val="center"/>
              <w:rPr>
                <w:rFonts w:asciiTheme="minorHAnsi" w:hAnsiTheme="minorHAnsi" w:cstheme="minorHAnsi"/>
              </w:rPr>
            </w:pPr>
            <w:r>
              <w:rPr>
                <w:rFonts w:asciiTheme="minorHAnsi" w:hAnsiTheme="minorHAnsi" w:cstheme="minorHAnsi"/>
              </w:rPr>
              <w:t>24/05/2023</w:t>
            </w:r>
          </w:p>
          <w:p w14:paraId="11631ACD" w14:textId="6F3D06F4" w:rsidR="00063EB4" w:rsidRPr="00F51142" w:rsidRDefault="00063EB4" w:rsidP="00063EB4">
            <w:pPr>
              <w:jc w:val="center"/>
              <w:rPr>
                <w:rFonts w:asciiTheme="minorHAnsi" w:hAnsiTheme="minorHAnsi" w:cstheme="minorHAnsi"/>
              </w:rPr>
            </w:pPr>
          </w:p>
        </w:tc>
        <w:tc>
          <w:tcPr>
            <w:tcW w:w="1588" w:type="dxa"/>
            <w:vAlign w:val="center"/>
          </w:tcPr>
          <w:p w14:paraId="694C09AA" w14:textId="77777777" w:rsidR="00063EB4" w:rsidRPr="00F51142" w:rsidRDefault="00063EB4" w:rsidP="00063EB4">
            <w:pPr>
              <w:jc w:val="center"/>
              <w:rPr>
                <w:rFonts w:asciiTheme="minorHAnsi" w:hAnsiTheme="minorHAnsi" w:cstheme="minorHAnsi"/>
              </w:rPr>
            </w:pPr>
            <w:r w:rsidRPr="00F51142">
              <w:rPr>
                <w:rFonts w:asciiTheme="minorHAnsi" w:hAnsiTheme="minorHAnsi" w:cstheme="minorHAnsi"/>
              </w:rPr>
              <w:t>Hasta:</w:t>
            </w:r>
          </w:p>
          <w:p w14:paraId="2472B296" w14:textId="251BBB5E" w:rsidR="00063EB4" w:rsidRPr="00F51142" w:rsidRDefault="00063EB4" w:rsidP="00063EB4">
            <w:pPr>
              <w:jc w:val="center"/>
              <w:rPr>
                <w:rFonts w:asciiTheme="minorHAnsi" w:hAnsiTheme="minorHAnsi" w:cstheme="minorHAnsi"/>
              </w:rPr>
            </w:pPr>
            <w:r>
              <w:rPr>
                <w:rFonts w:asciiTheme="minorHAnsi" w:hAnsiTheme="minorHAnsi" w:cstheme="minorHAnsi"/>
              </w:rPr>
              <w:t>15:00 pm</w:t>
            </w:r>
          </w:p>
        </w:tc>
        <w:tc>
          <w:tcPr>
            <w:tcW w:w="3822" w:type="dxa"/>
            <w:vAlign w:val="center"/>
          </w:tcPr>
          <w:p w14:paraId="33EFBB3F" w14:textId="66CEFFCA" w:rsidR="00063EB4" w:rsidRPr="002614A7" w:rsidRDefault="00063EB4" w:rsidP="00063EB4">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Pr>
                <w:rStyle w:val="Hipervnculo"/>
                <w:rFonts w:asciiTheme="minorHAnsi" w:hAnsiTheme="minorHAnsi" w:cstheme="minorHAnsi"/>
              </w:rPr>
              <w:t xml:space="preserve"> </w:t>
            </w:r>
            <w:hyperlink r:id="rId12" w:history="1">
              <w:r w:rsidR="00926918" w:rsidRPr="00E37B79">
                <w:rPr>
                  <w:rStyle w:val="Hipervnculo"/>
                  <w:rFonts w:asciiTheme="minorHAnsi" w:hAnsiTheme="minorHAnsi" w:cstheme="minorHAnsi"/>
                </w:rPr>
                <w:t>esmeralda.rios@csbp.com.bo</w:t>
              </w:r>
            </w:hyperlink>
            <w:r w:rsidR="00926918">
              <w:rPr>
                <w:rStyle w:val="Hipervnculo"/>
                <w:rFonts w:asciiTheme="minorHAnsi" w:hAnsiTheme="minorHAnsi" w:cstheme="minorHAnsi"/>
              </w:rPr>
              <w:t xml:space="preserve"> </w:t>
            </w:r>
            <w:proofErr w:type="spellStart"/>
            <w:r w:rsidR="00926918" w:rsidRPr="002614A7">
              <w:rPr>
                <w:rStyle w:val="Hipervnculo"/>
                <w:rFonts w:asciiTheme="minorHAnsi" w:hAnsiTheme="minorHAnsi" w:cstheme="minorHAnsi"/>
                <w:u w:val="none"/>
              </w:rPr>
              <w:t>ó</w:t>
            </w:r>
            <w:proofErr w:type="spellEnd"/>
            <w:r w:rsidR="00926918" w:rsidRPr="002614A7">
              <w:rPr>
                <w:rStyle w:val="Hipervnculo"/>
                <w:rFonts w:asciiTheme="minorHAnsi" w:hAnsiTheme="minorHAnsi" w:cstheme="minorHAnsi"/>
                <w:u w:val="none"/>
              </w:rPr>
              <w:t xml:space="preserve"> </w:t>
            </w:r>
            <w:r w:rsidR="002614A7" w:rsidRPr="002614A7">
              <w:rPr>
                <w:rStyle w:val="Hipervnculo"/>
                <w:rFonts w:asciiTheme="minorHAnsi" w:hAnsiTheme="minorHAnsi" w:cstheme="minorHAnsi"/>
                <w:u w:val="none"/>
              </w:rPr>
              <w:t>físico (15 de abril #432 entre Delgadillo e Isaac Attie</w:t>
            </w:r>
            <w:r w:rsidR="002614A7">
              <w:rPr>
                <w:rStyle w:val="Hipervnculo"/>
                <w:rFonts w:asciiTheme="minorHAnsi" w:hAnsiTheme="minorHAnsi" w:cstheme="minorHAnsi"/>
                <w:u w:val="none"/>
              </w:rPr>
              <w:t xml:space="preserve"> en el primer piso unidad de Contabilidad</w:t>
            </w:r>
            <w:r w:rsidR="002614A7" w:rsidRPr="002614A7">
              <w:rPr>
                <w:rStyle w:val="Hipervnculo"/>
                <w:rFonts w:asciiTheme="minorHAnsi" w:hAnsiTheme="minorHAnsi" w:cstheme="minorHAnsi"/>
                <w:u w:val="none"/>
              </w:rPr>
              <w:t>)</w:t>
            </w:r>
          </w:p>
          <w:p w14:paraId="4024BD7B" w14:textId="545C4EA8" w:rsidR="00063EB4" w:rsidRPr="006B000A" w:rsidRDefault="00063EB4" w:rsidP="00063EB4">
            <w:pPr>
              <w:jc w:val="both"/>
              <w:rPr>
                <w:rFonts w:asciiTheme="minorHAnsi" w:hAnsiTheme="minorHAnsi" w:cstheme="minorHAnsi"/>
                <w:bCs/>
              </w:rPr>
            </w:pPr>
          </w:p>
        </w:tc>
      </w:tr>
      <w:tr w:rsidR="006B000A" w:rsidRPr="00F51142" w14:paraId="3204E48E" w14:textId="77777777" w:rsidTr="00EF40DD">
        <w:trPr>
          <w:trHeight w:val="782"/>
        </w:trPr>
        <w:tc>
          <w:tcPr>
            <w:tcW w:w="562" w:type="dxa"/>
            <w:vAlign w:val="center"/>
          </w:tcPr>
          <w:p w14:paraId="28F63958" w14:textId="0529C52F" w:rsidR="006B000A" w:rsidRDefault="006B000A" w:rsidP="006B000A">
            <w:pPr>
              <w:jc w:val="center"/>
              <w:rPr>
                <w:rFonts w:asciiTheme="minorHAnsi" w:hAnsiTheme="minorHAnsi" w:cstheme="minorHAnsi"/>
              </w:rPr>
            </w:pPr>
            <w:r>
              <w:rPr>
                <w:rFonts w:asciiTheme="minorHAnsi" w:hAnsiTheme="minorHAnsi" w:cstheme="minorHAnsi"/>
              </w:rPr>
              <w:t>3</w:t>
            </w:r>
          </w:p>
        </w:tc>
        <w:tc>
          <w:tcPr>
            <w:tcW w:w="2127" w:type="dxa"/>
            <w:vAlign w:val="center"/>
          </w:tcPr>
          <w:p w14:paraId="0902BA51" w14:textId="2057F279" w:rsidR="006B000A" w:rsidRPr="00F51142" w:rsidRDefault="00063EB4" w:rsidP="006B000A">
            <w:pPr>
              <w:jc w:val="both"/>
              <w:rPr>
                <w:rFonts w:asciiTheme="minorHAnsi" w:hAnsiTheme="minorHAnsi" w:cstheme="minorHAnsi"/>
              </w:rPr>
            </w:pPr>
            <w:r>
              <w:rPr>
                <w:rFonts w:asciiTheme="minorHAnsi" w:hAnsiTheme="minorHAnsi" w:cstheme="minorHAnsi"/>
              </w:rPr>
              <w:t>Apertura de sobres o propuestas vía correo</w:t>
            </w:r>
          </w:p>
        </w:tc>
        <w:tc>
          <w:tcPr>
            <w:tcW w:w="1814" w:type="dxa"/>
            <w:vAlign w:val="center"/>
          </w:tcPr>
          <w:p w14:paraId="04516A66" w14:textId="77777777" w:rsidR="006B000A" w:rsidRDefault="006B000A" w:rsidP="006B000A">
            <w:pPr>
              <w:jc w:val="center"/>
              <w:rPr>
                <w:rFonts w:asciiTheme="minorHAnsi" w:hAnsiTheme="minorHAnsi" w:cstheme="minorHAnsi"/>
              </w:rPr>
            </w:pPr>
          </w:p>
          <w:p w14:paraId="426B6CB3" w14:textId="77777777" w:rsidR="006B000A" w:rsidRDefault="006B000A" w:rsidP="006B000A">
            <w:pPr>
              <w:jc w:val="center"/>
              <w:rPr>
                <w:rFonts w:asciiTheme="minorHAnsi" w:hAnsiTheme="minorHAnsi" w:cstheme="minorHAnsi"/>
              </w:rPr>
            </w:pPr>
            <w:r w:rsidRPr="00F51142">
              <w:rPr>
                <w:rFonts w:asciiTheme="minorHAnsi" w:hAnsiTheme="minorHAnsi" w:cstheme="minorHAnsi"/>
              </w:rPr>
              <w:t xml:space="preserve">Hasta: </w:t>
            </w:r>
          </w:p>
          <w:p w14:paraId="2E35D7DC" w14:textId="53324ADD" w:rsidR="006B000A" w:rsidRPr="00F51142" w:rsidRDefault="00063EB4" w:rsidP="006B000A">
            <w:pPr>
              <w:jc w:val="center"/>
              <w:rPr>
                <w:rFonts w:asciiTheme="minorHAnsi" w:hAnsiTheme="minorHAnsi" w:cstheme="minorHAnsi"/>
              </w:rPr>
            </w:pPr>
            <w:r>
              <w:rPr>
                <w:rFonts w:asciiTheme="minorHAnsi" w:hAnsiTheme="minorHAnsi" w:cstheme="minorHAnsi"/>
              </w:rPr>
              <w:t>24</w:t>
            </w:r>
            <w:r w:rsidR="006B000A">
              <w:rPr>
                <w:rFonts w:asciiTheme="minorHAnsi" w:hAnsiTheme="minorHAnsi" w:cstheme="minorHAnsi"/>
              </w:rPr>
              <w:t>/0</w:t>
            </w:r>
            <w:r>
              <w:rPr>
                <w:rFonts w:asciiTheme="minorHAnsi" w:hAnsiTheme="minorHAnsi" w:cstheme="minorHAnsi"/>
              </w:rPr>
              <w:t>5</w:t>
            </w:r>
            <w:r w:rsidR="006B000A">
              <w:rPr>
                <w:rFonts w:asciiTheme="minorHAnsi" w:hAnsiTheme="minorHAnsi" w:cstheme="minorHAnsi"/>
              </w:rPr>
              <w:t>/2023</w:t>
            </w:r>
          </w:p>
          <w:p w14:paraId="48B264A1" w14:textId="77777777" w:rsidR="006B000A" w:rsidRDefault="006B000A" w:rsidP="006B000A">
            <w:pPr>
              <w:jc w:val="center"/>
              <w:rPr>
                <w:rFonts w:asciiTheme="minorHAnsi" w:hAnsiTheme="minorHAnsi" w:cstheme="minorHAnsi"/>
              </w:rPr>
            </w:pPr>
          </w:p>
        </w:tc>
        <w:tc>
          <w:tcPr>
            <w:tcW w:w="1588" w:type="dxa"/>
            <w:vAlign w:val="center"/>
          </w:tcPr>
          <w:p w14:paraId="62A6DBAD" w14:textId="77777777" w:rsidR="006B000A" w:rsidRPr="00F51142" w:rsidRDefault="006B000A" w:rsidP="006B000A">
            <w:pPr>
              <w:jc w:val="center"/>
              <w:rPr>
                <w:rFonts w:asciiTheme="minorHAnsi" w:hAnsiTheme="minorHAnsi" w:cstheme="minorHAnsi"/>
              </w:rPr>
            </w:pPr>
            <w:r w:rsidRPr="00F51142">
              <w:rPr>
                <w:rFonts w:asciiTheme="minorHAnsi" w:hAnsiTheme="minorHAnsi" w:cstheme="minorHAnsi"/>
              </w:rPr>
              <w:t>Hasta:</w:t>
            </w:r>
          </w:p>
          <w:p w14:paraId="7ECB5EF5" w14:textId="6B7A61EA" w:rsidR="006B000A" w:rsidRPr="00F51142" w:rsidRDefault="006B000A" w:rsidP="006B000A">
            <w:pPr>
              <w:jc w:val="center"/>
              <w:rPr>
                <w:rFonts w:asciiTheme="minorHAnsi" w:hAnsiTheme="minorHAnsi" w:cstheme="minorHAnsi"/>
              </w:rPr>
            </w:pPr>
            <w:r>
              <w:rPr>
                <w:rFonts w:asciiTheme="minorHAnsi" w:hAnsiTheme="minorHAnsi" w:cstheme="minorHAnsi"/>
              </w:rPr>
              <w:t>15:</w:t>
            </w:r>
            <w:r w:rsidR="00063EB4">
              <w:rPr>
                <w:rFonts w:asciiTheme="minorHAnsi" w:hAnsiTheme="minorHAnsi" w:cstheme="minorHAnsi"/>
              </w:rPr>
              <w:t>3</w:t>
            </w:r>
            <w:r>
              <w:rPr>
                <w:rFonts w:asciiTheme="minorHAnsi" w:hAnsiTheme="minorHAnsi" w:cstheme="minorHAnsi"/>
              </w:rPr>
              <w:t>0</w:t>
            </w:r>
            <w:r w:rsidR="00EF40DD">
              <w:rPr>
                <w:rFonts w:asciiTheme="minorHAnsi" w:hAnsiTheme="minorHAnsi" w:cstheme="minorHAnsi"/>
              </w:rPr>
              <w:t xml:space="preserve"> pm</w:t>
            </w:r>
          </w:p>
        </w:tc>
        <w:tc>
          <w:tcPr>
            <w:tcW w:w="3822" w:type="dxa"/>
            <w:vAlign w:val="center"/>
          </w:tcPr>
          <w:p w14:paraId="5B06E17A" w14:textId="46B20DF7" w:rsidR="006B000A" w:rsidRPr="00F51142" w:rsidRDefault="006B000A" w:rsidP="006B000A">
            <w:pPr>
              <w:rPr>
                <w:rFonts w:ascii="Calibri" w:hAnsi="Calibri" w:cs="Arial"/>
                <w:b/>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00436248">
              <w:rPr>
                <w:rStyle w:val="Hipervnculo"/>
                <w:rFonts w:asciiTheme="minorHAnsi" w:hAnsiTheme="minorHAnsi" w:cstheme="minorHAnsi"/>
              </w:rPr>
              <w:t xml:space="preserve"> </w:t>
            </w:r>
            <w:hyperlink r:id="rId13" w:history="1">
              <w:r w:rsidR="002253C2" w:rsidRPr="00E37B79">
                <w:rPr>
                  <w:rStyle w:val="Hipervnculo"/>
                  <w:rFonts w:asciiTheme="minorHAnsi" w:hAnsiTheme="minorHAnsi" w:cstheme="minorHAnsi"/>
                </w:rPr>
                <w:t>esmeralda.rios@csbp.com.bo</w:t>
              </w:r>
            </w:hyperlink>
            <w:r w:rsidR="002253C2" w:rsidRPr="00345473">
              <w:rPr>
                <w:rStyle w:val="Hipervnculo"/>
                <w:rFonts w:asciiTheme="minorHAnsi" w:hAnsiTheme="minorHAnsi" w:cstheme="minorHAnsi"/>
                <w:u w:val="none"/>
              </w:rPr>
              <w:t xml:space="preserve"> </w:t>
            </w:r>
            <w:proofErr w:type="spellStart"/>
            <w:r w:rsidR="002253C2" w:rsidRPr="00345473">
              <w:rPr>
                <w:rStyle w:val="Hipervnculo"/>
                <w:rFonts w:asciiTheme="minorHAnsi" w:hAnsiTheme="minorHAnsi" w:cstheme="minorHAnsi"/>
                <w:u w:val="none"/>
              </w:rPr>
              <w:t>ó</w:t>
            </w:r>
            <w:proofErr w:type="spellEnd"/>
            <w:r w:rsidR="002614A7" w:rsidRPr="002614A7">
              <w:rPr>
                <w:rStyle w:val="Hipervnculo"/>
                <w:rFonts w:asciiTheme="minorHAnsi" w:hAnsiTheme="minorHAnsi" w:cstheme="minorHAnsi"/>
                <w:u w:val="none"/>
              </w:rPr>
              <w:t xml:space="preserve"> </w:t>
            </w:r>
            <w:r w:rsidR="002614A7" w:rsidRPr="002614A7">
              <w:rPr>
                <w:rStyle w:val="Hipervnculo"/>
                <w:rFonts w:asciiTheme="minorHAnsi" w:hAnsiTheme="minorHAnsi" w:cstheme="minorHAnsi"/>
                <w:u w:val="none"/>
              </w:rPr>
              <w:t>físico (15 de abril #432 entre Delgadillo e Isaac Attie</w:t>
            </w:r>
            <w:r w:rsidR="002614A7">
              <w:rPr>
                <w:rStyle w:val="Hipervnculo"/>
                <w:rFonts w:asciiTheme="minorHAnsi" w:hAnsiTheme="minorHAnsi" w:cstheme="minorHAnsi"/>
                <w:u w:val="none"/>
              </w:rPr>
              <w:t xml:space="preserve"> en el primer piso unidad de Contabilidad</w:t>
            </w:r>
            <w:r w:rsidR="002614A7" w:rsidRPr="002614A7">
              <w:rPr>
                <w:rStyle w:val="Hipervnculo"/>
                <w:rFonts w:asciiTheme="minorHAnsi" w:hAnsiTheme="minorHAnsi" w:cstheme="minorHAnsi"/>
                <w:u w:val="none"/>
              </w:rPr>
              <w:t>)</w:t>
            </w:r>
          </w:p>
        </w:tc>
      </w:tr>
      <w:tr w:rsidR="006B000A" w:rsidRPr="00552079" w14:paraId="48074110" w14:textId="77777777" w:rsidTr="00EF40DD">
        <w:trPr>
          <w:trHeight w:val="513"/>
        </w:trPr>
        <w:tc>
          <w:tcPr>
            <w:tcW w:w="562" w:type="dxa"/>
            <w:vAlign w:val="center"/>
          </w:tcPr>
          <w:p w14:paraId="6473101D" w14:textId="3C3AC2DD" w:rsidR="006B000A" w:rsidRPr="00F51142" w:rsidRDefault="006B000A" w:rsidP="006B000A">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6B000A" w:rsidRPr="00F51142" w:rsidRDefault="006B000A" w:rsidP="006B000A">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104F555" w:rsidR="006B000A" w:rsidRPr="00F51142" w:rsidRDefault="00EF40DD" w:rsidP="006B000A">
            <w:pPr>
              <w:jc w:val="center"/>
              <w:rPr>
                <w:rFonts w:asciiTheme="minorHAnsi" w:hAnsiTheme="minorHAnsi" w:cstheme="minorHAnsi"/>
              </w:rPr>
            </w:pPr>
            <w:r>
              <w:rPr>
                <w:rFonts w:asciiTheme="minorHAnsi" w:hAnsiTheme="minorHAnsi" w:cstheme="minorHAnsi"/>
              </w:rPr>
              <w:t>*</w:t>
            </w:r>
            <w:r w:rsidR="00063EB4">
              <w:rPr>
                <w:rFonts w:asciiTheme="minorHAnsi" w:hAnsiTheme="minorHAnsi" w:cstheme="minorHAnsi"/>
              </w:rPr>
              <w:t>31</w:t>
            </w:r>
            <w:r w:rsidR="006B000A">
              <w:rPr>
                <w:rFonts w:asciiTheme="minorHAnsi" w:hAnsiTheme="minorHAnsi" w:cstheme="minorHAnsi"/>
              </w:rPr>
              <w:t>/0</w:t>
            </w:r>
            <w:r w:rsidR="00855442">
              <w:rPr>
                <w:rFonts w:asciiTheme="minorHAnsi" w:hAnsiTheme="minorHAnsi" w:cstheme="minorHAnsi"/>
              </w:rPr>
              <w:t>5</w:t>
            </w:r>
            <w:r w:rsidR="006B000A">
              <w:rPr>
                <w:rFonts w:asciiTheme="minorHAnsi" w:hAnsiTheme="minorHAnsi" w:cstheme="minorHAnsi"/>
              </w:rPr>
              <w:t>/2023</w:t>
            </w:r>
          </w:p>
        </w:tc>
        <w:tc>
          <w:tcPr>
            <w:tcW w:w="3822" w:type="dxa"/>
            <w:vAlign w:val="center"/>
          </w:tcPr>
          <w:p w14:paraId="1F02C333" w14:textId="76985644" w:rsidR="006B000A" w:rsidRPr="00F51142" w:rsidRDefault="006B000A" w:rsidP="006B000A">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EF40DD">
      <w:pP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72"/>
        <w:tblW w:w="0" w:type="auto"/>
        <w:tblLook w:val="04A0" w:firstRow="1" w:lastRow="0" w:firstColumn="1" w:lastColumn="0" w:noHBand="0" w:noVBand="1"/>
      </w:tblPr>
      <w:tblGrid>
        <w:gridCol w:w="2145"/>
      </w:tblGrid>
      <w:tr w:rsidR="005D315D" w14:paraId="21CA7BBE" w14:textId="77777777" w:rsidTr="00EF40DD">
        <w:trPr>
          <w:trHeight w:val="203"/>
        </w:trPr>
        <w:tc>
          <w:tcPr>
            <w:tcW w:w="2145" w:type="dxa"/>
          </w:tcPr>
          <w:p w14:paraId="4B2D3EAE" w14:textId="36C4C1D2" w:rsidR="005D315D" w:rsidRPr="00967673" w:rsidRDefault="005D315D" w:rsidP="00EF40D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EF40DD">
              <w:rPr>
                <w:rFonts w:asciiTheme="minorHAnsi" w:hAnsiTheme="minorHAnsi" w:cstheme="minorHAnsi"/>
                <w:b/>
              </w:rPr>
              <w:t>TJ</w:t>
            </w:r>
            <w:r w:rsidRPr="00967673">
              <w:rPr>
                <w:rFonts w:asciiTheme="minorHAnsi" w:hAnsiTheme="minorHAnsi" w:cstheme="minorHAnsi"/>
                <w:b/>
              </w:rPr>
              <w:t>-CP-0</w:t>
            </w:r>
            <w:r w:rsidR="00063EB4">
              <w:rPr>
                <w:rFonts w:asciiTheme="minorHAnsi" w:hAnsiTheme="minorHAnsi" w:cstheme="minorHAnsi"/>
                <w:b/>
              </w:rPr>
              <w:t>5</w:t>
            </w:r>
            <w:r w:rsidRPr="00967673">
              <w:rPr>
                <w:rFonts w:asciiTheme="minorHAnsi" w:hAnsiTheme="minorHAnsi" w:cstheme="minorHAnsi"/>
                <w:b/>
              </w:rPr>
              <w:t>-202</w:t>
            </w:r>
            <w:r w:rsidR="0070377B">
              <w:rPr>
                <w:rFonts w:asciiTheme="minorHAnsi" w:hAnsiTheme="minorHAnsi" w:cstheme="minorHAnsi"/>
                <w:b/>
              </w:rPr>
              <w:t>3</w:t>
            </w:r>
          </w:p>
        </w:tc>
      </w:tr>
    </w:tbl>
    <w:p w14:paraId="6FF9FC64" w14:textId="77777777" w:rsidR="005D315D" w:rsidRDefault="005D315D" w:rsidP="005D315D">
      <w:pPr>
        <w:rPr>
          <w:noProof/>
          <w:lang w:eastAsia="es-ES"/>
        </w:rPr>
      </w:pPr>
    </w:p>
    <w:p w14:paraId="27429243" w14:textId="77777777" w:rsidR="00EF40DD" w:rsidRDefault="005D315D" w:rsidP="00F012CA">
      <w:pPr>
        <w:rPr>
          <w:rFonts w:asciiTheme="minorHAnsi" w:hAnsiTheme="minorHAnsi" w:cstheme="minorHAnsi"/>
          <w:b/>
          <w:sz w:val="22"/>
          <w:szCs w:val="22"/>
        </w:rPr>
      </w:pPr>
      <w:r>
        <w:t xml:space="preserve">                        </w:t>
      </w:r>
      <w:bookmarkStart w:id="0" w:name="_Hlk102484965"/>
      <w:r w:rsidR="00967673">
        <w:rPr>
          <w:rFonts w:asciiTheme="minorHAnsi" w:hAnsiTheme="minorHAnsi" w:cstheme="minorHAnsi"/>
          <w:b/>
          <w:sz w:val="22"/>
          <w:szCs w:val="22"/>
        </w:rPr>
        <w:t xml:space="preserve">  </w:t>
      </w:r>
    </w:p>
    <w:p w14:paraId="3A20E7E0" w14:textId="77777777" w:rsidR="00EF40DD" w:rsidRDefault="00EF40DD" w:rsidP="00F012CA">
      <w:pPr>
        <w:rPr>
          <w:rFonts w:asciiTheme="minorHAnsi" w:hAnsiTheme="minorHAnsi" w:cstheme="minorHAnsi"/>
          <w:b/>
          <w:sz w:val="22"/>
          <w:szCs w:val="22"/>
        </w:rPr>
      </w:pPr>
    </w:p>
    <w:p w14:paraId="0EB8BF15" w14:textId="4C2D57F7" w:rsidR="005D315D" w:rsidRPr="00967673" w:rsidRDefault="00063EB4" w:rsidP="00EF40DD">
      <w:pPr>
        <w:jc w:val="center"/>
        <w:rPr>
          <w:rFonts w:asciiTheme="minorHAnsi" w:hAnsiTheme="minorHAnsi" w:cstheme="minorHAnsi"/>
          <w:b/>
          <w:sz w:val="22"/>
          <w:szCs w:val="22"/>
        </w:rPr>
      </w:pPr>
      <w:r>
        <w:rPr>
          <w:rFonts w:asciiTheme="minorHAnsi" w:hAnsiTheme="minorHAnsi" w:cstheme="minorHAnsi"/>
          <w:b/>
          <w:sz w:val="22"/>
          <w:szCs w:val="22"/>
        </w:rPr>
        <w:t>SERVICIO DE ALQUILER DE AMBIENTES PARA DEPÓSITO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17A193A" w:rsidR="005D315D" w:rsidRPr="00967673" w:rsidRDefault="005D315D" w:rsidP="00C42A79">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los bienes</w:t>
      </w:r>
      <w:r w:rsidR="00063EB4">
        <w:rPr>
          <w:rFonts w:asciiTheme="minorHAnsi" w:hAnsiTheme="minorHAnsi" w:cstheme="minorHAnsi"/>
          <w:sz w:val="22"/>
          <w:szCs w:val="22"/>
        </w:rPr>
        <w:t xml:space="preserve"> y/servicios </w:t>
      </w:r>
      <w:r w:rsidRPr="00967673">
        <w:rPr>
          <w:rFonts w:asciiTheme="minorHAnsi" w:hAnsiTheme="minorHAnsi" w:cstheme="minorHAnsi"/>
          <w:sz w:val="22"/>
          <w:szCs w:val="22"/>
        </w:rPr>
        <w:t xml:space="preserve">requeridos en el presente proceso de contratación a presentar ofertas para la </w:t>
      </w:r>
      <w:r w:rsidR="00063EB4">
        <w:rPr>
          <w:rFonts w:asciiTheme="minorHAnsi" w:hAnsiTheme="minorHAnsi" w:cstheme="minorHAnsi"/>
          <w:b/>
          <w:sz w:val="22"/>
          <w:szCs w:val="22"/>
        </w:rPr>
        <w:t>Servicio de alquiler de ambientes para depósito.</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1BC1E8E"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837957">
        <w:rPr>
          <w:rFonts w:asciiTheme="minorHAnsi" w:hAnsiTheme="minorHAnsi" w:cstheme="minorHAnsi"/>
          <w:sz w:val="22"/>
          <w:szCs w:val="22"/>
        </w:rPr>
        <w:t xml:space="preserve">miércoles </w:t>
      </w:r>
      <w:r w:rsidR="00063EB4">
        <w:rPr>
          <w:rFonts w:asciiTheme="minorHAnsi" w:hAnsiTheme="minorHAnsi" w:cstheme="minorHAnsi"/>
          <w:b/>
          <w:bCs/>
          <w:sz w:val="22"/>
          <w:szCs w:val="22"/>
        </w:rPr>
        <w:t>24</w:t>
      </w:r>
      <w:r w:rsidRPr="00837957">
        <w:rPr>
          <w:rFonts w:asciiTheme="minorHAnsi" w:hAnsiTheme="minorHAnsi" w:cstheme="minorHAnsi"/>
          <w:b/>
          <w:bCs/>
          <w:sz w:val="22"/>
          <w:szCs w:val="22"/>
        </w:rPr>
        <w:t xml:space="preserve"> </w:t>
      </w:r>
      <w:r w:rsidRPr="00967673">
        <w:rPr>
          <w:rFonts w:asciiTheme="minorHAnsi" w:hAnsiTheme="minorHAnsi" w:cstheme="minorHAnsi"/>
          <w:b/>
          <w:sz w:val="22"/>
          <w:szCs w:val="22"/>
        </w:rPr>
        <w:t xml:space="preserve">de </w:t>
      </w:r>
      <w:r w:rsidR="00063EB4">
        <w:rPr>
          <w:rFonts w:asciiTheme="minorHAnsi" w:hAnsiTheme="minorHAnsi" w:cstheme="minorHAnsi"/>
          <w:b/>
          <w:sz w:val="22"/>
          <w:szCs w:val="22"/>
        </w:rPr>
        <w:t xml:space="preserve">mayo </w:t>
      </w:r>
      <w:r w:rsidRPr="00967673">
        <w:rPr>
          <w:rFonts w:asciiTheme="minorHAnsi" w:hAnsiTheme="minorHAnsi" w:cstheme="minorHAnsi"/>
          <w:b/>
          <w:sz w:val="22"/>
          <w:szCs w:val="22"/>
        </w:rPr>
        <w:t>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digital </w:t>
      </w:r>
      <w:proofErr w:type="spellStart"/>
      <w:r w:rsidR="00885F78">
        <w:rPr>
          <w:rFonts w:asciiTheme="minorHAnsi" w:hAnsiTheme="minorHAnsi" w:cstheme="minorHAnsi"/>
          <w:sz w:val="22"/>
          <w:szCs w:val="22"/>
        </w:rPr>
        <w:t>ó</w:t>
      </w:r>
      <w:proofErr w:type="spellEnd"/>
      <w:r w:rsidR="00885F78">
        <w:rPr>
          <w:rFonts w:asciiTheme="minorHAnsi" w:hAnsiTheme="minorHAnsi" w:cstheme="minorHAnsi"/>
          <w:sz w:val="22"/>
          <w:szCs w:val="22"/>
        </w:rPr>
        <w:t xml:space="preserve"> </w:t>
      </w:r>
      <w:r w:rsidRPr="00967673">
        <w:rPr>
          <w:rFonts w:asciiTheme="minorHAnsi" w:hAnsiTheme="minorHAnsi" w:cstheme="minorHAnsi"/>
          <w:sz w:val="22"/>
          <w:szCs w:val="22"/>
        </w:rPr>
        <w:t>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8294268" w:rsidR="005D315D" w:rsidRPr="002614A7"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885F78" w:rsidRPr="0043514D">
          <w:rPr>
            <w:rStyle w:val="Hipervnculo"/>
            <w:rFonts w:asciiTheme="minorHAnsi" w:hAnsiTheme="minorHAnsi" w:cstheme="minorHAnsi"/>
            <w:sz w:val="22"/>
            <w:szCs w:val="22"/>
          </w:rPr>
          <w:t>esmeralda.rios@csbp.com.bo</w:t>
        </w:r>
      </w:hyperlink>
      <w:r w:rsidR="00926918">
        <w:rPr>
          <w:rStyle w:val="Hipervnculo"/>
          <w:rFonts w:asciiTheme="minorHAnsi" w:hAnsiTheme="minorHAnsi" w:cstheme="minorHAnsi"/>
          <w:sz w:val="22"/>
          <w:szCs w:val="22"/>
        </w:rPr>
        <w:t xml:space="preserve"> </w:t>
      </w:r>
      <w:proofErr w:type="spellStart"/>
      <w:r w:rsidR="00926918">
        <w:rPr>
          <w:rStyle w:val="Hipervnculo"/>
          <w:rFonts w:asciiTheme="minorHAnsi" w:hAnsiTheme="minorHAnsi" w:cstheme="minorHAnsi"/>
          <w:sz w:val="22"/>
          <w:szCs w:val="22"/>
        </w:rPr>
        <w:t>ó</w:t>
      </w:r>
      <w:proofErr w:type="spellEnd"/>
      <w:r w:rsidR="00926918">
        <w:rPr>
          <w:rStyle w:val="Hipervnculo"/>
          <w:rFonts w:asciiTheme="minorHAnsi" w:hAnsiTheme="minorHAnsi" w:cstheme="minorHAnsi"/>
          <w:sz w:val="22"/>
          <w:szCs w:val="22"/>
        </w:rPr>
        <w:t xml:space="preserve"> físico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885F78">
        <w:rPr>
          <w:rFonts w:asciiTheme="minorHAnsi" w:hAnsiTheme="minorHAnsi" w:cstheme="minorHAnsi"/>
          <w:b/>
          <w:bCs/>
          <w:sz w:val="22"/>
          <w:szCs w:val="22"/>
        </w:rPr>
        <w:t>TJ</w:t>
      </w:r>
      <w:r w:rsidRPr="00967673">
        <w:rPr>
          <w:rFonts w:asciiTheme="minorHAnsi" w:hAnsiTheme="minorHAnsi" w:cstheme="minorHAnsi"/>
          <w:b/>
          <w:bCs/>
          <w:sz w:val="22"/>
          <w:szCs w:val="22"/>
        </w:rPr>
        <w:t>-CP-0</w:t>
      </w:r>
      <w:r w:rsidR="00063EB4">
        <w:rPr>
          <w:rFonts w:asciiTheme="minorHAnsi" w:hAnsiTheme="minorHAnsi" w:cstheme="minorHAnsi"/>
          <w:b/>
          <w:bCs/>
          <w:sz w:val="22"/>
          <w:szCs w:val="22"/>
        </w:rPr>
        <w:t>5</w:t>
      </w:r>
      <w:r w:rsidR="00885F78">
        <w:rPr>
          <w:rFonts w:asciiTheme="minorHAnsi" w:hAnsiTheme="minorHAnsi" w:cstheme="minorHAnsi"/>
          <w:b/>
          <w:bCs/>
          <w:sz w:val="22"/>
          <w:szCs w:val="22"/>
        </w:rPr>
        <w:t>-</w:t>
      </w:r>
      <w:r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063EB4">
        <w:rPr>
          <w:rFonts w:asciiTheme="minorHAnsi" w:hAnsiTheme="minorHAnsi" w:cstheme="minorHAnsi"/>
          <w:b/>
          <w:sz w:val="22"/>
          <w:szCs w:val="22"/>
        </w:rPr>
        <w:t>SERVICIO DE ALQUILER DE AMBIENTES PARA DEPÓSITO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77F57DC" w14:textId="19F327F2" w:rsidR="002614A7" w:rsidRPr="00967673" w:rsidRDefault="002614A7"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En caso de que la propuesta sea enviada en físico, debe entregarse ante de la fecha límite en la siguiente dirección: (Calle 15 de abril # 432 entre Delgadillo e Isaac Attie en el primer piso Unidad de Contabilidad)</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3AC520AC" w14:textId="76EFD6EF" w:rsidR="00063EB4"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885F78">
        <w:rPr>
          <w:rFonts w:asciiTheme="minorHAnsi" w:hAnsiTheme="minorHAnsi" w:cstheme="minorHAnsi"/>
          <w:bCs/>
          <w:sz w:val="22"/>
          <w:szCs w:val="22"/>
        </w:rPr>
        <w:t>Regional Tarija</w:t>
      </w:r>
      <w:r w:rsidRPr="00967673">
        <w:rPr>
          <w:rFonts w:asciiTheme="minorHAnsi" w:hAnsiTheme="minorHAnsi" w:cstheme="minorHAnsi"/>
          <w:bCs/>
          <w:sz w:val="22"/>
          <w:szCs w:val="22"/>
        </w:rPr>
        <w:t xml:space="preserve">, requiere </w:t>
      </w:r>
      <w:r w:rsidR="006A72CE">
        <w:rPr>
          <w:rFonts w:asciiTheme="minorHAnsi" w:hAnsiTheme="minorHAnsi" w:cstheme="minorHAnsi"/>
          <w:bCs/>
          <w:sz w:val="22"/>
          <w:szCs w:val="22"/>
        </w:rPr>
        <w:t>el SERVICIO DE ALQUILER DE AMBIENTES PARA DEPÓSITO</w:t>
      </w:r>
      <w:r w:rsidRPr="0070377B">
        <w:rPr>
          <w:rFonts w:asciiTheme="minorHAnsi" w:hAnsiTheme="minorHAnsi" w:cstheme="minorHAnsi"/>
          <w:bCs/>
          <w:sz w:val="22"/>
          <w:szCs w:val="22"/>
        </w:rPr>
        <w:t xml:space="preserve">, este </w:t>
      </w:r>
      <w:r w:rsidR="007254AA" w:rsidRPr="0070377B">
        <w:rPr>
          <w:rFonts w:asciiTheme="minorHAnsi" w:hAnsiTheme="minorHAnsi" w:cstheme="minorHAnsi"/>
          <w:bCs/>
          <w:sz w:val="22"/>
          <w:szCs w:val="22"/>
        </w:rPr>
        <w:t xml:space="preserve">servicio se llevará a cabo </w:t>
      </w:r>
      <w:r w:rsidR="001A2E50" w:rsidRPr="0070377B">
        <w:rPr>
          <w:rFonts w:asciiTheme="minorHAnsi" w:hAnsiTheme="minorHAnsi" w:cstheme="minorHAnsi"/>
          <w:bCs/>
          <w:sz w:val="22"/>
          <w:szCs w:val="22"/>
        </w:rPr>
        <w:t xml:space="preserve">en la </w:t>
      </w:r>
      <w:r w:rsidR="00885F78">
        <w:rPr>
          <w:rFonts w:asciiTheme="minorHAnsi" w:hAnsiTheme="minorHAnsi" w:cstheme="minorHAnsi"/>
          <w:bCs/>
          <w:sz w:val="22"/>
          <w:szCs w:val="22"/>
        </w:rPr>
        <w:t>Regional Tarija</w:t>
      </w:r>
      <w:r w:rsidRPr="0070377B">
        <w:rPr>
          <w:rFonts w:asciiTheme="minorHAnsi" w:hAnsiTheme="minorHAnsi" w:cstheme="minorHAnsi"/>
          <w:bCs/>
          <w:sz w:val="22"/>
          <w:szCs w:val="22"/>
        </w:rPr>
        <w:t xml:space="preserve"> por tal motivo se requiere lo siguiente:</w:t>
      </w:r>
    </w:p>
    <w:tbl>
      <w:tblPr>
        <w:tblStyle w:val="Tablaconcuadrcula"/>
        <w:tblW w:w="0" w:type="auto"/>
        <w:jc w:val="center"/>
        <w:tblLook w:val="04A0" w:firstRow="1" w:lastRow="0" w:firstColumn="1" w:lastColumn="0" w:noHBand="0" w:noVBand="1"/>
      </w:tblPr>
      <w:tblGrid>
        <w:gridCol w:w="1391"/>
        <w:gridCol w:w="5559"/>
        <w:gridCol w:w="2072"/>
      </w:tblGrid>
      <w:tr w:rsidR="002614A7" w:rsidRPr="00967673" w14:paraId="3883E49E" w14:textId="605E3A5A" w:rsidTr="002614A7">
        <w:trPr>
          <w:trHeight w:val="806"/>
          <w:jc w:val="center"/>
        </w:trPr>
        <w:tc>
          <w:tcPr>
            <w:tcW w:w="1391" w:type="dxa"/>
            <w:shd w:val="clear" w:color="auto" w:fill="2E74B5" w:themeFill="accent1" w:themeFillShade="BF"/>
            <w:vAlign w:val="center"/>
          </w:tcPr>
          <w:p w14:paraId="5D99B41E" w14:textId="77777777" w:rsidR="002614A7" w:rsidRPr="00967673" w:rsidRDefault="002614A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5559" w:type="dxa"/>
            <w:shd w:val="clear" w:color="auto" w:fill="2E74B5" w:themeFill="accent1" w:themeFillShade="BF"/>
            <w:vAlign w:val="center"/>
          </w:tcPr>
          <w:p w14:paraId="4785E5DF" w14:textId="77777777" w:rsidR="002614A7" w:rsidRDefault="002614A7" w:rsidP="005A64D4">
            <w:pPr>
              <w:pStyle w:val="Prrafodelista"/>
              <w:spacing w:after="120"/>
              <w:ind w:left="0"/>
              <w:contextualSpacing w:val="0"/>
              <w:jc w:val="center"/>
              <w:rPr>
                <w:rFonts w:asciiTheme="minorHAnsi" w:hAnsiTheme="minorHAnsi" w:cstheme="minorHAnsi"/>
                <w:bCs/>
                <w:color w:val="FFFFFF" w:themeColor="background1"/>
                <w:sz w:val="22"/>
                <w:szCs w:val="22"/>
              </w:rPr>
            </w:pPr>
          </w:p>
          <w:p w14:paraId="6C9FCE6B" w14:textId="58E79682" w:rsidR="002614A7" w:rsidRPr="00967673" w:rsidRDefault="002614A7"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2072" w:type="dxa"/>
            <w:shd w:val="clear" w:color="auto" w:fill="2E74B5" w:themeFill="accent1" w:themeFillShade="BF"/>
          </w:tcPr>
          <w:p w14:paraId="4516D006" w14:textId="77777777" w:rsidR="002614A7" w:rsidRDefault="002614A7" w:rsidP="00190A8A">
            <w:pPr>
              <w:pStyle w:val="Prrafodelista"/>
              <w:spacing w:after="120"/>
              <w:ind w:left="0"/>
              <w:contextualSpacing w:val="0"/>
              <w:rPr>
                <w:rFonts w:asciiTheme="minorHAnsi" w:hAnsiTheme="minorHAnsi" w:cstheme="minorHAnsi"/>
                <w:bCs/>
                <w:color w:val="FFFFFF" w:themeColor="background1"/>
                <w:sz w:val="22"/>
                <w:szCs w:val="22"/>
              </w:rPr>
            </w:pPr>
          </w:p>
          <w:p w14:paraId="19F18B4E" w14:textId="16C84C47" w:rsidR="002614A7" w:rsidRPr="00967673" w:rsidRDefault="002614A7" w:rsidP="002614A7">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2614A7" w:rsidRPr="00967673" w14:paraId="3F59D9E5" w14:textId="6279E56F" w:rsidTr="002614A7">
        <w:trPr>
          <w:trHeight w:val="695"/>
          <w:jc w:val="center"/>
        </w:trPr>
        <w:tc>
          <w:tcPr>
            <w:tcW w:w="1391" w:type="dxa"/>
            <w:vAlign w:val="center"/>
          </w:tcPr>
          <w:p w14:paraId="36E642E3" w14:textId="77777777" w:rsidR="002614A7" w:rsidRPr="00967673" w:rsidRDefault="002614A7"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5559" w:type="dxa"/>
            <w:vAlign w:val="center"/>
          </w:tcPr>
          <w:p w14:paraId="3AA0CEDD" w14:textId="48E233D2" w:rsidR="002614A7" w:rsidRPr="00967673" w:rsidRDefault="002614A7" w:rsidP="00E83F43">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SERVICIO DE ALQUILER DE AMBIENTES PARA DEPÓSITO</w:t>
            </w:r>
          </w:p>
        </w:tc>
        <w:tc>
          <w:tcPr>
            <w:tcW w:w="2072" w:type="dxa"/>
          </w:tcPr>
          <w:p w14:paraId="00456DED" w14:textId="77777777" w:rsidR="002614A7" w:rsidRDefault="002614A7" w:rsidP="00E83F43">
            <w:pPr>
              <w:pStyle w:val="Prrafodelista"/>
              <w:spacing w:after="120"/>
              <w:ind w:left="0"/>
              <w:contextualSpacing w:val="0"/>
              <w:jc w:val="center"/>
              <w:rPr>
                <w:rFonts w:asciiTheme="minorHAnsi" w:hAnsiTheme="minorHAnsi" w:cstheme="minorHAnsi"/>
                <w:bCs/>
                <w:sz w:val="22"/>
                <w:szCs w:val="22"/>
              </w:rPr>
            </w:pPr>
          </w:p>
          <w:p w14:paraId="7963B2B4" w14:textId="56275A84" w:rsidR="002614A7" w:rsidRDefault="002614A7" w:rsidP="00E83F43">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 AÑOS</w:t>
            </w:r>
          </w:p>
        </w:tc>
      </w:tr>
    </w:tbl>
    <w:p w14:paraId="3F8CD5BE" w14:textId="77777777" w:rsidR="00063EB4" w:rsidRPr="00967673" w:rsidRDefault="00063EB4"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E83F43">
        <w:rPr>
          <w:rFonts w:asciiTheme="minorHAnsi" w:hAnsiTheme="minorHAnsi" w:cstheme="minorHAnsi"/>
          <w:b/>
          <w:bCs/>
          <w:sz w:val="22"/>
          <w:szCs w:val="22"/>
        </w:rPr>
        <w:t>(</w:t>
      </w:r>
      <w:r w:rsidR="000B0CCC" w:rsidRPr="00E83F43">
        <w:rPr>
          <w:rFonts w:asciiTheme="minorHAnsi" w:hAnsiTheme="minorHAnsi" w:cstheme="minorHAnsi"/>
          <w:b/>
          <w:bCs/>
          <w:sz w:val="22"/>
          <w:szCs w:val="22"/>
        </w:rPr>
        <w:t>Anexo 1</w:t>
      </w:r>
      <w:r w:rsidRPr="00E83F43">
        <w:rPr>
          <w:rFonts w:asciiTheme="minorHAnsi" w:hAnsiTheme="minorHAnsi" w:cstheme="minorHAnsi"/>
          <w:b/>
          <w:bCs/>
          <w:sz w:val="22"/>
          <w:szCs w:val="22"/>
        </w:rPr>
        <w:t>)</w:t>
      </w:r>
      <w:r w:rsidRPr="00967673">
        <w:rPr>
          <w:rFonts w:asciiTheme="minorHAnsi" w:hAnsiTheme="minorHAnsi" w:cstheme="minorHAnsi"/>
          <w:sz w:val="22"/>
          <w:szCs w:val="22"/>
        </w:rPr>
        <w:t xml:space="preserve"> manifestando expresamente las condiciones de su propuesta con referencia a cada requerimiento, </w:t>
      </w:r>
      <w:r w:rsidRPr="00434945">
        <w:rPr>
          <w:rFonts w:asciiTheme="minorHAnsi" w:hAnsiTheme="minorHAnsi" w:cstheme="minorHAnsi"/>
          <w:sz w:val="22"/>
          <w:szCs w:val="22"/>
        </w:rPr>
        <w:t>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1B85463F"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w:t>
      </w:r>
      <w:r w:rsidR="00A0586F" w:rsidRPr="00E83F43">
        <w:rPr>
          <w:rFonts w:asciiTheme="minorHAnsi" w:hAnsiTheme="minorHAnsi" w:cstheme="minorHAnsi"/>
          <w:b/>
          <w:bCs/>
          <w:sz w:val="22"/>
          <w:szCs w:val="22"/>
        </w:rPr>
        <w:t>(Anexo 2)</w:t>
      </w:r>
      <w:r w:rsidRPr="00E83F43">
        <w:rPr>
          <w:rFonts w:asciiTheme="minorHAnsi" w:hAnsiTheme="minorHAnsi" w:cstheme="minorHAnsi"/>
          <w:b/>
          <w:bCs/>
          <w:sz w:val="22"/>
          <w:szCs w:val="22"/>
        </w:rPr>
        <w:t>.</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 xml:space="preserve">incluir los costos de </w:t>
      </w:r>
      <w:r w:rsidR="006A72CE">
        <w:rPr>
          <w:rFonts w:asciiTheme="minorHAnsi" w:hAnsiTheme="minorHAnsi" w:cstheme="minorHAnsi"/>
          <w:sz w:val="22"/>
          <w:szCs w:val="22"/>
        </w:rPr>
        <w:t>servicios básicos</w:t>
      </w:r>
      <w:r w:rsidRPr="00967673">
        <w:rPr>
          <w:rFonts w:asciiTheme="minorHAnsi" w:hAnsiTheme="minorHAnsi" w:cstheme="minorHAnsi"/>
          <w:sz w:val="22"/>
          <w:szCs w:val="22"/>
        </w:rPr>
        <w:t xml:space="preserve"> necesarios para </w:t>
      </w:r>
      <w:r w:rsidR="00E83F43">
        <w:rPr>
          <w:rFonts w:asciiTheme="minorHAnsi" w:hAnsiTheme="minorHAnsi" w:cstheme="minorHAnsi"/>
          <w:sz w:val="22"/>
          <w:szCs w:val="22"/>
        </w:rPr>
        <w:t>el servicio</w:t>
      </w:r>
      <w:r w:rsidRPr="00967673">
        <w:rPr>
          <w:rFonts w:asciiTheme="minorHAnsi" w:hAnsiTheme="minorHAnsi" w:cstheme="minorHAnsi"/>
          <w:sz w:val="22"/>
          <w:szCs w:val="22"/>
        </w:rPr>
        <w:t xml:space="preserve"> y puesta en funcionamiento </w:t>
      </w:r>
      <w:r w:rsidR="00E83F43">
        <w:rPr>
          <w:rFonts w:asciiTheme="minorHAnsi" w:hAnsiTheme="minorHAnsi" w:cstheme="minorHAnsi"/>
          <w:sz w:val="22"/>
          <w:szCs w:val="22"/>
        </w:rPr>
        <w:t>los ambientes</w:t>
      </w:r>
      <w:r w:rsidRPr="00967673">
        <w:rPr>
          <w:rFonts w:asciiTheme="minorHAnsi" w:hAnsiTheme="minorHAnsi" w:cstheme="minorHAnsi"/>
          <w:sz w:val="22"/>
          <w:szCs w:val="22"/>
        </w:rPr>
        <w:t>, la CSBP no reconocerá pagos adicionales que no estén incluidos en sus propuestas</w:t>
      </w:r>
      <w:r w:rsidR="00E83F43">
        <w:rPr>
          <w:rFonts w:asciiTheme="minorHAnsi" w:hAnsiTheme="minorHAnsi" w:cstheme="minorHAnsi"/>
          <w:sz w:val="22"/>
          <w:szCs w:val="22"/>
        </w:rPr>
        <w:t>.</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314D0249"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10A96">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0DDD310" w:rsidR="005D315D" w:rsidRDefault="00C10A96" w:rsidP="005D315D">
      <w:pPr>
        <w:spacing w:after="120"/>
        <w:ind w:firstLine="426"/>
        <w:rPr>
          <w:rFonts w:asciiTheme="minorHAnsi" w:hAnsiTheme="minorHAnsi" w:cstheme="minorHAnsi"/>
          <w:bCs/>
          <w:sz w:val="22"/>
          <w:szCs w:val="22"/>
        </w:rPr>
      </w:pPr>
      <w:r>
        <w:rPr>
          <w:rFonts w:asciiTheme="minorHAnsi" w:hAnsiTheme="minorHAnsi" w:cstheme="minorHAnsi"/>
          <w:bCs/>
          <w:sz w:val="22"/>
          <w:szCs w:val="22"/>
        </w:rPr>
        <w:t>El plazo del servicio será por 2 años a partir de la firma de contrato.</w:t>
      </w:r>
    </w:p>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EA28654" w14:textId="77777777" w:rsidR="006057D7" w:rsidRDefault="00C10A96"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Los proponentes deberán considerar que ante incumplimiento del servicio en todos sus puntos y el servicio ofertado dentro del alcance del presente documente. Se aplicará la multa del 1% del servicio mensual</w:t>
      </w:r>
      <w:r w:rsidR="006057D7">
        <w:rPr>
          <w:rFonts w:asciiTheme="minorHAnsi" w:hAnsiTheme="minorHAnsi" w:cstheme="minorHAnsi"/>
          <w:bCs/>
          <w:sz w:val="22"/>
          <w:szCs w:val="22"/>
        </w:rPr>
        <w:t>.</w:t>
      </w:r>
    </w:p>
    <w:p w14:paraId="6B3CB64A" w14:textId="508C150E" w:rsidR="006057D7" w:rsidRDefault="006057D7"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La suma de las multas no podrá exceder el veinte por cien (20%) del monto total del contrato sin perjuicio de que sea resuelto obligatoriamente.</w:t>
      </w:r>
    </w:p>
    <w:p w14:paraId="625BF078" w14:textId="22CD6933" w:rsidR="001069DA" w:rsidRPr="00967673" w:rsidRDefault="006057D7" w:rsidP="001069DA">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36F75AD6" w14:textId="0DB81329" w:rsidR="001069DA" w:rsidRDefault="001069DA" w:rsidP="001069D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sidR="006057D7">
        <w:rPr>
          <w:rFonts w:asciiTheme="minorHAnsi" w:hAnsiTheme="minorHAnsi" w:cstheme="minorHAnsi"/>
          <w:sz w:val="22"/>
          <w:szCs w:val="22"/>
        </w:rPr>
        <w:t xml:space="preserve"> contrato por los bienes adquiridos, para tal motivo deberá presentar la siguiente documentación, en un plazo no menor a los 5 días hábiles, computables a partir de la nota de adjudicación.</w:t>
      </w:r>
    </w:p>
    <w:p w14:paraId="141BC200" w14:textId="4AFE0115" w:rsidR="006057D7" w:rsidRPr="00122F5F" w:rsidRDefault="006057D7" w:rsidP="001069DA">
      <w:pPr>
        <w:pStyle w:val="Prrafodelista"/>
        <w:spacing w:after="120"/>
        <w:ind w:left="426"/>
        <w:contextualSpacing w:val="0"/>
        <w:rPr>
          <w:rFonts w:asciiTheme="minorHAnsi" w:hAnsiTheme="minorHAnsi" w:cstheme="minorHAnsi"/>
          <w:b/>
          <w:bCs/>
          <w:sz w:val="22"/>
          <w:szCs w:val="22"/>
        </w:rPr>
      </w:pPr>
      <w:r w:rsidRPr="00122F5F">
        <w:rPr>
          <w:rFonts w:asciiTheme="minorHAnsi" w:hAnsiTheme="minorHAnsi" w:cstheme="minorHAnsi"/>
          <w:b/>
          <w:bCs/>
          <w:sz w:val="22"/>
          <w:szCs w:val="22"/>
        </w:rPr>
        <w:t>Para Sociedades</w:t>
      </w:r>
      <w:r w:rsidR="00FD1160" w:rsidRPr="00122F5F">
        <w:rPr>
          <w:rFonts w:asciiTheme="minorHAnsi" w:hAnsiTheme="minorHAnsi" w:cstheme="minorHAnsi"/>
          <w:b/>
          <w:bCs/>
          <w:sz w:val="22"/>
          <w:szCs w:val="22"/>
        </w:rPr>
        <w:t>:</w:t>
      </w:r>
    </w:p>
    <w:p w14:paraId="78D443AA" w14:textId="06E2CB86" w:rsidR="00FD1160" w:rsidRDefault="00FD1160" w:rsidP="00FD1160">
      <w:pPr>
        <w:pStyle w:val="Prrafodelista"/>
        <w:numPr>
          <w:ilvl w:val="0"/>
          <w:numId w:val="39"/>
        </w:numPr>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Testimonio de Constitución de Sociedad de la empresa y la última modificación realizada </w:t>
      </w:r>
      <w:r w:rsidRPr="00122F5F">
        <w:rPr>
          <w:rFonts w:asciiTheme="minorHAnsi" w:hAnsiTheme="minorHAnsi" w:cstheme="minorHAnsi"/>
          <w:b/>
          <w:bCs/>
          <w:sz w:val="22"/>
          <w:szCs w:val="22"/>
        </w:rPr>
        <w:t>(si hubiere),</w:t>
      </w:r>
      <w:r>
        <w:rPr>
          <w:rFonts w:asciiTheme="minorHAnsi" w:hAnsiTheme="minorHAnsi" w:cstheme="minorHAnsi"/>
          <w:sz w:val="22"/>
          <w:szCs w:val="22"/>
        </w:rPr>
        <w:t xml:space="preserve"> inscrito en el Registro de Comercio.</w:t>
      </w:r>
    </w:p>
    <w:p w14:paraId="1F234C26" w14:textId="13C12EAA" w:rsidR="00FD1160" w:rsidRDefault="00FD1160" w:rsidP="00FD1160">
      <w:pPr>
        <w:pStyle w:val="Prrafodelista"/>
        <w:numPr>
          <w:ilvl w:val="0"/>
          <w:numId w:val="39"/>
        </w:numPr>
        <w:spacing w:after="120"/>
        <w:contextualSpacing w:val="0"/>
        <w:rPr>
          <w:rFonts w:asciiTheme="minorHAnsi" w:hAnsiTheme="minorHAnsi" w:cstheme="minorHAnsi"/>
          <w:sz w:val="22"/>
          <w:szCs w:val="22"/>
        </w:rPr>
      </w:pPr>
      <w:r>
        <w:rPr>
          <w:rFonts w:asciiTheme="minorHAnsi" w:hAnsiTheme="minorHAnsi" w:cstheme="minorHAnsi"/>
          <w:sz w:val="22"/>
          <w:szCs w:val="22"/>
        </w:rPr>
        <w:t>Testimonio Poder de Representación debidamente legalizado, que faculte al o los representantes legales a presentar propuestas y suscribir contratos</w:t>
      </w:r>
    </w:p>
    <w:p w14:paraId="753D71CD" w14:textId="09519DB7" w:rsidR="00FD1160" w:rsidRDefault="00FD1160" w:rsidP="00FD1160">
      <w:pPr>
        <w:pStyle w:val="Prrafodelista"/>
        <w:numPr>
          <w:ilvl w:val="0"/>
          <w:numId w:val="39"/>
        </w:numPr>
        <w:spacing w:after="120"/>
        <w:contextualSpacing w:val="0"/>
        <w:rPr>
          <w:rFonts w:asciiTheme="minorHAnsi" w:hAnsiTheme="minorHAnsi" w:cstheme="minorHAnsi"/>
          <w:sz w:val="22"/>
          <w:szCs w:val="22"/>
        </w:rPr>
      </w:pPr>
      <w:r>
        <w:rPr>
          <w:rFonts w:asciiTheme="minorHAnsi" w:hAnsiTheme="minorHAnsi" w:cstheme="minorHAnsi"/>
          <w:sz w:val="22"/>
          <w:szCs w:val="22"/>
        </w:rPr>
        <w:t>Fotocopia de la Cédula de Identidad del Representante Legal</w:t>
      </w:r>
    </w:p>
    <w:p w14:paraId="2264B04A" w14:textId="74B0F9CF" w:rsidR="00FD1160" w:rsidRDefault="00FD1160" w:rsidP="00FD1160">
      <w:pPr>
        <w:pStyle w:val="Prrafodelista"/>
        <w:numPr>
          <w:ilvl w:val="0"/>
          <w:numId w:val="39"/>
        </w:numPr>
        <w:spacing w:after="120"/>
        <w:contextualSpacing w:val="0"/>
        <w:rPr>
          <w:rFonts w:asciiTheme="minorHAnsi" w:hAnsiTheme="minorHAnsi" w:cstheme="minorHAnsi"/>
          <w:sz w:val="22"/>
          <w:szCs w:val="22"/>
        </w:rPr>
      </w:pPr>
      <w:r>
        <w:rPr>
          <w:rFonts w:asciiTheme="minorHAnsi" w:hAnsiTheme="minorHAnsi" w:cstheme="minorHAnsi"/>
          <w:sz w:val="22"/>
          <w:szCs w:val="22"/>
        </w:rPr>
        <w:t>Numero de Identificación Tributaria (NIT)</w:t>
      </w:r>
    </w:p>
    <w:p w14:paraId="0FC33D33" w14:textId="57C642AA" w:rsidR="00FD1160" w:rsidRDefault="00FD1160" w:rsidP="00FD1160">
      <w:pPr>
        <w:pStyle w:val="Prrafodelista"/>
        <w:numPr>
          <w:ilvl w:val="0"/>
          <w:numId w:val="39"/>
        </w:numPr>
        <w:spacing w:after="120"/>
        <w:contextualSpacing w:val="0"/>
        <w:rPr>
          <w:rFonts w:asciiTheme="minorHAnsi" w:hAnsiTheme="minorHAnsi" w:cstheme="minorHAnsi"/>
          <w:sz w:val="22"/>
          <w:szCs w:val="22"/>
        </w:rPr>
      </w:pPr>
      <w:r>
        <w:rPr>
          <w:rFonts w:asciiTheme="minorHAnsi" w:hAnsiTheme="minorHAnsi" w:cstheme="minorHAnsi"/>
          <w:sz w:val="22"/>
          <w:szCs w:val="22"/>
        </w:rPr>
        <w:t>Matrícula de Registro de Comercio vigente, emitido por la instancia competente</w:t>
      </w:r>
    </w:p>
    <w:p w14:paraId="30BCFB85" w14:textId="18B91E41" w:rsidR="00FD1160" w:rsidRPr="00122F5F" w:rsidRDefault="00FD1160" w:rsidP="00FD1160">
      <w:pPr>
        <w:spacing w:after="120"/>
        <w:rPr>
          <w:rFonts w:asciiTheme="minorHAnsi" w:hAnsiTheme="minorHAnsi" w:cstheme="minorHAnsi"/>
          <w:b/>
          <w:bCs/>
          <w:sz w:val="22"/>
          <w:szCs w:val="22"/>
        </w:rPr>
      </w:pPr>
      <w:r w:rsidRPr="00122F5F">
        <w:rPr>
          <w:rFonts w:asciiTheme="minorHAnsi" w:hAnsiTheme="minorHAnsi" w:cstheme="minorHAnsi"/>
          <w:b/>
          <w:bCs/>
          <w:sz w:val="22"/>
          <w:szCs w:val="22"/>
        </w:rPr>
        <w:t>Para empresas Unipersonales:</w:t>
      </w:r>
    </w:p>
    <w:p w14:paraId="0CADB7C8" w14:textId="7F7027CE" w:rsidR="00122F5F" w:rsidRPr="00122F5F" w:rsidRDefault="00FD1160" w:rsidP="00FD1160">
      <w:pPr>
        <w:pStyle w:val="Prrafodelista"/>
        <w:numPr>
          <w:ilvl w:val="0"/>
          <w:numId w:val="39"/>
        </w:numPr>
        <w:spacing w:after="120"/>
        <w:rPr>
          <w:rFonts w:asciiTheme="minorHAnsi" w:hAnsiTheme="minorHAnsi" w:cstheme="minorHAnsi"/>
          <w:sz w:val="22"/>
          <w:szCs w:val="22"/>
        </w:rPr>
      </w:pPr>
      <w:r>
        <w:rPr>
          <w:rFonts w:asciiTheme="minorHAnsi" w:hAnsiTheme="minorHAnsi" w:cstheme="minorHAnsi"/>
          <w:sz w:val="22"/>
          <w:szCs w:val="22"/>
        </w:rPr>
        <w:t>Testimonio Poder de Representación</w:t>
      </w:r>
      <w:r w:rsidR="00122F5F">
        <w:rPr>
          <w:rFonts w:asciiTheme="minorHAnsi" w:hAnsiTheme="minorHAnsi" w:cstheme="minorHAnsi"/>
          <w:sz w:val="22"/>
          <w:szCs w:val="22"/>
        </w:rPr>
        <w:t xml:space="preserve"> debidamente legalizado, que faculte al o los representantes legales a presentar propuestas y suscribir contratos </w:t>
      </w:r>
      <w:r w:rsidR="00122F5F" w:rsidRPr="00122F5F">
        <w:rPr>
          <w:rFonts w:asciiTheme="minorHAnsi" w:hAnsiTheme="minorHAnsi" w:cstheme="minorHAnsi"/>
          <w:b/>
          <w:bCs/>
          <w:sz w:val="22"/>
          <w:szCs w:val="22"/>
        </w:rPr>
        <w:t>(si corresponde)</w:t>
      </w:r>
      <w:r w:rsidR="00122F5F">
        <w:rPr>
          <w:rFonts w:asciiTheme="minorHAnsi" w:hAnsiTheme="minorHAnsi" w:cstheme="minorHAnsi"/>
          <w:b/>
          <w:bCs/>
          <w:sz w:val="22"/>
          <w:szCs w:val="22"/>
        </w:rPr>
        <w:t>.</w:t>
      </w:r>
    </w:p>
    <w:p w14:paraId="6E9F19A8" w14:textId="744CDBA6" w:rsidR="00122F5F" w:rsidRPr="00122F5F" w:rsidRDefault="00122F5F" w:rsidP="00FD1160">
      <w:pPr>
        <w:pStyle w:val="Prrafodelista"/>
        <w:numPr>
          <w:ilvl w:val="0"/>
          <w:numId w:val="39"/>
        </w:numPr>
        <w:spacing w:after="120"/>
        <w:rPr>
          <w:rFonts w:asciiTheme="minorHAnsi" w:hAnsiTheme="minorHAnsi" w:cstheme="minorHAnsi"/>
          <w:sz w:val="22"/>
          <w:szCs w:val="22"/>
        </w:rPr>
      </w:pPr>
      <w:r w:rsidRPr="00122F5F">
        <w:rPr>
          <w:rFonts w:asciiTheme="minorHAnsi" w:hAnsiTheme="minorHAnsi" w:cstheme="minorHAnsi"/>
          <w:sz w:val="22"/>
          <w:szCs w:val="22"/>
        </w:rPr>
        <w:t>Fotocopia de la cédula de identidad del representante Legal</w:t>
      </w:r>
    </w:p>
    <w:p w14:paraId="07695FBD" w14:textId="384AB60D" w:rsidR="00122F5F" w:rsidRPr="00122F5F" w:rsidRDefault="00122F5F" w:rsidP="00FD1160">
      <w:pPr>
        <w:pStyle w:val="Prrafodelista"/>
        <w:numPr>
          <w:ilvl w:val="0"/>
          <w:numId w:val="39"/>
        </w:numPr>
        <w:spacing w:after="120"/>
        <w:rPr>
          <w:rFonts w:asciiTheme="minorHAnsi" w:hAnsiTheme="minorHAnsi" w:cstheme="minorHAnsi"/>
          <w:sz w:val="22"/>
          <w:szCs w:val="22"/>
        </w:rPr>
      </w:pPr>
      <w:r w:rsidRPr="00122F5F">
        <w:rPr>
          <w:rFonts w:asciiTheme="minorHAnsi" w:hAnsiTheme="minorHAnsi" w:cstheme="minorHAnsi"/>
          <w:sz w:val="22"/>
          <w:szCs w:val="22"/>
        </w:rPr>
        <w:t>Número de Identificación Tributaria (NIT)</w:t>
      </w:r>
    </w:p>
    <w:p w14:paraId="3236D2C0" w14:textId="5C509F82" w:rsidR="00122F5F" w:rsidRDefault="00122F5F" w:rsidP="00FD1160">
      <w:pPr>
        <w:pStyle w:val="Prrafodelista"/>
        <w:numPr>
          <w:ilvl w:val="0"/>
          <w:numId w:val="39"/>
        </w:numPr>
        <w:spacing w:after="120"/>
        <w:rPr>
          <w:rFonts w:asciiTheme="minorHAnsi" w:hAnsiTheme="minorHAnsi" w:cstheme="minorHAnsi"/>
          <w:sz w:val="22"/>
          <w:szCs w:val="22"/>
        </w:rPr>
      </w:pPr>
      <w:r>
        <w:rPr>
          <w:rFonts w:asciiTheme="minorHAnsi" w:hAnsiTheme="minorHAnsi" w:cstheme="minorHAnsi"/>
          <w:sz w:val="22"/>
          <w:szCs w:val="22"/>
        </w:rPr>
        <w:t>Matrícula de Registro de Comercio vigente, emitido por la instancia competente</w:t>
      </w:r>
    </w:p>
    <w:p w14:paraId="41B78E46" w14:textId="33D1A4D8" w:rsidR="00FD1160" w:rsidRPr="00FD1160" w:rsidRDefault="00122F5F" w:rsidP="00FD1160">
      <w:pPr>
        <w:pStyle w:val="Prrafodelista"/>
        <w:numPr>
          <w:ilvl w:val="0"/>
          <w:numId w:val="39"/>
        </w:numPr>
        <w:spacing w:after="120"/>
        <w:rPr>
          <w:rFonts w:asciiTheme="minorHAnsi" w:hAnsiTheme="minorHAnsi" w:cstheme="minorHAnsi"/>
          <w:sz w:val="22"/>
          <w:szCs w:val="22"/>
        </w:rPr>
      </w:pPr>
      <w:r>
        <w:rPr>
          <w:rFonts w:asciiTheme="minorHAnsi" w:hAnsiTheme="minorHAnsi" w:cstheme="minorHAnsi"/>
          <w:sz w:val="22"/>
          <w:szCs w:val="22"/>
        </w:rPr>
        <w:t xml:space="preserve"> </w:t>
      </w:r>
      <w:r w:rsidR="00FD1160">
        <w:rPr>
          <w:rFonts w:asciiTheme="minorHAnsi" w:hAnsiTheme="minorHAnsi" w:cstheme="minorHAnsi"/>
          <w:sz w:val="22"/>
          <w:szCs w:val="22"/>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DD6638E"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 xml:space="preserve">al teléfono </w:t>
      </w:r>
      <w:r w:rsidR="00434945">
        <w:rPr>
          <w:rFonts w:asciiTheme="minorHAnsi" w:hAnsiTheme="minorHAnsi" w:cstheme="minorHAnsi"/>
          <w:sz w:val="22"/>
          <w:szCs w:val="22"/>
        </w:rPr>
        <w:t>66-45562</w:t>
      </w:r>
      <w:r w:rsidRPr="006F3CB1">
        <w:rPr>
          <w:rFonts w:asciiTheme="minorHAnsi" w:hAnsiTheme="minorHAnsi" w:cstheme="minorHAnsi"/>
          <w:sz w:val="22"/>
          <w:szCs w:val="22"/>
        </w:rPr>
        <w:t xml:space="preserve"> Int.</w:t>
      </w:r>
      <w:r w:rsidR="00434945">
        <w:rPr>
          <w:rFonts w:asciiTheme="minorHAnsi" w:hAnsiTheme="minorHAnsi" w:cstheme="minorHAnsi"/>
          <w:sz w:val="22"/>
          <w:szCs w:val="22"/>
        </w:rPr>
        <w:t>8113</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w:t>
      </w:r>
      <w:r w:rsidR="00434945">
        <w:rPr>
          <w:rFonts w:asciiTheme="minorHAnsi" w:hAnsiTheme="minorHAnsi" w:cstheme="minorHAnsi"/>
          <w:sz w:val="22"/>
          <w:szCs w:val="22"/>
        </w:rPr>
        <w:t xml:space="preserve">, </w:t>
      </w:r>
      <w:r w:rsidRPr="00967673">
        <w:rPr>
          <w:rFonts w:asciiTheme="minorHAnsi" w:hAnsiTheme="minorHAnsi" w:cstheme="minorHAnsi"/>
          <w:sz w:val="22"/>
          <w:szCs w:val="22"/>
        </w:rPr>
        <w:t xml:space="preserve">vía correo electrónico a la dirección </w:t>
      </w:r>
      <w:hyperlink r:id="rId15" w:history="1">
        <w:r w:rsidR="00434945" w:rsidRPr="0003350E">
          <w:rPr>
            <w:rStyle w:val="Hipervnculo"/>
            <w:rFonts w:asciiTheme="minorHAnsi" w:hAnsiTheme="minorHAnsi" w:cstheme="minorHAnsi"/>
            <w:sz w:val="22"/>
            <w:szCs w:val="22"/>
          </w:rPr>
          <w:t>esmeralda.rios@csbp.com.bo</w:t>
        </w:r>
      </w:hyperlink>
      <w:r w:rsidR="00926918">
        <w:rPr>
          <w:rStyle w:val="Hipervnculo"/>
          <w:rFonts w:asciiTheme="minorHAnsi" w:hAnsiTheme="minorHAnsi" w:cstheme="minorHAnsi"/>
          <w:sz w:val="22"/>
          <w:szCs w:val="22"/>
        </w:rPr>
        <w:t xml:space="preserve"> </w:t>
      </w:r>
    </w:p>
    <w:bookmarkEnd w:id="0"/>
    <w:p w14:paraId="6B57D57A" w14:textId="23A599A4" w:rsidR="001069DA" w:rsidRDefault="001069DA">
      <w:pPr>
        <w:spacing w:after="160" w:line="259" w:lineRule="auto"/>
        <w:rPr>
          <w:rFonts w:asciiTheme="minorHAnsi" w:hAnsiTheme="minorHAnsi" w:cstheme="minorHAnsi"/>
          <w:b/>
          <w:sz w:val="22"/>
          <w:szCs w:val="22"/>
        </w:rPr>
      </w:pPr>
    </w:p>
    <w:p w14:paraId="5A772876" w14:textId="77777777" w:rsidR="00E83F43" w:rsidRDefault="00E83F43">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29603A20" w14:textId="6BA29512" w:rsidR="001069DA" w:rsidRDefault="001069DA">
      <w:pPr>
        <w:spacing w:after="160" w:line="259" w:lineRule="auto"/>
        <w:rPr>
          <w:rFonts w:asciiTheme="minorHAnsi" w:hAnsiTheme="minorHAnsi" w:cstheme="minorHAnsi"/>
          <w:b/>
          <w:sz w:val="22"/>
          <w:szCs w:val="22"/>
        </w:rPr>
      </w:pPr>
    </w:p>
    <w:p w14:paraId="639D9B89" w14:textId="77777777" w:rsidR="00122F5F" w:rsidRDefault="00122F5F">
      <w:pPr>
        <w:spacing w:after="160" w:line="259" w:lineRule="auto"/>
        <w:rPr>
          <w:rFonts w:asciiTheme="minorHAnsi" w:hAnsiTheme="minorHAnsi" w:cstheme="minorHAnsi"/>
          <w:b/>
          <w:sz w:val="22"/>
          <w:szCs w:val="22"/>
        </w:rPr>
      </w:pPr>
    </w:p>
    <w:p w14:paraId="25F43303" w14:textId="77777777" w:rsidR="00122F5F" w:rsidRDefault="00122F5F">
      <w:pPr>
        <w:spacing w:after="160" w:line="259" w:lineRule="auto"/>
        <w:rPr>
          <w:rFonts w:asciiTheme="minorHAnsi" w:hAnsiTheme="minorHAnsi" w:cstheme="minorHAnsi"/>
          <w:b/>
          <w:sz w:val="22"/>
          <w:szCs w:val="22"/>
        </w:rPr>
      </w:pPr>
    </w:p>
    <w:p w14:paraId="09CD38DD" w14:textId="77777777" w:rsidR="00122F5F" w:rsidRDefault="00122F5F">
      <w:pPr>
        <w:spacing w:after="160" w:line="259" w:lineRule="auto"/>
        <w:rPr>
          <w:rFonts w:asciiTheme="minorHAnsi" w:hAnsiTheme="minorHAnsi" w:cstheme="minorHAnsi"/>
          <w:b/>
          <w:sz w:val="22"/>
          <w:szCs w:val="22"/>
        </w:rPr>
      </w:pPr>
    </w:p>
    <w:p w14:paraId="4481AD2F" w14:textId="77777777" w:rsidR="00122F5F" w:rsidRDefault="00122F5F">
      <w:pPr>
        <w:spacing w:after="160" w:line="259" w:lineRule="auto"/>
        <w:rPr>
          <w:rFonts w:asciiTheme="minorHAnsi" w:hAnsiTheme="minorHAnsi" w:cstheme="minorHAnsi"/>
          <w:b/>
          <w:sz w:val="22"/>
          <w:szCs w:val="22"/>
        </w:rPr>
      </w:pPr>
    </w:p>
    <w:p w14:paraId="7F1C080E" w14:textId="77777777" w:rsidR="00122F5F" w:rsidRDefault="00122F5F">
      <w:pPr>
        <w:spacing w:after="160" w:line="259" w:lineRule="auto"/>
        <w:rPr>
          <w:rFonts w:asciiTheme="minorHAnsi" w:hAnsiTheme="minorHAnsi" w:cstheme="minorHAnsi"/>
          <w:b/>
          <w:sz w:val="22"/>
          <w:szCs w:val="22"/>
        </w:rPr>
      </w:pPr>
    </w:p>
    <w:p w14:paraId="241786ED" w14:textId="77777777" w:rsidR="00122F5F" w:rsidRDefault="00122F5F">
      <w:pPr>
        <w:spacing w:after="160" w:line="259" w:lineRule="auto"/>
        <w:rPr>
          <w:rFonts w:asciiTheme="minorHAnsi" w:hAnsiTheme="minorHAnsi" w:cstheme="minorHAnsi"/>
          <w:b/>
          <w:sz w:val="22"/>
          <w:szCs w:val="22"/>
        </w:rPr>
      </w:pPr>
    </w:p>
    <w:p w14:paraId="53A139C7" w14:textId="77777777" w:rsidR="00122F5F" w:rsidRDefault="00122F5F">
      <w:pPr>
        <w:spacing w:after="160" w:line="259" w:lineRule="auto"/>
        <w:rPr>
          <w:rFonts w:asciiTheme="minorHAnsi" w:hAnsiTheme="minorHAnsi" w:cstheme="minorHAnsi"/>
          <w:b/>
          <w:sz w:val="22"/>
          <w:szCs w:val="22"/>
        </w:rPr>
      </w:pPr>
    </w:p>
    <w:p w14:paraId="09600906" w14:textId="77777777" w:rsidR="00122F5F" w:rsidRDefault="00122F5F">
      <w:pPr>
        <w:spacing w:after="160" w:line="259" w:lineRule="auto"/>
        <w:rPr>
          <w:rFonts w:asciiTheme="minorHAnsi" w:hAnsiTheme="minorHAnsi" w:cstheme="minorHAnsi"/>
          <w:b/>
          <w:sz w:val="22"/>
          <w:szCs w:val="22"/>
        </w:rPr>
      </w:pPr>
    </w:p>
    <w:p w14:paraId="6E40200B" w14:textId="77777777" w:rsidR="00122F5F" w:rsidRDefault="00122F5F">
      <w:pPr>
        <w:spacing w:after="160" w:line="259" w:lineRule="auto"/>
        <w:rPr>
          <w:rFonts w:asciiTheme="minorHAnsi" w:hAnsiTheme="minorHAnsi" w:cstheme="minorHAnsi"/>
          <w:b/>
          <w:sz w:val="22"/>
          <w:szCs w:val="22"/>
        </w:rPr>
      </w:pPr>
    </w:p>
    <w:p w14:paraId="64B61C41" w14:textId="77777777" w:rsidR="00122F5F" w:rsidRDefault="00122F5F">
      <w:pPr>
        <w:spacing w:after="160" w:line="259" w:lineRule="auto"/>
        <w:rPr>
          <w:rFonts w:asciiTheme="minorHAnsi" w:hAnsiTheme="minorHAnsi" w:cstheme="minorHAnsi"/>
          <w:b/>
          <w:sz w:val="22"/>
          <w:szCs w:val="22"/>
        </w:rPr>
      </w:pPr>
    </w:p>
    <w:p w14:paraId="3953490F" w14:textId="77777777" w:rsidR="00122F5F" w:rsidRDefault="00122F5F">
      <w:pPr>
        <w:spacing w:after="160" w:line="259" w:lineRule="auto"/>
        <w:rPr>
          <w:rFonts w:asciiTheme="minorHAnsi" w:hAnsiTheme="minorHAnsi" w:cstheme="minorHAnsi"/>
          <w:b/>
          <w:sz w:val="22"/>
          <w:szCs w:val="22"/>
        </w:rPr>
      </w:pPr>
    </w:p>
    <w:p w14:paraId="234B71CA" w14:textId="77777777" w:rsidR="00122F5F" w:rsidRDefault="00122F5F">
      <w:pPr>
        <w:spacing w:after="160" w:line="259" w:lineRule="auto"/>
        <w:rPr>
          <w:rFonts w:asciiTheme="minorHAnsi" w:hAnsiTheme="minorHAnsi" w:cstheme="minorHAnsi"/>
          <w:b/>
          <w:sz w:val="22"/>
          <w:szCs w:val="22"/>
        </w:rPr>
      </w:pPr>
    </w:p>
    <w:p w14:paraId="573DBD43" w14:textId="77777777" w:rsidR="001069DA" w:rsidRDefault="001069DA">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225D89F1" w:rsidR="00A0586F" w:rsidRPr="00A0586F" w:rsidRDefault="00434945" w:rsidP="002B6BA3">
            <w:pPr>
              <w:jc w:val="center"/>
              <w:rPr>
                <w:rFonts w:asciiTheme="minorHAnsi" w:hAnsiTheme="minorHAnsi" w:cstheme="minorHAnsi"/>
                <w:b/>
                <w:bCs/>
                <w:color w:val="FF0000"/>
                <w:sz w:val="22"/>
                <w:szCs w:val="22"/>
                <w:lang w:val="es-BO" w:eastAsia="es-BO"/>
              </w:rPr>
            </w:pPr>
            <w:r w:rsidRPr="009E6445">
              <w:rPr>
                <w:rFonts w:asciiTheme="minorHAnsi" w:hAnsiTheme="minorHAnsi" w:cstheme="minorHAnsi"/>
                <w:b/>
                <w:bCs/>
                <w:color w:val="000000" w:themeColor="text1"/>
                <w:sz w:val="22"/>
                <w:szCs w:val="22"/>
                <w:lang w:val="es-BO" w:eastAsia="es-BO"/>
              </w:rPr>
              <w:t>TJ</w:t>
            </w:r>
            <w:r w:rsidR="00A0586F" w:rsidRPr="009E6445">
              <w:rPr>
                <w:rFonts w:asciiTheme="minorHAnsi" w:hAnsiTheme="minorHAnsi" w:cstheme="minorHAnsi"/>
                <w:b/>
                <w:bCs/>
                <w:color w:val="000000" w:themeColor="text1"/>
                <w:sz w:val="22"/>
                <w:szCs w:val="22"/>
                <w:lang w:val="es-BO" w:eastAsia="es-BO"/>
              </w:rPr>
              <w:t>-CP-0</w:t>
            </w:r>
            <w:r w:rsidR="00E83F43">
              <w:rPr>
                <w:rFonts w:asciiTheme="minorHAnsi" w:hAnsiTheme="minorHAnsi" w:cstheme="minorHAnsi"/>
                <w:b/>
                <w:bCs/>
                <w:color w:val="000000" w:themeColor="text1"/>
                <w:sz w:val="22"/>
                <w:szCs w:val="22"/>
                <w:lang w:val="es-BO" w:eastAsia="es-BO"/>
              </w:rPr>
              <w:t>5</w:t>
            </w:r>
            <w:r w:rsidR="00A0586F" w:rsidRPr="009E6445">
              <w:rPr>
                <w:rFonts w:asciiTheme="minorHAnsi" w:hAnsiTheme="minorHAnsi" w:cstheme="minorHAnsi"/>
                <w:b/>
                <w:bCs/>
                <w:color w:val="000000" w:themeColor="text1"/>
                <w:sz w:val="22"/>
                <w:szCs w:val="22"/>
                <w:lang w:val="es-BO" w:eastAsia="es-BO"/>
              </w:rPr>
              <w:t>-20</w:t>
            </w:r>
            <w:r w:rsidR="00A46E58" w:rsidRPr="009E6445">
              <w:rPr>
                <w:rFonts w:asciiTheme="minorHAnsi" w:hAnsiTheme="minorHAnsi" w:cstheme="minorHAnsi"/>
                <w:b/>
                <w:bCs/>
                <w:color w:val="000000" w:themeColor="text1"/>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20B23484" w:rsidR="00A0586F" w:rsidRPr="00A0586F" w:rsidRDefault="00434945" w:rsidP="002B6BA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BE290DB" w:rsidR="00A0586F" w:rsidRPr="00434945" w:rsidRDefault="00E83F43" w:rsidP="002B6BA3">
            <w:pPr>
              <w:jc w:val="center"/>
              <w:rPr>
                <w:rFonts w:asciiTheme="minorHAnsi" w:hAnsiTheme="minorHAnsi" w:cstheme="minorHAnsi"/>
                <w:color w:val="FF0000"/>
                <w:sz w:val="22"/>
                <w:szCs w:val="22"/>
                <w:lang w:val="es-BO" w:eastAsia="es-BO"/>
              </w:rPr>
            </w:pPr>
            <w:r>
              <w:rPr>
                <w:rFonts w:asciiTheme="minorHAnsi" w:hAnsiTheme="minorHAnsi" w:cstheme="minorHAnsi"/>
                <w:color w:val="000000" w:themeColor="text1"/>
                <w:sz w:val="22"/>
                <w:szCs w:val="22"/>
                <w:lang w:val="es-BO" w:eastAsia="es-BO"/>
              </w:rPr>
              <w:t>de mayo de</w:t>
            </w:r>
            <w:r w:rsidR="00A0586F" w:rsidRPr="00434945">
              <w:rPr>
                <w:rFonts w:asciiTheme="minorHAnsi" w:hAnsiTheme="minorHAnsi" w:cstheme="minorHAnsi"/>
                <w:color w:val="000000" w:themeColor="text1"/>
                <w:sz w:val="22"/>
                <w:szCs w:val="22"/>
                <w:lang w:val="es-BO" w:eastAsia="es-BO"/>
              </w:rPr>
              <w:t xml:space="preserve"> 202</w:t>
            </w:r>
            <w:r w:rsidR="00A46E58" w:rsidRPr="00434945">
              <w:rPr>
                <w:rFonts w:asciiTheme="minorHAnsi" w:hAnsiTheme="minorHAnsi" w:cstheme="minorHAnsi"/>
                <w:color w:val="000000" w:themeColor="text1"/>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85D8" w14:textId="77777777" w:rsid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p w14:paraId="7C3A4BA1" w14:textId="77777777" w:rsidR="00E83F43" w:rsidRPr="00A0586F" w:rsidRDefault="00E83F43" w:rsidP="002B6BA3">
            <w:pPr>
              <w:rPr>
                <w:rFonts w:asciiTheme="minorHAnsi" w:hAnsiTheme="minorHAnsi" w:cstheme="minorHAnsi"/>
                <w:sz w:val="22"/>
                <w:szCs w:val="22"/>
                <w:lang w:val="es-BO" w:eastAsia="es-BO"/>
              </w:rPr>
            </w:pP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43ABF" w14:textId="77777777" w:rsidR="00E83F43" w:rsidRDefault="00E83F43" w:rsidP="002B6BA3">
            <w:pPr>
              <w:jc w:val="center"/>
              <w:rPr>
                <w:rFonts w:asciiTheme="minorHAnsi" w:hAnsiTheme="minorHAnsi" w:cstheme="minorHAnsi"/>
                <w:sz w:val="22"/>
                <w:szCs w:val="22"/>
                <w:lang w:val="es-BO" w:eastAsia="es-BO"/>
              </w:rPr>
            </w:pPr>
          </w:p>
          <w:p w14:paraId="4EE32FF1" w14:textId="3B81A6AE"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4CBC0F" w14:textId="0929B17C" w:rsidR="00434945" w:rsidRDefault="00A0586F" w:rsidP="001069DA">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3F43">
        <w:rPr>
          <w:rFonts w:asciiTheme="minorHAnsi" w:hAnsiTheme="minorHAnsi" w:cstheme="minorHAnsi"/>
          <w:b/>
          <w:sz w:val="22"/>
          <w:szCs w:val="22"/>
        </w:rPr>
        <w:t>SERVICIO DE ALQUILER DE AMBIENTES PARA DEPÓSITO</w:t>
      </w:r>
    </w:p>
    <w:p w14:paraId="0A024CF5" w14:textId="32984976" w:rsidR="00A0586F" w:rsidRPr="001430C8" w:rsidRDefault="00A0586F" w:rsidP="001069DA">
      <w:pPr>
        <w:spacing w:after="160" w:line="259" w:lineRule="auto"/>
        <w:jc w:val="center"/>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4D27B0C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sidR="005D7853">
        <w:rPr>
          <w:rFonts w:asciiTheme="minorHAnsi" w:hAnsiTheme="minorHAnsi" w:cstheme="minorHAnsi"/>
          <w:bCs/>
          <w:sz w:val="22"/>
          <w:szCs w:val="22"/>
        </w:rPr>
        <w:t xml:space="preserve">filas de </w:t>
      </w:r>
      <w:r w:rsidR="00000F03">
        <w:rPr>
          <w:rFonts w:asciiTheme="minorHAnsi" w:hAnsiTheme="minorHAnsi" w:cstheme="minorHAnsi"/>
          <w:bCs/>
          <w:sz w:val="22"/>
          <w:szCs w:val="22"/>
        </w:rPr>
        <w:t>cada característica</w:t>
      </w:r>
      <w:r w:rsidR="005D7853">
        <w:rPr>
          <w:rFonts w:asciiTheme="minorHAnsi" w:hAnsiTheme="minorHAnsi" w:cstheme="minorHAnsi"/>
          <w:bCs/>
          <w:sz w:val="22"/>
          <w:szCs w:val="22"/>
        </w:rPr>
        <w:t xml:space="preserve"> en la columna </w:t>
      </w:r>
      <w:r w:rsidR="00230BCB">
        <w:rPr>
          <w:rFonts w:asciiTheme="minorHAnsi" w:hAnsiTheme="minorHAnsi" w:cstheme="minorHAnsi"/>
          <w:bCs/>
          <w:sz w:val="22"/>
          <w:szCs w:val="22"/>
        </w:rPr>
        <w:t>Aceptación por el proveedor</w:t>
      </w:r>
      <w:r w:rsidR="005D7853">
        <w:rPr>
          <w:rFonts w:asciiTheme="minorHAnsi" w:hAnsiTheme="minorHAnsi" w:cstheme="minorHAnsi"/>
          <w:bCs/>
          <w:sz w:val="22"/>
          <w:szCs w:val="22"/>
        </w:rPr>
        <w:t xml:space="preserve">. </w:t>
      </w:r>
    </w:p>
    <w:tbl>
      <w:tblPr>
        <w:tblStyle w:val="Tablaconcuadrcula"/>
        <w:tblW w:w="10512" w:type="dxa"/>
        <w:tblLayout w:type="fixed"/>
        <w:tblLook w:val="04A0" w:firstRow="1" w:lastRow="0" w:firstColumn="1" w:lastColumn="0" w:noHBand="0" w:noVBand="1"/>
      </w:tblPr>
      <w:tblGrid>
        <w:gridCol w:w="4894"/>
        <w:gridCol w:w="3313"/>
        <w:gridCol w:w="1152"/>
        <w:gridCol w:w="1153"/>
      </w:tblGrid>
      <w:tr w:rsidR="00230BCB" w:rsidRPr="00230BCB" w14:paraId="72B65563" w14:textId="77777777" w:rsidTr="00304257">
        <w:trPr>
          <w:trHeight w:val="66"/>
        </w:trPr>
        <w:tc>
          <w:tcPr>
            <w:tcW w:w="4894" w:type="dxa"/>
            <w:vMerge w:val="restart"/>
            <w:shd w:val="clear" w:color="auto" w:fill="BFBFBF" w:themeFill="background1" w:themeFillShade="BF"/>
            <w:vAlign w:val="center"/>
          </w:tcPr>
          <w:p w14:paraId="03910A94" w14:textId="04043444" w:rsidR="00230BCB" w:rsidRPr="00230BCB" w:rsidRDefault="00230BCB" w:rsidP="00324BD9">
            <w:pPr>
              <w:rPr>
                <w:rFonts w:asciiTheme="minorHAnsi" w:hAnsiTheme="minorHAnsi" w:cstheme="minorHAnsi"/>
                <w:b/>
              </w:rPr>
            </w:pPr>
            <w:r w:rsidRPr="00230BCB">
              <w:rPr>
                <w:rFonts w:asciiTheme="minorHAnsi" w:hAnsiTheme="minorHAnsi" w:cstheme="minorHAnsi"/>
                <w:b/>
              </w:rPr>
              <w:t xml:space="preserve">DATOS TECNICOS DEL BIEN </w:t>
            </w:r>
            <w:r w:rsidR="00E83F43">
              <w:rPr>
                <w:rFonts w:asciiTheme="minorHAnsi" w:hAnsiTheme="minorHAnsi" w:cstheme="minorHAnsi"/>
                <w:b/>
              </w:rPr>
              <w:t>Y/O SERVICIO</w:t>
            </w:r>
          </w:p>
        </w:tc>
        <w:tc>
          <w:tcPr>
            <w:tcW w:w="3313" w:type="dxa"/>
            <w:vMerge w:val="restart"/>
            <w:shd w:val="clear" w:color="auto" w:fill="BFBFBF" w:themeFill="background1" w:themeFillShade="BF"/>
            <w:vAlign w:val="center"/>
          </w:tcPr>
          <w:p w14:paraId="6E4F8423" w14:textId="77777777" w:rsidR="00230BCB" w:rsidRPr="00230BCB" w:rsidRDefault="00230BCB" w:rsidP="00324BD9">
            <w:pPr>
              <w:rPr>
                <w:rFonts w:asciiTheme="minorHAnsi" w:hAnsiTheme="minorHAnsi" w:cstheme="minorHAnsi"/>
                <w:b/>
              </w:rPr>
            </w:pPr>
            <w:r w:rsidRPr="00230BCB">
              <w:rPr>
                <w:rFonts w:asciiTheme="minorHAnsi" w:hAnsiTheme="minorHAnsi" w:cstheme="minorHAnsi"/>
                <w:b/>
              </w:rPr>
              <w:t>ACEPTACION POR EL PROVEDOR</w:t>
            </w:r>
          </w:p>
        </w:tc>
        <w:tc>
          <w:tcPr>
            <w:tcW w:w="2305" w:type="dxa"/>
            <w:gridSpan w:val="2"/>
            <w:shd w:val="clear" w:color="auto" w:fill="BFBFBF" w:themeFill="background1" w:themeFillShade="BF"/>
            <w:vAlign w:val="center"/>
          </w:tcPr>
          <w:p w14:paraId="7B8D31A4" w14:textId="77777777" w:rsidR="00230BCB" w:rsidRPr="00230BCB" w:rsidRDefault="00230BCB" w:rsidP="00324BD9">
            <w:pPr>
              <w:jc w:val="center"/>
              <w:rPr>
                <w:rFonts w:asciiTheme="minorHAnsi" w:hAnsiTheme="minorHAnsi" w:cstheme="minorHAnsi"/>
                <w:b/>
              </w:rPr>
            </w:pPr>
            <w:r w:rsidRPr="00230BCB">
              <w:rPr>
                <w:rFonts w:asciiTheme="minorHAnsi" w:hAnsiTheme="minorHAnsi" w:cstheme="minorHAnsi"/>
                <w:b/>
              </w:rPr>
              <w:t>ESTAS COLUMNAS SERÁN LLENADAS POR EL CONVOCANTE</w:t>
            </w:r>
          </w:p>
        </w:tc>
      </w:tr>
      <w:tr w:rsidR="00230BCB" w:rsidRPr="00230BCB" w14:paraId="1C6BDBF5" w14:textId="77777777" w:rsidTr="00955D74">
        <w:trPr>
          <w:cantSplit/>
          <w:trHeight w:val="932"/>
        </w:trPr>
        <w:tc>
          <w:tcPr>
            <w:tcW w:w="4894" w:type="dxa"/>
            <w:vMerge/>
            <w:shd w:val="clear" w:color="auto" w:fill="BFBFBF" w:themeFill="background1" w:themeFillShade="BF"/>
            <w:vAlign w:val="center"/>
          </w:tcPr>
          <w:p w14:paraId="57F6BE0F" w14:textId="77777777" w:rsidR="00230BCB" w:rsidRPr="00230BCB" w:rsidRDefault="00230BCB" w:rsidP="00324BD9">
            <w:pPr>
              <w:jc w:val="center"/>
              <w:rPr>
                <w:rFonts w:asciiTheme="minorHAnsi" w:hAnsiTheme="minorHAnsi" w:cstheme="minorHAnsi"/>
                <w:b/>
              </w:rPr>
            </w:pPr>
          </w:p>
        </w:tc>
        <w:tc>
          <w:tcPr>
            <w:tcW w:w="3313" w:type="dxa"/>
            <w:vMerge/>
            <w:shd w:val="clear" w:color="auto" w:fill="BFBFBF" w:themeFill="background1" w:themeFillShade="BF"/>
            <w:vAlign w:val="center"/>
          </w:tcPr>
          <w:p w14:paraId="2FE63279" w14:textId="77777777" w:rsidR="00230BCB" w:rsidRPr="00230BCB" w:rsidRDefault="00230BCB" w:rsidP="00324BD9">
            <w:pPr>
              <w:jc w:val="center"/>
              <w:rPr>
                <w:rFonts w:asciiTheme="minorHAnsi" w:hAnsiTheme="minorHAnsi" w:cstheme="minorHAnsi"/>
                <w:b/>
              </w:rPr>
            </w:pPr>
          </w:p>
        </w:tc>
        <w:tc>
          <w:tcPr>
            <w:tcW w:w="1152" w:type="dxa"/>
            <w:shd w:val="clear" w:color="auto" w:fill="BFBFBF" w:themeFill="background1" w:themeFillShade="BF"/>
            <w:textDirection w:val="tbRl"/>
            <w:vAlign w:val="center"/>
          </w:tcPr>
          <w:p w14:paraId="2D2B0A73" w14:textId="77777777" w:rsidR="00230BCB" w:rsidRPr="00230BCB" w:rsidRDefault="00230BCB" w:rsidP="00324BD9">
            <w:pPr>
              <w:ind w:left="113" w:right="113"/>
              <w:jc w:val="center"/>
              <w:rPr>
                <w:rFonts w:asciiTheme="minorHAnsi" w:hAnsiTheme="minorHAnsi" w:cstheme="minorHAnsi"/>
                <w:b/>
              </w:rPr>
            </w:pPr>
            <w:r w:rsidRPr="00230BCB">
              <w:rPr>
                <w:rFonts w:asciiTheme="minorHAnsi" w:hAnsiTheme="minorHAnsi" w:cstheme="minorHAnsi"/>
                <w:b/>
              </w:rPr>
              <w:t>CUMPLE</w:t>
            </w:r>
          </w:p>
        </w:tc>
        <w:tc>
          <w:tcPr>
            <w:tcW w:w="1152" w:type="dxa"/>
            <w:shd w:val="clear" w:color="auto" w:fill="BFBFBF" w:themeFill="background1" w:themeFillShade="BF"/>
            <w:textDirection w:val="tbRl"/>
            <w:vAlign w:val="center"/>
          </w:tcPr>
          <w:p w14:paraId="673CA3FC" w14:textId="77777777" w:rsidR="00230BCB" w:rsidRPr="00230BCB" w:rsidRDefault="00230BCB" w:rsidP="00324BD9">
            <w:pPr>
              <w:ind w:left="113" w:right="113"/>
              <w:jc w:val="center"/>
              <w:rPr>
                <w:rFonts w:asciiTheme="minorHAnsi" w:hAnsiTheme="minorHAnsi" w:cstheme="minorHAnsi"/>
                <w:b/>
              </w:rPr>
            </w:pPr>
            <w:r w:rsidRPr="00230BCB">
              <w:rPr>
                <w:rFonts w:asciiTheme="minorHAnsi" w:hAnsiTheme="minorHAnsi" w:cstheme="minorHAnsi"/>
                <w:b/>
              </w:rPr>
              <w:t>NO CUMPLE</w:t>
            </w:r>
          </w:p>
        </w:tc>
      </w:tr>
      <w:tr w:rsidR="00B40932" w:rsidRPr="00230BCB" w14:paraId="485781FD" w14:textId="77777777" w:rsidTr="00304257">
        <w:trPr>
          <w:trHeight w:val="70"/>
        </w:trPr>
        <w:tc>
          <w:tcPr>
            <w:tcW w:w="10512" w:type="dxa"/>
            <w:gridSpan w:val="4"/>
            <w:shd w:val="clear" w:color="auto" w:fill="BFBFBF" w:themeFill="background1" w:themeFillShade="BF"/>
          </w:tcPr>
          <w:p w14:paraId="5A2B4088" w14:textId="286292E2" w:rsidR="00B40932" w:rsidRPr="00230BCB" w:rsidRDefault="00B40932" w:rsidP="00324BD9">
            <w:pPr>
              <w:rPr>
                <w:rFonts w:asciiTheme="minorHAnsi" w:hAnsiTheme="minorHAnsi" w:cstheme="minorHAnsi"/>
              </w:rPr>
            </w:pPr>
            <w:r w:rsidRPr="00B40932">
              <w:rPr>
                <w:rFonts w:asciiTheme="minorHAnsi" w:hAnsiTheme="minorHAnsi" w:cstheme="minorHAnsi"/>
                <w:b/>
              </w:rPr>
              <w:t>El sistema debe INCLUIR</w:t>
            </w:r>
          </w:p>
        </w:tc>
      </w:tr>
      <w:tr w:rsidR="00B40932" w:rsidRPr="00230BCB" w14:paraId="4CA0D7E8" w14:textId="77777777" w:rsidTr="00304257">
        <w:trPr>
          <w:trHeight w:val="70"/>
        </w:trPr>
        <w:tc>
          <w:tcPr>
            <w:tcW w:w="10512" w:type="dxa"/>
            <w:gridSpan w:val="4"/>
            <w:shd w:val="clear" w:color="auto" w:fill="BFBFBF" w:themeFill="background1" w:themeFillShade="BF"/>
          </w:tcPr>
          <w:p w14:paraId="2641FD58" w14:textId="33E894C9" w:rsidR="00B40932" w:rsidRPr="00230BCB" w:rsidRDefault="00E83F43" w:rsidP="00324BD9">
            <w:pPr>
              <w:rPr>
                <w:rFonts w:asciiTheme="minorHAnsi" w:hAnsiTheme="minorHAnsi" w:cstheme="minorHAnsi"/>
              </w:rPr>
            </w:pPr>
            <w:r>
              <w:rPr>
                <w:rFonts w:asciiTheme="minorHAnsi" w:hAnsiTheme="minorHAnsi" w:cstheme="minorHAnsi"/>
                <w:b/>
                <w:bCs/>
              </w:rPr>
              <w:t>DOS</w:t>
            </w:r>
            <w:r w:rsidR="00B40932" w:rsidRPr="00B40932">
              <w:rPr>
                <w:rFonts w:asciiTheme="minorHAnsi" w:hAnsiTheme="minorHAnsi" w:cstheme="minorHAnsi"/>
                <w:b/>
                <w:bCs/>
              </w:rPr>
              <w:t xml:space="preserve"> (</w:t>
            </w:r>
            <w:r>
              <w:rPr>
                <w:rFonts w:asciiTheme="minorHAnsi" w:hAnsiTheme="minorHAnsi" w:cstheme="minorHAnsi"/>
                <w:b/>
                <w:bCs/>
              </w:rPr>
              <w:t>2</w:t>
            </w:r>
            <w:r w:rsidR="00B40932" w:rsidRPr="00B40932">
              <w:rPr>
                <w:rFonts w:asciiTheme="minorHAnsi" w:hAnsiTheme="minorHAnsi" w:cstheme="minorHAnsi"/>
                <w:b/>
                <w:bCs/>
              </w:rPr>
              <w:t xml:space="preserve">) </w:t>
            </w:r>
            <w:r>
              <w:rPr>
                <w:rFonts w:asciiTheme="minorHAnsi" w:hAnsiTheme="minorHAnsi" w:cstheme="minorHAnsi"/>
                <w:b/>
                <w:bCs/>
              </w:rPr>
              <w:t xml:space="preserve">AMBIENTES PARA DEPÓSITO </w:t>
            </w:r>
          </w:p>
        </w:tc>
      </w:tr>
      <w:tr w:rsidR="00B40932" w:rsidRPr="00230BCB" w14:paraId="10F6EF3B" w14:textId="77777777" w:rsidTr="00304257">
        <w:trPr>
          <w:trHeight w:val="70"/>
        </w:trPr>
        <w:tc>
          <w:tcPr>
            <w:tcW w:w="10512" w:type="dxa"/>
            <w:gridSpan w:val="4"/>
            <w:shd w:val="clear" w:color="auto" w:fill="BFBFBF" w:themeFill="background1" w:themeFillShade="BF"/>
          </w:tcPr>
          <w:p w14:paraId="4F3DCD39" w14:textId="5F76FA44" w:rsidR="00B40932" w:rsidRPr="00230BCB" w:rsidRDefault="00B40932" w:rsidP="00324BD9">
            <w:pPr>
              <w:rPr>
                <w:rFonts w:asciiTheme="minorHAnsi" w:hAnsiTheme="minorHAnsi" w:cstheme="minorHAnsi"/>
              </w:rPr>
            </w:pPr>
            <w:r w:rsidRPr="00B40932">
              <w:rPr>
                <w:rFonts w:asciiTheme="minorHAnsi" w:hAnsiTheme="minorHAnsi" w:cstheme="minorHAnsi"/>
                <w:b/>
                <w:bCs/>
              </w:rPr>
              <w:t>Nro.</w:t>
            </w:r>
            <w:r>
              <w:rPr>
                <w:rFonts w:asciiTheme="minorHAnsi" w:hAnsiTheme="minorHAnsi" w:cstheme="minorHAnsi"/>
                <w:b/>
                <w:bCs/>
              </w:rPr>
              <w:t xml:space="preserve"> </w:t>
            </w:r>
            <w:r w:rsidRPr="00B40932">
              <w:rPr>
                <w:rFonts w:asciiTheme="minorHAnsi" w:hAnsiTheme="minorHAnsi" w:cstheme="minorHAnsi"/>
                <w:b/>
                <w:bCs/>
              </w:rPr>
              <w:t>Descripción</w:t>
            </w:r>
          </w:p>
        </w:tc>
      </w:tr>
      <w:tr w:rsidR="00B40932" w:rsidRPr="00230BCB" w14:paraId="2A4DF76D" w14:textId="77777777" w:rsidTr="00304257">
        <w:trPr>
          <w:trHeight w:val="70"/>
        </w:trPr>
        <w:tc>
          <w:tcPr>
            <w:tcW w:w="4894" w:type="dxa"/>
            <w:vAlign w:val="center"/>
          </w:tcPr>
          <w:p w14:paraId="6C447702" w14:textId="21DF3565" w:rsidR="00B40932" w:rsidRPr="00230BCB" w:rsidRDefault="00B40932" w:rsidP="00B40932">
            <w:pPr>
              <w:rPr>
                <w:rFonts w:asciiTheme="minorHAnsi" w:hAnsiTheme="minorHAnsi" w:cstheme="minorHAnsi"/>
                <w:b/>
                <w:bCs/>
                <w:highlight w:val="yellow"/>
              </w:rPr>
            </w:pPr>
            <w:r w:rsidRPr="00B40932">
              <w:rPr>
                <w:rFonts w:ascii="Arial" w:hAnsi="Arial" w:cs="Arial"/>
                <w:b/>
                <w:bCs/>
                <w:color w:val="000000"/>
              </w:rPr>
              <w:t>1.</w:t>
            </w:r>
            <w:r w:rsidR="00E83F43">
              <w:rPr>
                <w:rFonts w:ascii="Arial" w:hAnsi="Arial" w:cs="Arial"/>
                <w:b/>
                <w:bCs/>
                <w:color w:val="000000"/>
              </w:rPr>
              <w:t xml:space="preserve"> </w:t>
            </w:r>
            <w:r w:rsidR="00E83F43" w:rsidRPr="00E83F43">
              <w:rPr>
                <w:rFonts w:ascii="Arial" w:hAnsi="Arial" w:cs="Arial"/>
                <w:b/>
                <w:bCs/>
                <w:color w:val="000000"/>
              </w:rPr>
              <w:t>UBICACIÓN. - El inmueble este ubicado en el área urbana de la cuidad</w:t>
            </w:r>
          </w:p>
        </w:tc>
        <w:tc>
          <w:tcPr>
            <w:tcW w:w="3313" w:type="dxa"/>
          </w:tcPr>
          <w:p w14:paraId="199679FF" w14:textId="77777777" w:rsidR="00B40932" w:rsidRPr="00230BCB" w:rsidRDefault="00B40932" w:rsidP="00B40932">
            <w:pPr>
              <w:jc w:val="center"/>
              <w:rPr>
                <w:rFonts w:asciiTheme="minorHAnsi" w:hAnsiTheme="minorHAnsi" w:cstheme="minorHAnsi"/>
              </w:rPr>
            </w:pPr>
          </w:p>
        </w:tc>
        <w:tc>
          <w:tcPr>
            <w:tcW w:w="1152" w:type="dxa"/>
            <w:vAlign w:val="center"/>
          </w:tcPr>
          <w:p w14:paraId="3CD2DF43" w14:textId="77777777" w:rsidR="00B40932" w:rsidRPr="00230BCB" w:rsidRDefault="00B40932" w:rsidP="00B40932">
            <w:pPr>
              <w:jc w:val="center"/>
              <w:rPr>
                <w:rFonts w:asciiTheme="minorHAnsi" w:hAnsiTheme="minorHAnsi" w:cstheme="minorHAnsi"/>
              </w:rPr>
            </w:pPr>
          </w:p>
        </w:tc>
        <w:tc>
          <w:tcPr>
            <w:tcW w:w="1152" w:type="dxa"/>
          </w:tcPr>
          <w:p w14:paraId="00CBECF4" w14:textId="77777777" w:rsidR="00B40932" w:rsidRPr="00230BCB" w:rsidRDefault="00B40932" w:rsidP="00B40932">
            <w:pPr>
              <w:rPr>
                <w:rFonts w:asciiTheme="minorHAnsi" w:hAnsiTheme="minorHAnsi" w:cstheme="minorHAnsi"/>
              </w:rPr>
            </w:pPr>
          </w:p>
        </w:tc>
      </w:tr>
      <w:tr w:rsidR="00B40932" w:rsidRPr="00230BCB" w14:paraId="2BF276B8" w14:textId="77777777" w:rsidTr="00304257">
        <w:trPr>
          <w:trHeight w:val="70"/>
        </w:trPr>
        <w:tc>
          <w:tcPr>
            <w:tcW w:w="4894" w:type="dxa"/>
            <w:vAlign w:val="center"/>
          </w:tcPr>
          <w:p w14:paraId="73191D35" w14:textId="77777777" w:rsidR="006A72CE" w:rsidRDefault="006A72CE" w:rsidP="00B40932">
            <w:pPr>
              <w:rPr>
                <w:rFonts w:ascii="Arial" w:hAnsi="Arial" w:cs="Arial"/>
                <w:b/>
                <w:bCs/>
                <w:color w:val="000000"/>
              </w:rPr>
            </w:pPr>
          </w:p>
          <w:p w14:paraId="57ED0590" w14:textId="456FF50F" w:rsidR="006A72CE" w:rsidRPr="006A72CE" w:rsidRDefault="00B40932" w:rsidP="00B40932">
            <w:pPr>
              <w:rPr>
                <w:rFonts w:ascii="Arial" w:hAnsi="Arial" w:cs="Arial"/>
                <w:color w:val="000000"/>
              </w:rPr>
            </w:pPr>
            <w:r w:rsidRPr="00B40932">
              <w:rPr>
                <w:rFonts w:ascii="Arial" w:hAnsi="Arial" w:cs="Arial"/>
                <w:b/>
                <w:bCs/>
                <w:color w:val="000000"/>
              </w:rPr>
              <w:t>2.-</w:t>
            </w:r>
            <w:r>
              <w:rPr>
                <w:rFonts w:ascii="Arial" w:hAnsi="Arial" w:cs="Arial"/>
                <w:color w:val="000000"/>
              </w:rPr>
              <w:t xml:space="preserve"> </w:t>
            </w:r>
            <w:r w:rsidR="00E83F43" w:rsidRPr="00E83F43">
              <w:rPr>
                <w:rFonts w:ascii="Arial" w:hAnsi="Arial" w:cs="Arial"/>
                <w:color w:val="000000"/>
              </w:rPr>
              <w:t>SERVICIOS BÁSICOS. - El inmueble deberá contar con las instalacion de servicios de luz y agua</w:t>
            </w:r>
          </w:p>
        </w:tc>
        <w:tc>
          <w:tcPr>
            <w:tcW w:w="3313" w:type="dxa"/>
          </w:tcPr>
          <w:p w14:paraId="3AFB539C" w14:textId="77777777" w:rsidR="00B40932" w:rsidRPr="00230BCB" w:rsidRDefault="00B40932" w:rsidP="00B40932">
            <w:pPr>
              <w:jc w:val="center"/>
              <w:rPr>
                <w:rFonts w:asciiTheme="minorHAnsi" w:hAnsiTheme="minorHAnsi" w:cstheme="minorHAnsi"/>
              </w:rPr>
            </w:pPr>
          </w:p>
        </w:tc>
        <w:tc>
          <w:tcPr>
            <w:tcW w:w="1152" w:type="dxa"/>
            <w:vAlign w:val="center"/>
          </w:tcPr>
          <w:p w14:paraId="56C34988" w14:textId="77777777" w:rsidR="00B40932" w:rsidRPr="00230BCB" w:rsidRDefault="00B40932" w:rsidP="00B40932">
            <w:pPr>
              <w:jc w:val="center"/>
              <w:rPr>
                <w:rFonts w:asciiTheme="minorHAnsi" w:hAnsiTheme="minorHAnsi" w:cstheme="minorHAnsi"/>
              </w:rPr>
            </w:pPr>
          </w:p>
        </w:tc>
        <w:tc>
          <w:tcPr>
            <w:tcW w:w="1152" w:type="dxa"/>
          </w:tcPr>
          <w:p w14:paraId="1CE8D9A6" w14:textId="77777777" w:rsidR="00B40932" w:rsidRPr="00230BCB" w:rsidRDefault="00B40932" w:rsidP="00B40932">
            <w:pPr>
              <w:rPr>
                <w:rFonts w:asciiTheme="minorHAnsi" w:hAnsiTheme="minorHAnsi" w:cstheme="minorHAnsi"/>
              </w:rPr>
            </w:pPr>
          </w:p>
        </w:tc>
      </w:tr>
      <w:tr w:rsidR="00E83F43" w:rsidRPr="00230BCB" w14:paraId="30DF150B" w14:textId="77777777" w:rsidTr="00304257">
        <w:trPr>
          <w:trHeight w:val="70"/>
        </w:trPr>
        <w:tc>
          <w:tcPr>
            <w:tcW w:w="10512" w:type="dxa"/>
            <w:gridSpan w:val="4"/>
            <w:shd w:val="clear" w:color="auto" w:fill="BFBFBF" w:themeFill="background1" w:themeFillShade="BF"/>
            <w:vAlign w:val="center"/>
          </w:tcPr>
          <w:p w14:paraId="67728ED9" w14:textId="08B069F4" w:rsidR="00E83F43" w:rsidRPr="00F63297" w:rsidRDefault="00F63297" w:rsidP="00B40932">
            <w:pPr>
              <w:rPr>
                <w:rFonts w:asciiTheme="minorHAnsi" w:hAnsiTheme="minorHAnsi" w:cstheme="minorHAnsi"/>
                <w:b/>
                <w:bCs/>
              </w:rPr>
            </w:pPr>
            <w:r>
              <w:rPr>
                <w:rFonts w:ascii="Arial" w:hAnsi="Arial" w:cs="Arial"/>
                <w:b/>
                <w:bCs/>
                <w:color w:val="000000"/>
              </w:rPr>
              <w:t xml:space="preserve">3.- </w:t>
            </w:r>
            <w:r w:rsidR="00E83F43" w:rsidRPr="00F63297">
              <w:rPr>
                <w:rFonts w:ascii="Arial" w:hAnsi="Arial" w:cs="Arial"/>
                <w:b/>
                <w:bCs/>
                <w:color w:val="000000"/>
              </w:rPr>
              <w:t>ESTADO DE CONSERVACION: El inmueble se encuentre en buen estado de habitabilidad, conservación y cumplir con las siguientes características a las siguientes características:</w:t>
            </w:r>
          </w:p>
        </w:tc>
      </w:tr>
      <w:tr w:rsidR="00B40932" w:rsidRPr="00230BCB" w14:paraId="2C395428" w14:textId="77777777" w:rsidTr="00304257">
        <w:trPr>
          <w:trHeight w:val="70"/>
        </w:trPr>
        <w:tc>
          <w:tcPr>
            <w:tcW w:w="4894" w:type="dxa"/>
            <w:vAlign w:val="center"/>
          </w:tcPr>
          <w:p w14:paraId="77AB4C55" w14:textId="77777777" w:rsidR="00B40932" w:rsidRDefault="00F63297" w:rsidP="00B40932">
            <w:pPr>
              <w:rPr>
                <w:rFonts w:ascii="Arial" w:hAnsi="Arial" w:cs="Arial"/>
                <w:color w:val="000000"/>
              </w:rPr>
            </w:pPr>
            <w:r>
              <w:rPr>
                <w:rFonts w:ascii="Arial" w:hAnsi="Arial" w:cs="Arial"/>
                <w:b/>
                <w:bCs/>
                <w:color w:val="000000"/>
              </w:rPr>
              <w:t>a</w:t>
            </w:r>
            <w:r w:rsidR="00B40932" w:rsidRPr="00B40932">
              <w:rPr>
                <w:rFonts w:ascii="Arial" w:hAnsi="Arial" w:cs="Arial"/>
                <w:b/>
                <w:bCs/>
                <w:color w:val="000000"/>
              </w:rPr>
              <w:t>.-</w:t>
            </w:r>
            <w:r w:rsidR="00B40932">
              <w:rPr>
                <w:rFonts w:ascii="Arial" w:hAnsi="Arial" w:cs="Arial"/>
                <w:color w:val="000000"/>
              </w:rPr>
              <w:t xml:space="preserve"> </w:t>
            </w:r>
            <w:r w:rsidRPr="00F63297">
              <w:rPr>
                <w:rFonts w:ascii="Arial" w:hAnsi="Arial" w:cs="Arial"/>
                <w:color w:val="000000"/>
              </w:rPr>
              <w:t>Muros revocados y pintados</w:t>
            </w:r>
          </w:p>
          <w:p w14:paraId="6B3219B6" w14:textId="3DC18E3A" w:rsidR="00F63297" w:rsidRPr="00230BCB" w:rsidRDefault="00F63297" w:rsidP="00B40932">
            <w:pPr>
              <w:rPr>
                <w:rFonts w:asciiTheme="minorHAnsi" w:hAnsiTheme="minorHAnsi" w:cstheme="minorHAnsi"/>
                <w:b/>
                <w:bCs/>
                <w:highlight w:val="yellow"/>
              </w:rPr>
            </w:pPr>
          </w:p>
        </w:tc>
        <w:tc>
          <w:tcPr>
            <w:tcW w:w="3313" w:type="dxa"/>
          </w:tcPr>
          <w:p w14:paraId="7C11400B" w14:textId="77777777" w:rsidR="00B40932" w:rsidRPr="00230BCB" w:rsidRDefault="00B40932" w:rsidP="00B40932">
            <w:pPr>
              <w:jc w:val="center"/>
              <w:rPr>
                <w:rFonts w:asciiTheme="minorHAnsi" w:hAnsiTheme="minorHAnsi" w:cstheme="minorHAnsi"/>
              </w:rPr>
            </w:pPr>
          </w:p>
        </w:tc>
        <w:tc>
          <w:tcPr>
            <w:tcW w:w="1152" w:type="dxa"/>
            <w:vAlign w:val="center"/>
          </w:tcPr>
          <w:p w14:paraId="3CD2D99C" w14:textId="77777777" w:rsidR="00B40932" w:rsidRPr="00230BCB" w:rsidRDefault="00B40932" w:rsidP="00B40932">
            <w:pPr>
              <w:jc w:val="center"/>
              <w:rPr>
                <w:rFonts w:asciiTheme="minorHAnsi" w:hAnsiTheme="minorHAnsi" w:cstheme="minorHAnsi"/>
              </w:rPr>
            </w:pPr>
          </w:p>
        </w:tc>
        <w:tc>
          <w:tcPr>
            <w:tcW w:w="1152" w:type="dxa"/>
          </w:tcPr>
          <w:p w14:paraId="7FF319FF" w14:textId="77777777" w:rsidR="00B40932" w:rsidRPr="00230BCB" w:rsidRDefault="00B40932" w:rsidP="00B40932">
            <w:pPr>
              <w:rPr>
                <w:rFonts w:asciiTheme="minorHAnsi" w:hAnsiTheme="minorHAnsi" w:cstheme="minorHAnsi"/>
              </w:rPr>
            </w:pPr>
          </w:p>
        </w:tc>
      </w:tr>
      <w:tr w:rsidR="00B40932" w:rsidRPr="00230BCB" w14:paraId="4977D50A" w14:textId="77777777" w:rsidTr="00304257">
        <w:trPr>
          <w:trHeight w:val="70"/>
        </w:trPr>
        <w:tc>
          <w:tcPr>
            <w:tcW w:w="4894" w:type="dxa"/>
            <w:vAlign w:val="center"/>
          </w:tcPr>
          <w:p w14:paraId="6D840B42" w14:textId="77CF70F5" w:rsidR="00B40932" w:rsidRPr="00230BCB" w:rsidRDefault="00F63297" w:rsidP="00B40932">
            <w:pPr>
              <w:rPr>
                <w:rFonts w:asciiTheme="minorHAnsi" w:hAnsiTheme="minorHAnsi" w:cstheme="minorHAnsi"/>
                <w:b/>
                <w:bCs/>
                <w:highlight w:val="yellow"/>
              </w:rPr>
            </w:pPr>
            <w:r>
              <w:rPr>
                <w:rFonts w:ascii="Arial" w:hAnsi="Arial" w:cs="Arial"/>
                <w:b/>
                <w:bCs/>
                <w:color w:val="000000"/>
              </w:rPr>
              <w:t>b</w:t>
            </w:r>
            <w:r w:rsidR="00B40932" w:rsidRPr="00B40932">
              <w:rPr>
                <w:rFonts w:ascii="Arial" w:hAnsi="Arial" w:cs="Arial"/>
                <w:b/>
                <w:bCs/>
                <w:color w:val="000000"/>
              </w:rPr>
              <w:t>.-</w:t>
            </w:r>
            <w:r w:rsidR="00B40932">
              <w:rPr>
                <w:rFonts w:ascii="Arial" w:hAnsi="Arial" w:cs="Arial"/>
                <w:color w:val="000000"/>
              </w:rPr>
              <w:t xml:space="preserve"> </w:t>
            </w:r>
            <w:r w:rsidRPr="00F63297">
              <w:rPr>
                <w:rFonts w:ascii="Arial" w:hAnsi="Arial" w:cs="Arial"/>
                <w:color w:val="000000"/>
              </w:rPr>
              <w:t>Pisos completos de cerámica</w:t>
            </w:r>
          </w:p>
        </w:tc>
        <w:tc>
          <w:tcPr>
            <w:tcW w:w="3313" w:type="dxa"/>
          </w:tcPr>
          <w:p w14:paraId="18B7036C" w14:textId="77777777" w:rsidR="00B40932" w:rsidRDefault="00B40932" w:rsidP="00B40932">
            <w:pPr>
              <w:jc w:val="center"/>
              <w:rPr>
                <w:rFonts w:asciiTheme="minorHAnsi" w:hAnsiTheme="minorHAnsi" w:cstheme="minorHAnsi"/>
              </w:rPr>
            </w:pPr>
          </w:p>
          <w:p w14:paraId="7DB0DD2E" w14:textId="23CD5EB5" w:rsidR="008B78DC" w:rsidRPr="00230BCB" w:rsidRDefault="008B78DC" w:rsidP="00B40932">
            <w:pPr>
              <w:jc w:val="center"/>
              <w:rPr>
                <w:rFonts w:asciiTheme="minorHAnsi" w:hAnsiTheme="minorHAnsi" w:cstheme="minorHAnsi"/>
              </w:rPr>
            </w:pPr>
          </w:p>
        </w:tc>
        <w:tc>
          <w:tcPr>
            <w:tcW w:w="1152" w:type="dxa"/>
            <w:vAlign w:val="center"/>
          </w:tcPr>
          <w:p w14:paraId="052237CF" w14:textId="77777777" w:rsidR="00B40932" w:rsidRPr="00230BCB" w:rsidRDefault="00B40932" w:rsidP="00B40932">
            <w:pPr>
              <w:jc w:val="center"/>
              <w:rPr>
                <w:rFonts w:asciiTheme="minorHAnsi" w:hAnsiTheme="minorHAnsi" w:cstheme="minorHAnsi"/>
              </w:rPr>
            </w:pPr>
          </w:p>
        </w:tc>
        <w:tc>
          <w:tcPr>
            <w:tcW w:w="1152" w:type="dxa"/>
          </w:tcPr>
          <w:p w14:paraId="0CC3AAB0" w14:textId="77777777" w:rsidR="00B40932" w:rsidRPr="00230BCB" w:rsidRDefault="00B40932" w:rsidP="00B40932">
            <w:pPr>
              <w:rPr>
                <w:rFonts w:asciiTheme="minorHAnsi" w:hAnsiTheme="minorHAnsi" w:cstheme="minorHAnsi"/>
              </w:rPr>
            </w:pPr>
          </w:p>
        </w:tc>
      </w:tr>
      <w:tr w:rsidR="00B40932" w:rsidRPr="00230BCB" w14:paraId="7013119A" w14:textId="77777777" w:rsidTr="00304257">
        <w:trPr>
          <w:trHeight w:val="70"/>
        </w:trPr>
        <w:tc>
          <w:tcPr>
            <w:tcW w:w="4894" w:type="dxa"/>
            <w:vAlign w:val="center"/>
          </w:tcPr>
          <w:p w14:paraId="1534B5D4" w14:textId="685A64E7" w:rsidR="00B40932" w:rsidRPr="00230BCB" w:rsidRDefault="00F63297" w:rsidP="00B40932">
            <w:pPr>
              <w:rPr>
                <w:rFonts w:asciiTheme="minorHAnsi" w:hAnsiTheme="minorHAnsi" w:cstheme="minorHAnsi"/>
                <w:b/>
                <w:bCs/>
                <w:highlight w:val="yellow"/>
              </w:rPr>
            </w:pPr>
            <w:r>
              <w:rPr>
                <w:rFonts w:ascii="Arial" w:hAnsi="Arial" w:cs="Arial"/>
                <w:b/>
                <w:bCs/>
                <w:color w:val="000000"/>
              </w:rPr>
              <w:t>c</w:t>
            </w:r>
            <w:r w:rsidR="00B40932" w:rsidRPr="00B40932">
              <w:rPr>
                <w:rFonts w:ascii="Arial" w:hAnsi="Arial" w:cs="Arial"/>
                <w:b/>
                <w:bCs/>
                <w:color w:val="000000"/>
              </w:rPr>
              <w:t>.-</w:t>
            </w:r>
            <w:r w:rsidR="00B40932">
              <w:rPr>
                <w:rFonts w:ascii="Arial" w:hAnsi="Arial" w:cs="Arial"/>
                <w:color w:val="000000"/>
              </w:rPr>
              <w:t xml:space="preserve"> </w:t>
            </w:r>
            <w:r w:rsidRPr="00F63297">
              <w:rPr>
                <w:rFonts w:ascii="Arial" w:hAnsi="Arial" w:cs="Arial"/>
                <w:color w:val="000000"/>
              </w:rPr>
              <w:t>Focos y luminarias funcionando en el ambiente</w:t>
            </w:r>
          </w:p>
        </w:tc>
        <w:tc>
          <w:tcPr>
            <w:tcW w:w="3313" w:type="dxa"/>
          </w:tcPr>
          <w:p w14:paraId="02EC0C55" w14:textId="77777777" w:rsidR="00B40932" w:rsidRDefault="00B40932" w:rsidP="00B40932">
            <w:pPr>
              <w:jc w:val="center"/>
              <w:rPr>
                <w:rFonts w:asciiTheme="minorHAnsi" w:hAnsiTheme="minorHAnsi" w:cstheme="minorHAnsi"/>
              </w:rPr>
            </w:pPr>
          </w:p>
          <w:p w14:paraId="22304DA6" w14:textId="400B0C84" w:rsidR="008B78DC" w:rsidRPr="00230BCB" w:rsidRDefault="008B78DC" w:rsidP="00B40932">
            <w:pPr>
              <w:jc w:val="center"/>
              <w:rPr>
                <w:rFonts w:asciiTheme="minorHAnsi" w:hAnsiTheme="minorHAnsi" w:cstheme="minorHAnsi"/>
              </w:rPr>
            </w:pPr>
          </w:p>
        </w:tc>
        <w:tc>
          <w:tcPr>
            <w:tcW w:w="1152" w:type="dxa"/>
            <w:vAlign w:val="center"/>
          </w:tcPr>
          <w:p w14:paraId="321FA5A8" w14:textId="77777777" w:rsidR="00B40932" w:rsidRPr="00230BCB" w:rsidRDefault="00B40932" w:rsidP="00B40932">
            <w:pPr>
              <w:jc w:val="center"/>
              <w:rPr>
                <w:rFonts w:asciiTheme="minorHAnsi" w:hAnsiTheme="minorHAnsi" w:cstheme="minorHAnsi"/>
              </w:rPr>
            </w:pPr>
          </w:p>
        </w:tc>
        <w:tc>
          <w:tcPr>
            <w:tcW w:w="1152" w:type="dxa"/>
          </w:tcPr>
          <w:p w14:paraId="0322FB65" w14:textId="77777777" w:rsidR="00B40932" w:rsidRPr="00230BCB" w:rsidRDefault="00B40932" w:rsidP="00B40932">
            <w:pPr>
              <w:rPr>
                <w:rFonts w:asciiTheme="minorHAnsi" w:hAnsiTheme="minorHAnsi" w:cstheme="minorHAnsi"/>
              </w:rPr>
            </w:pPr>
          </w:p>
        </w:tc>
      </w:tr>
      <w:tr w:rsidR="00B40932" w:rsidRPr="00230BCB" w14:paraId="6F1D32BB" w14:textId="77777777" w:rsidTr="00304257">
        <w:trPr>
          <w:trHeight w:val="70"/>
        </w:trPr>
        <w:tc>
          <w:tcPr>
            <w:tcW w:w="4894" w:type="dxa"/>
            <w:vAlign w:val="center"/>
          </w:tcPr>
          <w:p w14:paraId="26973ED4" w14:textId="0812312A" w:rsidR="00B40932" w:rsidRPr="00230BCB" w:rsidRDefault="00F63297" w:rsidP="00B40932">
            <w:pPr>
              <w:rPr>
                <w:rFonts w:asciiTheme="minorHAnsi" w:hAnsiTheme="minorHAnsi" w:cstheme="minorHAnsi"/>
                <w:b/>
                <w:bCs/>
                <w:highlight w:val="yellow"/>
              </w:rPr>
            </w:pPr>
            <w:r>
              <w:rPr>
                <w:rFonts w:ascii="Arial" w:hAnsi="Arial" w:cs="Arial"/>
                <w:b/>
                <w:bCs/>
                <w:color w:val="000000"/>
              </w:rPr>
              <w:t>d</w:t>
            </w:r>
            <w:r w:rsidR="00B40932" w:rsidRPr="00B40932">
              <w:rPr>
                <w:rFonts w:ascii="Arial" w:hAnsi="Arial" w:cs="Arial"/>
                <w:b/>
                <w:bCs/>
                <w:color w:val="000000"/>
              </w:rPr>
              <w:t>.-</w:t>
            </w:r>
            <w:r w:rsidR="00B40932">
              <w:rPr>
                <w:rFonts w:ascii="Arial" w:hAnsi="Arial" w:cs="Arial"/>
                <w:color w:val="000000"/>
              </w:rPr>
              <w:t xml:space="preserve"> </w:t>
            </w:r>
            <w:r w:rsidRPr="00F63297">
              <w:rPr>
                <w:rFonts w:ascii="Arial" w:hAnsi="Arial" w:cs="Arial"/>
                <w:color w:val="000000"/>
              </w:rPr>
              <w:t>Puerta en buen estado de conservación y funcionamiento (puerta con seguro)</w:t>
            </w:r>
          </w:p>
        </w:tc>
        <w:tc>
          <w:tcPr>
            <w:tcW w:w="3313" w:type="dxa"/>
          </w:tcPr>
          <w:p w14:paraId="13521B91" w14:textId="77777777" w:rsidR="00B40932" w:rsidRPr="00230BCB" w:rsidRDefault="00B40932" w:rsidP="00B40932">
            <w:pPr>
              <w:jc w:val="center"/>
              <w:rPr>
                <w:rFonts w:asciiTheme="minorHAnsi" w:hAnsiTheme="minorHAnsi" w:cstheme="minorHAnsi"/>
              </w:rPr>
            </w:pPr>
          </w:p>
        </w:tc>
        <w:tc>
          <w:tcPr>
            <w:tcW w:w="1152" w:type="dxa"/>
            <w:vAlign w:val="center"/>
          </w:tcPr>
          <w:p w14:paraId="4FF84744" w14:textId="77777777" w:rsidR="00B40932" w:rsidRPr="00230BCB" w:rsidRDefault="00B40932" w:rsidP="00B40932">
            <w:pPr>
              <w:jc w:val="center"/>
              <w:rPr>
                <w:rFonts w:asciiTheme="minorHAnsi" w:hAnsiTheme="minorHAnsi" w:cstheme="minorHAnsi"/>
              </w:rPr>
            </w:pPr>
          </w:p>
        </w:tc>
        <w:tc>
          <w:tcPr>
            <w:tcW w:w="1152" w:type="dxa"/>
          </w:tcPr>
          <w:p w14:paraId="02D2E163" w14:textId="77777777" w:rsidR="00B40932" w:rsidRPr="00230BCB" w:rsidRDefault="00B40932" w:rsidP="00B40932">
            <w:pPr>
              <w:rPr>
                <w:rFonts w:asciiTheme="minorHAnsi" w:hAnsiTheme="minorHAnsi" w:cstheme="minorHAnsi"/>
              </w:rPr>
            </w:pPr>
          </w:p>
        </w:tc>
      </w:tr>
      <w:tr w:rsidR="00B40932" w:rsidRPr="00230BCB" w14:paraId="76D6A045" w14:textId="77777777" w:rsidTr="00304257">
        <w:trPr>
          <w:trHeight w:val="70"/>
        </w:trPr>
        <w:tc>
          <w:tcPr>
            <w:tcW w:w="4894" w:type="dxa"/>
            <w:vAlign w:val="center"/>
          </w:tcPr>
          <w:p w14:paraId="2E5E5A93" w14:textId="29AE5142" w:rsidR="00B40932" w:rsidRPr="00F63297" w:rsidRDefault="00F63297" w:rsidP="00B40932">
            <w:pPr>
              <w:rPr>
                <w:rFonts w:asciiTheme="minorHAnsi" w:hAnsiTheme="minorHAnsi" w:cstheme="minorHAnsi"/>
                <w:highlight w:val="yellow"/>
              </w:rPr>
            </w:pPr>
            <w:r w:rsidRPr="00F63297">
              <w:rPr>
                <w:rFonts w:asciiTheme="minorHAnsi" w:hAnsiTheme="minorHAnsi" w:cstheme="minorHAnsi"/>
                <w:b/>
                <w:bCs/>
              </w:rPr>
              <w:t>4.- ACCESIBILIDAD:</w:t>
            </w:r>
            <w:r w:rsidRPr="00F63297">
              <w:rPr>
                <w:rFonts w:asciiTheme="minorHAnsi" w:hAnsiTheme="minorHAnsi" w:cstheme="minorHAnsi"/>
              </w:rPr>
              <w:t xml:space="preserve"> El inmueble con acceso independiente</w:t>
            </w:r>
          </w:p>
        </w:tc>
        <w:tc>
          <w:tcPr>
            <w:tcW w:w="3313" w:type="dxa"/>
          </w:tcPr>
          <w:p w14:paraId="74C57D49" w14:textId="77777777" w:rsidR="00B40932" w:rsidRPr="00230BCB" w:rsidRDefault="00B40932" w:rsidP="00B40932">
            <w:pPr>
              <w:jc w:val="center"/>
              <w:rPr>
                <w:rFonts w:asciiTheme="minorHAnsi" w:hAnsiTheme="minorHAnsi" w:cstheme="minorHAnsi"/>
              </w:rPr>
            </w:pPr>
          </w:p>
        </w:tc>
        <w:tc>
          <w:tcPr>
            <w:tcW w:w="1152" w:type="dxa"/>
            <w:vAlign w:val="center"/>
          </w:tcPr>
          <w:p w14:paraId="57644916" w14:textId="77777777" w:rsidR="00B40932" w:rsidRPr="00230BCB" w:rsidRDefault="00B40932" w:rsidP="00B40932">
            <w:pPr>
              <w:jc w:val="center"/>
              <w:rPr>
                <w:rFonts w:asciiTheme="minorHAnsi" w:hAnsiTheme="minorHAnsi" w:cstheme="minorHAnsi"/>
              </w:rPr>
            </w:pPr>
          </w:p>
        </w:tc>
        <w:tc>
          <w:tcPr>
            <w:tcW w:w="1152" w:type="dxa"/>
          </w:tcPr>
          <w:p w14:paraId="3D54BCAA" w14:textId="77777777" w:rsidR="00B40932" w:rsidRPr="00230BCB" w:rsidRDefault="00B40932" w:rsidP="00B40932">
            <w:pPr>
              <w:rPr>
                <w:rFonts w:asciiTheme="minorHAnsi" w:hAnsiTheme="minorHAnsi" w:cstheme="minorHAnsi"/>
              </w:rPr>
            </w:pPr>
          </w:p>
        </w:tc>
      </w:tr>
      <w:tr w:rsidR="00B40932" w:rsidRPr="00230BCB" w14:paraId="33870134" w14:textId="77777777" w:rsidTr="00304257">
        <w:trPr>
          <w:trHeight w:val="70"/>
        </w:trPr>
        <w:tc>
          <w:tcPr>
            <w:tcW w:w="4894" w:type="dxa"/>
            <w:vAlign w:val="center"/>
          </w:tcPr>
          <w:p w14:paraId="753AE9E4" w14:textId="755386BC" w:rsidR="00B40932" w:rsidRPr="00230BCB" w:rsidRDefault="00F63297" w:rsidP="00B40932">
            <w:pPr>
              <w:rPr>
                <w:rFonts w:asciiTheme="minorHAnsi" w:hAnsiTheme="minorHAnsi" w:cstheme="minorHAnsi"/>
                <w:b/>
                <w:bCs/>
                <w:highlight w:val="yellow"/>
              </w:rPr>
            </w:pPr>
            <w:r w:rsidRPr="00F63297">
              <w:rPr>
                <w:rFonts w:ascii="Arial" w:hAnsi="Arial" w:cs="Arial"/>
                <w:b/>
                <w:bCs/>
                <w:color w:val="000000"/>
              </w:rPr>
              <w:t>5</w:t>
            </w:r>
            <w:r w:rsidR="00B40932" w:rsidRPr="00F63297">
              <w:rPr>
                <w:rFonts w:ascii="Arial" w:hAnsi="Arial" w:cs="Arial"/>
                <w:b/>
                <w:bCs/>
                <w:color w:val="000000"/>
              </w:rPr>
              <w:t xml:space="preserve">.- </w:t>
            </w:r>
            <w:r w:rsidRPr="00F63297">
              <w:rPr>
                <w:rFonts w:ascii="Arial" w:hAnsi="Arial" w:cs="Arial"/>
                <w:b/>
                <w:bCs/>
                <w:color w:val="000000"/>
              </w:rPr>
              <w:t>DOCUMENTACION REQUERIDA:</w:t>
            </w:r>
            <w:r w:rsidRPr="00F63297">
              <w:rPr>
                <w:rFonts w:ascii="Arial" w:hAnsi="Arial" w:cs="Arial"/>
                <w:color w:val="000000"/>
              </w:rPr>
              <w:t xml:space="preserve"> El proponente deberá presentar factura de algún servicio básico para constatar testimonio de derecho propietario. En caso de adjudicación deberá </w:t>
            </w:r>
            <w:r w:rsidRPr="00F63297">
              <w:rPr>
                <w:rFonts w:ascii="Arial" w:hAnsi="Arial" w:cs="Arial"/>
                <w:color w:val="000000"/>
              </w:rPr>
              <w:lastRenderedPageBreak/>
              <w:t>presentar todos los documentos de derecho propietario en copia simple</w:t>
            </w:r>
          </w:p>
        </w:tc>
        <w:tc>
          <w:tcPr>
            <w:tcW w:w="3313" w:type="dxa"/>
          </w:tcPr>
          <w:p w14:paraId="3E4EEF0D" w14:textId="77777777" w:rsidR="00B40932" w:rsidRDefault="00B40932" w:rsidP="00B40932">
            <w:pPr>
              <w:jc w:val="center"/>
              <w:rPr>
                <w:rFonts w:asciiTheme="minorHAnsi" w:hAnsiTheme="minorHAnsi" w:cstheme="minorHAnsi"/>
              </w:rPr>
            </w:pPr>
          </w:p>
          <w:p w14:paraId="702BBCB2" w14:textId="34A1CD54" w:rsidR="008B78DC" w:rsidRPr="00230BCB" w:rsidRDefault="008B78DC" w:rsidP="00B40932">
            <w:pPr>
              <w:jc w:val="center"/>
              <w:rPr>
                <w:rFonts w:asciiTheme="minorHAnsi" w:hAnsiTheme="minorHAnsi" w:cstheme="minorHAnsi"/>
              </w:rPr>
            </w:pPr>
          </w:p>
        </w:tc>
        <w:tc>
          <w:tcPr>
            <w:tcW w:w="1152" w:type="dxa"/>
            <w:vAlign w:val="center"/>
          </w:tcPr>
          <w:p w14:paraId="58F2F605" w14:textId="77777777" w:rsidR="00B40932" w:rsidRPr="00230BCB" w:rsidRDefault="00B40932" w:rsidP="00B40932">
            <w:pPr>
              <w:jc w:val="center"/>
              <w:rPr>
                <w:rFonts w:asciiTheme="minorHAnsi" w:hAnsiTheme="minorHAnsi" w:cstheme="minorHAnsi"/>
              </w:rPr>
            </w:pPr>
          </w:p>
        </w:tc>
        <w:tc>
          <w:tcPr>
            <w:tcW w:w="1152" w:type="dxa"/>
          </w:tcPr>
          <w:p w14:paraId="7BD4F34E" w14:textId="77777777" w:rsidR="00B40932" w:rsidRPr="00230BCB" w:rsidRDefault="00B40932" w:rsidP="00B40932">
            <w:pPr>
              <w:rPr>
                <w:rFonts w:asciiTheme="minorHAnsi" w:hAnsiTheme="minorHAnsi" w:cstheme="minorHAnsi"/>
              </w:rPr>
            </w:pPr>
          </w:p>
        </w:tc>
      </w:tr>
      <w:tr w:rsidR="00B40932" w:rsidRPr="00230BCB" w14:paraId="6F01B12E" w14:textId="77777777" w:rsidTr="00304257">
        <w:trPr>
          <w:trHeight w:val="70"/>
        </w:trPr>
        <w:tc>
          <w:tcPr>
            <w:tcW w:w="4894" w:type="dxa"/>
            <w:vAlign w:val="center"/>
          </w:tcPr>
          <w:p w14:paraId="25BBDD58" w14:textId="6948802C" w:rsidR="00B40932" w:rsidRPr="00B40932" w:rsidRDefault="00F63297" w:rsidP="00B40932">
            <w:pPr>
              <w:rPr>
                <w:rFonts w:ascii="Arial" w:hAnsi="Arial" w:cs="Arial"/>
                <w:b/>
                <w:bCs/>
                <w:color w:val="000000"/>
              </w:rPr>
            </w:pPr>
            <w:r w:rsidRPr="00F63297">
              <w:rPr>
                <w:rFonts w:ascii="Arial" w:hAnsi="Arial" w:cs="Arial"/>
                <w:b/>
                <w:bCs/>
                <w:color w:val="000000"/>
              </w:rPr>
              <w:t>6</w:t>
            </w:r>
            <w:r w:rsidR="00B40932" w:rsidRPr="00F63297">
              <w:rPr>
                <w:rFonts w:ascii="Arial" w:hAnsi="Arial" w:cs="Arial"/>
                <w:b/>
                <w:bCs/>
                <w:color w:val="000000"/>
              </w:rPr>
              <w:t xml:space="preserve">.- </w:t>
            </w:r>
            <w:r w:rsidRPr="00F63297">
              <w:rPr>
                <w:rFonts w:ascii="Arial" w:hAnsi="Arial" w:cs="Arial"/>
                <w:b/>
                <w:bCs/>
                <w:color w:val="000000"/>
              </w:rPr>
              <w:t>SUPERFICIE:</w:t>
            </w:r>
            <w:r w:rsidRPr="00F63297">
              <w:rPr>
                <w:rFonts w:ascii="Arial" w:hAnsi="Arial" w:cs="Arial"/>
                <w:color w:val="000000"/>
              </w:rPr>
              <w:t xml:space="preserve"> El inmueble cuente con una superficie útil de 30 m2 aprox. (2 ambientes)</w:t>
            </w:r>
          </w:p>
        </w:tc>
        <w:tc>
          <w:tcPr>
            <w:tcW w:w="3313" w:type="dxa"/>
          </w:tcPr>
          <w:p w14:paraId="2650DC50" w14:textId="77777777" w:rsidR="00B40932" w:rsidRDefault="00B40932" w:rsidP="00B40932">
            <w:pPr>
              <w:jc w:val="center"/>
              <w:rPr>
                <w:rFonts w:asciiTheme="minorHAnsi" w:hAnsiTheme="minorHAnsi" w:cstheme="minorHAnsi"/>
              </w:rPr>
            </w:pPr>
          </w:p>
          <w:p w14:paraId="332740E7" w14:textId="7535A6E7" w:rsidR="008B78DC" w:rsidRPr="00230BCB" w:rsidRDefault="008B78DC" w:rsidP="00B40932">
            <w:pPr>
              <w:jc w:val="center"/>
              <w:rPr>
                <w:rFonts w:asciiTheme="minorHAnsi" w:hAnsiTheme="minorHAnsi" w:cstheme="minorHAnsi"/>
              </w:rPr>
            </w:pPr>
          </w:p>
        </w:tc>
        <w:tc>
          <w:tcPr>
            <w:tcW w:w="1152" w:type="dxa"/>
            <w:vAlign w:val="center"/>
          </w:tcPr>
          <w:p w14:paraId="03F19FC9" w14:textId="77777777" w:rsidR="00B40932" w:rsidRPr="00230BCB" w:rsidRDefault="00B40932" w:rsidP="00B40932">
            <w:pPr>
              <w:jc w:val="center"/>
              <w:rPr>
                <w:rFonts w:asciiTheme="minorHAnsi" w:hAnsiTheme="minorHAnsi" w:cstheme="minorHAnsi"/>
              </w:rPr>
            </w:pPr>
          </w:p>
        </w:tc>
        <w:tc>
          <w:tcPr>
            <w:tcW w:w="1152" w:type="dxa"/>
          </w:tcPr>
          <w:p w14:paraId="678B8888" w14:textId="77777777" w:rsidR="00B40932" w:rsidRPr="00230BCB" w:rsidRDefault="00B40932" w:rsidP="00B40932">
            <w:pPr>
              <w:rPr>
                <w:rFonts w:asciiTheme="minorHAnsi" w:hAnsiTheme="minorHAnsi" w:cstheme="minorHAnsi"/>
              </w:rPr>
            </w:pPr>
          </w:p>
        </w:tc>
      </w:tr>
      <w:tr w:rsidR="00B40932" w:rsidRPr="00230BCB" w14:paraId="746C2EB1" w14:textId="77777777" w:rsidTr="00304257">
        <w:trPr>
          <w:trHeight w:val="70"/>
        </w:trPr>
        <w:tc>
          <w:tcPr>
            <w:tcW w:w="4894" w:type="dxa"/>
            <w:vAlign w:val="center"/>
          </w:tcPr>
          <w:p w14:paraId="5D460A1F" w14:textId="18030842" w:rsidR="00B40932" w:rsidRPr="00230BCB" w:rsidRDefault="00F63297" w:rsidP="00B40932">
            <w:pPr>
              <w:rPr>
                <w:rFonts w:asciiTheme="minorHAnsi" w:hAnsiTheme="minorHAnsi" w:cstheme="minorHAnsi"/>
                <w:b/>
                <w:bCs/>
                <w:highlight w:val="yellow"/>
              </w:rPr>
            </w:pPr>
            <w:r w:rsidRPr="00F63297">
              <w:rPr>
                <w:rFonts w:ascii="Arial" w:hAnsi="Arial" w:cs="Arial"/>
                <w:b/>
                <w:bCs/>
                <w:color w:val="000000"/>
              </w:rPr>
              <w:t>7</w:t>
            </w:r>
            <w:r w:rsidR="00B40932" w:rsidRPr="00F63297">
              <w:rPr>
                <w:rFonts w:ascii="Arial" w:hAnsi="Arial" w:cs="Arial"/>
                <w:b/>
                <w:bCs/>
                <w:color w:val="000000"/>
              </w:rPr>
              <w:t xml:space="preserve">.- </w:t>
            </w:r>
            <w:r w:rsidRPr="00F63297">
              <w:rPr>
                <w:rFonts w:ascii="Arial" w:hAnsi="Arial" w:cs="Arial"/>
                <w:b/>
                <w:bCs/>
                <w:color w:val="000000"/>
              </w:rPr>
              <w:t>DISPONIBILIDAD:</w:t>
            </w:r>
            <w:r w:rsidRPr="00F63297">
              <w:rPr>
                <w:rFonts w:ascii="Arial" w:hAnsi="Arial" w:cs="Arial"/>
                <w:color w:val="000000"/>
              </w:rPr>
              <w:t xml:space="preserve"> El inmueble se encuentra con disponibilidad de ser ocupado desde la fecha que se adjudique</w:t>
            </w:r>
          </w:p>
        </w:tc>
        <w:tc>
          <w:tcPr>
            <w:tcW w:w="3313" w:type="dxa"/>
          </w:tcPr>
          <w:p w14:paraId="0BC88D4A" w14:textId="77777777" w:rsidR="00B40932" w:rsidRDefault="00B40932" w:rsidP="00B40932">
            <w:pPr>
              <w:jc w:val="center"/>
              <w:rPr>
                <w:rFonts w:asciiTheme="minorHAnsi" w:hAnsiTheme="minorHAnsi" w:cstheme="minorHAnsi"/>
              </w:rPr>
            </w:pPr>
          </w:p>
          <w:p w14:paraId="62FF261E" w14:textId="0720AE3A" w:rsidR="008B78DC" w:rsidRPr="00230BCB" w:rsidRDefault="008B78DC" w:rsidP="00B40932">
            <w:pPr>
              <w:jc w:val="center"/>
              <w:rPr>
                <w:rFonts w:asciiTheme="minorHAnsi" w:hAnsiTheme="minorHAnsi" w:cstheme="minorHAnsi"/>
              </w:rPr>
            </w:pPr>
          </w:p>
        </w:tc>
        <w:tc>
          <w:tcPr>
            <w:tcW w:w="1152" w:type="dxa"/>
            <w:vAlign w:val="center"/>
          </w:tcPr>
          <w:p w14:paraId="71664B73" w14:textId="77777777" w:rsidR="00B40932" w:rsidRPr="00230BCB" w:rsidRDefault="00B40932" w:rsidP="00B40932">
            <w:pPr>
              <w:jc w:val="center"/>
              <w:rPr>
                <w:rFonts w:asciiTheme="minorHAnsi" w:hAnsiTheme="minorHAnsi" w:cstheme="minorHAnsi"/>
              </w:rPr>
            </w:pPr>
          </w:p>
        </w:tc>
        <w:tc>
          <w:tcPr>
            <w:tcW w:w="1152" w:type="dxa"/>
          </w:tcPr>
          <w:p w14:paraId="7C6972F5" w14:textId="77777777" w:rsidR="00B40932" w:rsidRPr="00230BCB" w:rsidRDefault="00B40932" w:rsidP="00B40932">
            <w:pPr>
              <w:rPr>
                <w:rFonts w:asciiTheme="minorHAnsi" w:hAnsiTheme="minorHAnsi" w:cstheme="minorHAnsi"/>
              </w:rPr>
            </w:pPr>
          </w:p>
        </w:tc>
      </w:tr>
      <w:tr w:rsidR="00F63297" w:rsidRPr="00230BCB" w14:paraId="628002DD" w14:textId="77777777" w:rsidTr="00304257">
        <w:trPr>
          <w:trHeight w:val="263"/>
        </w:trPr>
        <w:tc>
          <w:tcPr>
            <w:tcW w:w="10512" w:type="dxa"/>
            <w:gridSpan w:val="4"/>
            <w:shd w:val="clear" w:color="auto" w:fill="BFBFBF" w:themeFill="background1" w:themeFillShade="BF"/>
            <w:vAlign w:val="center"/>
          </w:tcPr>
          <w:p w14:paraId="35358D71" w14:textId="62674B5D" w:rsidR="00F63297" w:rsidRPr="00304257" w:rsidRDefault="00F63297" w:rsidP="00B40932">
            <w:pPr>
              <w:rPr>
                <w:rFonts w:ascii="Arial" w:hAnsi="Arial" w:cs="Arial"/>
                <w:b/>
                <w:bCs/>
                <w:color w:val="000000"/>
              </w:rPr>
            </w:pPr>
            <w:r>
              <w:rPr>
                <w:rFonts w:ascii="Arial" w:hAnsi="Arial" w:cs="Arial"/>
                <w:b/>
                <w:bCs/>
                <w:color w:val="000000"/>
              </w:rPr>
              <w:t xml:space="preserve">8.- </w:t>
            </w:r>
            <w:r w:rsidRPr="00F63297">
              <w:rPr>
                <w:rFonts w:ascii="Arial" w:hAnsi="Arial" w:cs="Arial"/>
                <w:b/>
                <w:bCs/>
                <w:color w:val="000000"/>
              </w:rPr>
              <w:t>TIEMPO DE ALQUILER</w:t>
            </w:r>
          </w:p>
        </w:tc>
      </w:tr>
      <w:tr w:rsidR="00B40932" w:rsidRPr="00230BCB" w14:paraId="696A8ADD" w14:textId="77777777" w:rsidTr="00304257">
        <w:trPr>
          <w:trHeight w:val="70"/>
        </w:trPr>
        <w:tc>
          <w:tcPr>
            <w:tcW w:w="4894" w:type="dxa"/>
            <w:vAlign w:val="center"/>
          </w:tcPr>
          <w:p w14:paraId="63FAB7D1" w14:textId="3007117F" w:rsidR="00B40932" w:rsidRPr="00230BCB" w:rsidRDefault="00F63297" w:rsidP="00B40932">
            <w:pPr>
              <w:rPr>
                <w:rFonts w:asciiTheme="minorHAnsi" w:hAnsiTheme="minorHAnsi" w:cstheme="minorHAnsi"/>
                <w:b/>
                <w:bCs/>
                <w:highlight w:val="yellow"/>
              </w:rPr>
            </w:pPr>
            <w:r>
              <w:rPr>
                <w:rFonts w:ascii="Arial" w:hAnsi="Arial" w:cs="Arial"/>
                <w:color w:val="000000"/>
              </w:rPr>
              <w:t xml:space="preserve">a.- </w:t>
            </w:r>
            <w:r w:rsidRPr="00F63297">
              <w:rPr>
                <w:rFonts w:ascii="Arial" w:hAnsi="Arial" w:cs="Arial"/>
                <w:color w:val="000000"/>
              </w:rPr>
              <w:t>El tiempo del servicio del alquiler es de 2 años calendario con disponibilidad de ampliación de acuerdo a la necesidad de la CSBP. El alquiler correrá a partir de la fecha de la entrega del inmueble, fecha que se coordinará por la CSBP y el propietario del inmueble</w:t>
            </w:r>
          </w:p>
        </w:tc>
        <w:tc>
          <w:tcPr>
            <w:tcW w:w="3313" w:type="dxa"/>
          </w:tcPr>
          <w:p w14:paraId="246ABD78" w14:textId="77777777" w:rsidR="00B40932" w:rsidRPr="00230BCB" w:rsidRDefault="00B40932" w:rsidP="00B40932">
            <w:pPr>
              <w:jc w:val="center"/>
              <w:rPr>
                <w:rFonts w:asciiTheme="minorHAnsi" w:hAnsiTheme="minorHAnsi" w:cstheme="minorHAnsi"/>
              </w:rPr>
            </w:pPr>
          </w:p>
        </w:tc>
        <w:tc>
          <w:tcPr>
            <w:tcW w:w="1152" w:type="dxa"/>
            <w:vAlign w:val="center"/>
          </w:tcPr>
          <w:p w14:paraId="2DF377B1" w14:textId="77777777" w:rsidR="00B40932" w:rsidRPr="00230BCB" w:rsidRDefault="00B40932" w:rsidP="00B40932">
            <w:pPr>
              <w:jc w:val="center"/>
              <w:rPr>
                <w:rFonts w:asciiTheme="minorHAnsi" w:hAnsiTheme="minorHAnsi" w:cstheme="minorHAnsi"/>
              </w:rPr>
            </w:pPr>
          </w:p>
        </w:tc>
        <w:tc>
          <w:tcPr>
            <w:tcW w:w="1152" w:type="dxa"/>
          </w:tcPr>
          <w:p w14:paraId="704385A2" w14:textId="77777777" w:rsidR="00B40932" w:rsidRPr="00230BCB" w:rsidRDefault="00B40932" w:rsidP="00B40932">
            <w:pPr>
              <w:rPr>
                <w:rFonts w:asciiTheme="minorHAnsi" w:hAnsiTheme="minorHAnsi" w:cstheme="minorHAnsi"/>
              </w:rPr>
            </w:pPr>
          </w:p>
        </w:tc>
      </w:tr>
      <w:tr w:rsidR="00B40932" w:rsidRPr="00230BCB" w14:paraId="13CD35A4" w14:textId="77777777" w:rsidTr="00304257">
        <w:trPr>
          <w:trHeight w:val="70"/>
        </w:trPr>
        <w:tc>
          <w:tcPr>
            <w:tcW w:w="4894" w:type="dxa"/>
            <w:vAlign w:val="center"/>
          </w:tcPr>
          <w:p w14:paraId="648BD9CD" w14:textId="11748161" w:rsidR="00B40932" w:rsidRPr="00F63297" w:rsidRDefault="00F63297" w:rsidP="00B40932">
            <w:pPr>
              <w:rPr>
                <w:rFonts w:asciiTheme="minorHAnsi" w:hAnsiTheme="minorHAnsi" w:cstheme="minorHAnsi"/>
                <w:highlight w:val="yellow"/>
              </w:rPr>
            </w:pPr>
            <w:r>
              <w:rPr>
                <w:rFonts w:ascii="Arial" w:hAnsi="Arial" w:cs="Arial"/>
                <w:color w:val="000000"/>
              </w:rPr>
              <w:t xml:space="preserve">b.- </w:t>
            </w:r>
            <w:r w:rsidRPr="00F63297">
              <w:rPr>
                <w:rFonts w:ascii="Arial" w:hAnsi="Arial" w:cs="Arial"/>
                <w:color w:val="000000"/>
              </w:rPr>
              <w:t>El canon de alquiler pactado por el alquiler mensual será cancelado en moneda nacional (bs) previa certificación de conformidad y la entrega de la nota fiscal de ley por el propietario, concluido el mes.</w:t>
            </w:r>
          </w:p>
        </w:tc>
        <w:tc>
          <w:tcPr>
            <w:tcW w:w="3313" w:type="dxa"/>
          </w:tcPr>
          <w:p w14:paraId="642F6955" w14:textId="77777777" w:rsidR="00B40932" w:rsidRPr="00230BCB" w:rsidRDefault="00B40932" w:rsidP="00B40932">
            <w:pPr>
              <w:jc w:val="center"/>
              <w:rPr>
                <w:rFonts w:asciiTheme="minorHAnsi" w:hAnsiTheme="minorHAnsi" w:cstheme="minorHAnsi"/>
              </w:rPr>
            </w:pPr>
          </w:p>
        </w:tc>
        <w:tc>
          <w:tcPr>
            <w:tcW w:w="1152" w:type="dxa"/>
            <w:vAlign w:val="center"/>
          </w:tcPr>
          <w:p w14:paraId="09E8D63F" w14:textId="77777777" w:rsidR="00B40932" w:rsidRPr="00230BCB" w:rsidRDefault="00B40932" w:rsidP="00B40932">
            <w:pPr>
              <w:jc w:val="center"/>
              <w:rPr>
                <w:rFonts w:asciiTheme="minorHAnsi" w:hAnsiTheme="minorHAnsi" w:cstheme="minorHAnsi"/>
              </w:rPr>
            </w:pPr>
          </w:p>
        </w:tc>
        <w:tc>
          <w:tcPr>
            <w:tcW w:w="1152" w:type="dxa"/>
          </w:tcPr>
          <w:p w14:paraId="446FE5BC" w14:textId="77777777" w:rsidR="00B40932" w:rsidRPr="00230BCB" w:rsidRDefault="00B40932" w:rsidP="00B40932">
            <w:pPr>
              <w:rPr>
                <w:rFonts w:asciiTheme="minorHAnsi" w:hAnsiTheme="minorHAnsi" w:cstheme="minorHAnsi"/>
              </w:rPr>
            </w:pPr>
          </w:p>
        </w:tc>
      </w:tr>
    </w:tbl>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F052152" w14:textId="22DC0236" w:rsidR="00304257" w:rsidRPr="00304257" w:rsidRDefault="00CA7C04" w:rsidP="00387CDC">
      <w:pPr>
        <w:pStyle w:val="Norma"/>
        <w:pBdr>
          <w:bottom w:val="single" w:sz="12" w:space="1" w:color="auto"/>
        </w:pBdr>
        <w:rPr>
          <w:rFonts w:eastAsia="Calibri"/>
        </w:rPr>
      </w:pPr>
      <w:r w:rsidRPr="001430C8">
        <w:rPr>
          <w:rFonts w:eastAsia="Calibri"/>
        </w:rPr>
        <w:t xml:space="preserve">La presente propuesta debe ser presentada como plazo máximo hasta el día </w:t>
      </w:r>
      <w:r w:rsidR="00F656B1">
        <w:rPr>
          <w:rFonts w:eastAsia="Calibri"/>
          <w:b/>
          <w:bCs/>
        </w:rPr>
        <w:t xml:space="preserve">miércoles </w:t>
      </w:r>
      <w:r w:rsidR="00304257">
        <w:rPr>
          <w:rFonts w:eastAsia="Calibri"/>
          <w:b/>
          <w:bCs/>
        </w:rPr>
        <w:t>24</w:t>
      </w:r>
      <w:r w:rsidRPr="001430C8">
        <w:rPr>
          <w:rFonts w:eastAsia="Calibri"/>
          <w:b/>
          <w:bCs/>
        </w:rPr>
        <w:t xml:space="preserve"> de </w:t>
      </w:r>
      <w:r w:rsidR="00304257">
        <w:rPr>
          <w:rFonts w:eastAsia="Calibri"/>
          <w:b/>
          <w:bCs/>
        </w:rPr>
        <w:t>mayo</w:t>
      </w:r>
      <w:r w:rsidR="00BB03B8">
        <w:rPr>
          <w:rFonts w:eastAsia="Calibri"/>
          <w:b/>
          <w:bCs/>
        </w:rPr>
        <w:t xml:space="preserve"> </w:t>
      </w:r>
      <w:r w:rsidRPr="001430C8">
        <w:rPr>
          <w:rFonts w:eastAsia="Calibri"/>
          <w:b/>
          <w:bCs/>
        </w:rPr>
        <w:t>a horas 1</w:t>
      </w:r>
      <w:r w:rsidR="0060417D">
        <w:rPr>
          <w:rFonts w:eastAsia="Calibri"/>
          <w:b/>
          <w:bCs/>
        </w:rPr>
        <w:t>5</w:t>
      </w:r>
      <w:r w:rsidRPr="001430C8">
        <w:rPr>
          <w:rFonts w:eastAsia="Calibri"/>
          <w:b/>
          <w:bCs/>
        </w:rPr>
        <w:t>:</w:t>
      </w:r>
      <w:r w:rsidR="0060417D">
        <w:rPr>
          <w:rFonts w:eastAsia="Calibri"/>
          <w:b/>
          <w:bCs/>
        </w:rPr>
        <w:t>0</w:t>
      </w:r>
      <w:r w:rsidRPr="001430C8">
        <w:rPr>
          <w:rFonts w:eastAsia="Calibri"/>
          <w:b/>
          <w:bCs/>
        </w:rPr>
        <w:t>0</w:t>
      </w:r>
      <w:r w:rsidRPr="001430C8">
        <w:rPr>
          <w:rFonts w:eastAsia="Calibri"/>
        </w:rPr>
        <w:t xml:space="preserve"> vía correo electrónico a la dirección: </w:t>
      </w:r>
      <w:hyperlink r:id="rId16" w:history="1">
        <w:r w:rsidR="00BB03B8" w:rsidRPr="0003350E">
          <w:rPr>
            <w:rStyle w:val="Hipervnculo"/>
            <w:rFonts w:asciiTheme="minorHAnsi" w:eastAsia="Calibri" w:hAnsiTheme="minorHAnsi" w:cstheme="minorHAnsi"/>
            <w:kern w:val="2"/>
            <w14:ligatures w14:val="standard"/>
          </w:rPr>
          <w:t>esmeralda.rios@csbp.com.bo</w:t>
        </w:r>
      </w:hyperlink>
      <w:r w:rsidR="00BB03B8">
        <w:rPr>
          <w:rFonts w:eastAsia="Calibri"/>
        </w:rPr>
        <w:t xml:space="preserve"> </w:t>
      </w:r>
      <w:proofErr w:type="spellStart"/>
      <w:r w:rsidR="00BB03B8">
        <w:rPr>
          <w:rFonts w:eastAsia="Calibri"/>
        </w:rPr>
        <w:t>ó</w:t>
      </w:r>
      <w:proofErr w:type="spellEnd"/>
      <w:r w:rsidR="00BB03B8">
        <w:rPr>
          <w:rFonts w:eastAsia="Calibri"/>
        </w:rPr>
        <w:t xml:space="preserve"> en físico en sobre cerrado.</w:t>
      </w:r>
    </w:p>
    <w:p w14:paraId="20B90933" w14:textId="6E6E66E0" w:rsidR="00304257" w:rsidRDefault="00304257" w:rsidP="00A74342">
      <w:pPr>
        <w:shd w:val="clear" w:color="auto" w:fill="FFFFFF"/>
        <w:jc w:val="center"/>
        <w:rPr>
          <w:noProof/>
        </w:rPr>
      </w:pPr>
    </w:p>
    <w:p w14:paraId="34AC8138" w14:textId="77777777" w:rsidR="00955D74" w:rsidRDefault="00955D74" w:rsidP="00A74342">
      <w:pPr>
        <w:shd w:val="clear" w:color="auto" w:fill="FFFFFF"/>
        <w:jc w:val="center"/>
        <w:rPr>
          <w:noProof/>
        </w:rPr>
      </w:pPr>
    </w:p>
    <w:p w14:paraId="1540D575" w14:textId="77777777" w:rsidR="00955D74" w:rsidRDefault="00955D74" w:rsidP="00A74342">
      <w:pPr>
        <w:shd w:val="clear" w:color="auto" w:fill="FFFFFF"/>
        <w:jc w:val="center"/>
        <w:rPr>
          <w:noProof/>
        </w:rPr>
      </w:pPr>
    </w:p>
    <w:p w14:paraId="6ADE71EE" w14:textId="77777777" w:rsidR="00955D74" w:rsidRDefault="00955D74" w:rsidP="00A74342">
      <w:pPr>
        <w:shd w:val="clear" w:color="auto" w:fill="FFFFFF"/>
        <w:jc w:val="center"/>
        <w:rPr>
          <w:rFonts w:asciiTheme="minorHAnsi" w:hAnsiTheme="minorHAnsi" w:cstheme="minorHAnsi"/>
          <w:b/>
          <w:sz w:val="22"/>
          <w:szCs w:val="22"/>
        </w:rPr>
      </w:pPr>
    </w:p>
    <w:p w14:paraId="717B3A9E" w14:textId="27EDB90E" w:rsidR="00CA7C04"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w:t>
      </w:r>
    </w:p>
    <w:p w14:paraId="4E378EAF" w14:textId="77777777" w:rsidR="00304257" w:rsidRPr="001430C8" w:rsidRDefault="00304257" w:rsidP="00CA7C04">
      <w:pPr>
        <w:shd w:val="clear" w:color="auto" w:fill="FFFFFF"/>
        <w:jc w:val="center"/>
        <w:rPr>
          <w:rFonts w:asciiTheme="minorHAnsi" w:hAnsiTheme="minorHAnsi" w:cstheme="minorHAnsi"/>
          <w:b/>
          <w:sz w:val="22"/>
          <w:szCs w:val="22"/>
        </w:rPr>
      </w:pP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E6C54C" w14:textId="77777777" w:rsid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p w14:paraId="5494F702" w14:textId="647508FD" w:rsidR="00184387" w:rsidRPr="0061606D" w:rsidRDefault="00184387" w:rsidP="0061606D">
            <w:pPr>
              <w:rPr>
                <w:rFonts w:asciiTheme="minorHAnsi" w:hAnsiTheme="minorHAnsi" w:cstheme="minorHAnsi"/>
                <w:lang w:val="es-BO" w:eastAsia="es-BO"/>
              </w:rPr>
            </w:pPr>
          </w:p>
        </w:tc>
      </w:tr>
      <w:tr w:rsidR="00304257" w:rsidRPr="0061606D" w14:paraId="6CB26D3C" w14:textId="77777777" w:rsidTr="0061606D">
        <w:trPr>
          <w:trHeight w:val="273"/>
        </w:trPr>
        <w:tc>
          <w:tcPr>
            <w:tcW w:w="5103" w:type="dxa"/>
            <w:gridSpan w:val="4"/>
            <w:tcBorders>
              <w:top w:val="nil"/>
              <w:bottom w:val="nil"/>
              <w:right w:val="single" w:sz="4" w:space="0" w:color="auto"/>
            </w:tcBorders>
            <w:shd w:val="clear" w:color="auto" w:fill="auto"/>
            <w:noWrap/>
            <w:vAlign w:val="center"/>
          </w:tcPr>
          <w:p w14:paraId="1E18DD63" w14:textId="3C64ADAA" w:rsidR="00304257" w:rsidRPr="0061606D" w:rsidRDefault="00304257" w:rsidP="0061606D">
            <w:pPr>
              <w:jc w:val="right"/>
              <w:rPr>
                <w:rFonts w:asciiTheme="minorHAnsi" w:hAnsiTheme="minorHAnsi" w:cstheme="minorHAnsi"/>
                <w:lang w:val="es-BO" w:eastAsia="es-BO"/>
              </w:rPr>
            </w:pPr>
            <w:r>
              <w:rPr>
                <w:rFonts w:asciiTheme="minorHAnsi" w:hAnsiTheme="minorHAnsi" w:cstheme="minorHAnsi"/>
                <w:lang w:val="es-BO" w:eastAsia="es-BO"/>
              </w:rPr>
              <w:t>Tiempo de entrega: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3AF1E386" w14:textId="77777777" w:rsidR="00304257" w:rsidRPr="0061606D" w:rsidRDefault="00304257" w:rsidP="0061606D">
            <w:pPr>
              <w:rPr>
                <w:rFonts w:asciiTheme="minorHAnsi" w:hAnsiTheme="minorHAnsi" w:cstheme="minorHAnsi"/>
                <w:lang w:val="es-BO" w:eastAsia="es-BO"/>
              </w:rPr>
            </w:pP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3C420BC5" w:rsidR="0061606D" w:rsidRPr="0061606D" w:rsidRDefault="00BB03B8"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Tarija</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BB03B8" w:rsidRDefault="0061606D" w:rsidP="0061606D">
            <w:pPr>
              <w:jc w:val="center"/>
              <w:rPr>
                <w:rFonts w:asciiTheme="minorHAnsi" w:hAnsiTheme="minorHAnsi" w:cstheme="minorHAnsi"/>
                <w:b/>
                <w:bCs/>
                <w:sz w:val="22"/>
                <w:szCs w:val="22"/>
                <w:lang w:val="es-BO" w:eastAsia="es-BO"/>
              </w:rPr>
            </w:pPr>
            <w:r w:rsidRPr="00BB03B8">
              <w:rPr>
                <w:rFonts w:asciiTheme="minorHAnsi" w:hAnsiTheme="minorHAnsi" w:cstheme="minorHAnsi"/>
                <w:b/>
                <w:bCs/>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65524ED4" w:rsidR="0061606D" w:rsidRPr="0061606D" w:rsidRDefault="00304257"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Mayo</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Default="0061606D" w:rsidP="0061606D">
      <w:pPr>
        <w:shd w:val="clear" w:color="auto" w:fill="FFFFFF"/>
        <w:rPr>
          <w:rFonts w:asciiTheme="minorHAnsi" w:hAnsiTheme="minorHAnsi" w:cstheme="minorHAnsi"/>
          <w:bCs/>
          <w:sz w:val="22"/>
          <w:szCs w:val="22"/>
        </w:rPr>
      </w:pPr>
    </w:p>
    <w:p w14:paraId="6B7A8566" w14:textId="77777777" w:rsidR="00A74342" w:rsidRDefault="00A74342" w:rsidP="0061606D">
      <w:pPr>
        <w:shd w:val="clear" w:color="auto" w:fill="FFFFFF"/>
        <w:rPr>
          <w:rFonts w:asciiTheme="minorHAnsi" w:hAnsiTheme="minorHAnsi" w:cstheme="minorHAnsi"/>
          <w:bCs/>
          <w:sz w:val="22"/>
          <w:szCs w:val="22"/>
        </w:rPr>
      </w:pPr>
    </w:p>
    <w:p w14:paraId="38D8F042" w14:textId="77777777" w:rsidR="00A74342" w:rsidRDefault="00A74342" w:rsidP="0061606D">
      <w:pPr>
        <w:shd w:val="clear" w:color="auto" w:fill="FFFFFF"/>
        <w:rPr>
          <w:rFonts w:asciiTheme="minorHAnsi" w:hAnsiTheme="minorHAnsi" w:cstheme="minorHAnsi"/>
          <w:bCs/>
          <w:sz w:val="22"/>
          <w:szCs w:val="22"/>
        </w:rPr>
      </w:pPr>
    </w:p>
    <w:p w14:paraId="60ED7471" w14:textId="77777777" w:rsidR="00BB03B8" w:rsidRDefault="00BB03B8" w:rsidP="0061606D">
      <w:pPr>
        <w:shd w:val="clear" w:color="auto" w:fill="FFFFFF"/>
        <w:rPr>
          <w:rFonts w:asciiTheme="minorHAnsi" w:hAnsiTheme="minorHAnsi" w:cstheme="minorHAnsi"/>
          <w:bCs/>
          <w:sz w:val="22"/>
          <w:szCs w:val="22"/>
        </w:rPr>
      </w:pPr>
    </w:p>
    <w:p w14:paraId="56EFAB0D" w14:textId="77777777" w:rsidR="00BB03B8" w:rsidRPr="001430C8" w:rsidRDefault="00BB03B8"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3D92A245" w14:textId="7C21A867" w:rsidR="00230BCB"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C490E83" w14:textId="79BE970C" w:rsidR="00230BCB" w:rsidRDefault="00230BCB" w:rsidP="0061606D">
      <w:pPr>
        <w:shd w:val="clear" w:color="auto" w:fill="FFFFFF"/>
        <w:rPr>
          <w:rFonts w:asciiTheme="minorHAnsi" w:hAnsiTheme="minorHAnsi" w:cstheme="minorHAnsi"/>
          <w:bCs/>
          <w:sz w:val="22"/>
          <w:szCs w:val="22"/>
        </w:rPr>
      </w:pPr>
    </w:p>
    <w:p w14:paraId="3AF59BC8" w14:textId="77777777" w:rsidR="00304257" w:rsidRDefault="00304257" w:rsidP="0061606D">
      <w:pPr>
        <w:shd w:val="clear" w:color="auto" w:fill="FFFFFF"/>
        <w:rPr>
          <w:rFonts w:asciiTheme="minorHAnsi" w:hAnsiTheme="minorHAnsi" w:cstheme="minorHAnsi"/>
          <w:bCs/>
          <w:sz w:val="22"/>
          <w:szCs w:val="22"/>
        </w:rPr>
      </w:pPr>
    </w:p>
    <w:p w14:paraId="52E7CBDA" w14:textId="77777777" w:rsidR="006A72CE" w:rsidRDefault="006A72CE" w:rsidP="001430C8">
      <w:pPr>
        <w:spacing w:after="160" w:line="259" w:lineRule="auto"/>
        <w:jc w:val="center"/>
        <w:rPr>
          <w:rFonts w:asciiTheme="minorHAnsi" w:hAnsiTheme="minorHAnsi" w:cstheme="minorHAnsi"/>
          <w:b/>
          <w:sz w:val="22"/>
          <w:szCs w:val="22"/>
        </w:rPr>
      </w:pPr>
    </w:p>
    <w:p w14:paraId="6DD914E8" w14:textId="77777777" w:rsidR="006A72CE" w:rsidRDefault="006A72CE" w:rsidP="001430C8">
      <w:pPr>
        <w:spacing w:after="160" w:line="259" w:lineRule="auto"/>
        <w:jc w:val="center"/>
        <w:rPr>
          <w:rFonts w:asciiTheme="minorHAnsi" w:hAnsiTheme="minorHAnsi" w:cstheme="minorHAnsi"/>
          <w:b/>
          <w:sz w:val="22"/>
          <w:szCs w:val="22"/>
        </w:rPr>
      </w:pPr>
    </w:p>
    <w:p w14:paraId="6C56A498" w14:textId="21845C63"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4E327B6A"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74342">
        <w:rPr>
          <w:rFonts w:asciiTheme="minorHAnsi" w:hAnsiTheme="minorHAnsi" w:cstheme="minorHAnsi"/>
          <w:b/>
          <w:sz w:val="22"/>
          <w:szCs w:val="22"/>
        </w:rPr>
        <w:t>SERVICIO DE ALQUILER DE AMBIENTES PARA DEPÓSITO</w:t>
      </w:r>
    </w:p>
    <w:tbl>
      <w:tblPr>
        <w:tblW w:w="10348" w:type="dxa"/>
        <w:tblInd w:w="-142" w:type="dxa"/>
        <w:tblCellMar>
          <w:left w:w="70" w:type="dxa"/>
          <w:right w:w="70" w:type="dxa"/>
        </w:tblCellMar>
        <w:tblLook w:val="04A0" w:firstRow="1" w:lastRow="0" w:firstColumn="1" w:lastColumn="0" w:noHBand="0" w:noVBand="1"/>
      </w:tblPr>
      <w:tblGrid>
        <w:gridCol w:w="782"/>
        <w:gridCol w:w="4565"/>
        <w:gridCol w:w="430"/>
        <w:gridCol w:w="1169"/>
        <w:gridCol w:w="1531"/>
        <w:gridCol w:w="1871"/>
      </w:tblGrid>
      <w:tr w:rsidR="001430C8" w:rsidRPr="001430C8" w14:paraId="2AC9F912" w14:textId="77777777" w:rsidTr="00A74342">
        <w:trPr>
          <w:trHeight w:val="288"/>
        </w:trPr>
        <w:tc>
          <w:tcPr>
            <w:tcW w:w="782"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084D8B4D" w:rsidR="001430C8" w:rsidRPr="001430C8" w:rsidRDefault="00184387"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26B613A5"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74342">
              <w:rPr>
                <w:rFonts w:asciiTheme="minorHAnsi" w:hAnsiTheme="minorHAnsi" w:cstheme="minorHAnsi"/>
                <w:b/>
                <w:bCs/>
                <w:lang w:val="es-BO" w:eastAsia="es-BO"/>
              </w:rPr>
              <w:t>Mayo</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871"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A74342">
        <w:trPr>
          <w:trHeight w:val="288"/>
        </w:trPr>
        <w:tc>
          <w:tcPr>
            <w:tcW w:w="782"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A74342">
        <w:trPr>
          <w:trHeight w:val="312"/>
        </w:trPr>
        <w:tc>
          <w:tcPr>
            <w:tcW w:w="782"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00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7A3F33A" w14:textId="77777777" w:rsidR="00184387" w:rsidRDefault="00184387" w:rsidP="001430C8">
            <w:pPr>
              <w:jc w:val="center"/>
              <w:rPr>
                <w:rFonts w:asciiTheme="minorHAnsi" w:hAnsiTheme="minorHAnsi" w:cstheme="minorHAnsi"/>
                <w:b/>
                <w:bCs/>
                <w:sz w:val="22"/>
                <w:szCs w:val="22"/>
                <w:lang w:val="es-BO" w:eastAsia="es-BO"/>
              </w:rPr>
            </w:pPr>
          </w:p>
          <w:p w14:paraId="760323CA" w14:textId="20ED38AC"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A74342">
        <w:trPr>
          <w:trHeight w:val="288"/>
        </w:trPr>
        <w:tc>
          <w:tcPr>
            <w:tcW w:w="782"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A74342">
        <w:trPr>
          <w:trHeight w:val="288"/>
        </w:trPr>
        <w:tc>
          <w:tcPr>
            <w:tcW w:w="782"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A74342">
        <w:trPr>
          <w:trHeight w:val="288"/>
        </w:trPr>
        <w:tc>
          <w:tcPr>
            <w:tcW w:w="782"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A74342">
        <w:trPr>
          <w:trHeight w:val="420"/>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A74342">
        <w:trPr>
          <w:trHeight w:val="585"/>
        </w:trPr>
        <w:tc>
          <w:tcPr>
            <w:tcW w:w="782"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3F0816B5" w14:textId="77777777" w:rsid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p w14:paraId="6579F744" w14:textId="7F329C22" w:rsidR="00A74342" w:rsidRPr="001430C8" w:rsidRDefault="00A74342"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871"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90A8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A74342">
        <w:trPr>
          <w:trHeight w:val="675"/>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4184D9EB" w:rsidR="001430C8" w:rsidRPr="002D2FD5" w:rsidRDefault="00A74342" w:rsidP="001430C8">
            <w:pPr>
              <w:rPr>
                <w:rFonts w:asciiTheme="minorHAnsi" w:hAnsiTheme="minorHAnsi" w:cstheme="minorHAnsi"/>
                <w:bCs/>
                <w:sz w:val="22"/>
                <w:szCs w:val="22"/>
                <w:lang w:val="es-BO" w:eastAsia="es-BO"/>
              </w:rPr>
            </w:pPr>
            <w:r>
              <w:rPr>
                <w:rFonts w:asciiTheme="minorHAnsi" w:hAnsiTheme="minorHAnsi" w:cstheme="minorHAnsi"/>
                <w:bCs/>
                <w:sz w:val="22"/>
                <w:szCs w:val="22"/>
                <w:lang w:eastAsia="es-BO"/>
              </w:rPr>
              <w:t>SERVICIO DE ALQUILER DE AMBIENTES PARA DEPÓSITO</w:t>
            </w:r>
          </w:p>
        </w:tc>
        <w:tc>
          <w:tcPr>
            <w:tcW w:w="1169" w:type="dxa"/>
            <w:tcBorders>
              <w:top w:val="nil"/>
              <w:left w:val="nil"/>
              <w:bottom w:val="single" w:sz="4" w:space="0" w:color="auto"/>
              <w:right w:val="single" w:sz="4" w:space="0" w:color="auto"/>
            </w:tcBorders>
            <w:shd w:val="clear" w:color="auto" w:fill="auto"/>
            <w:vAlign w:val="center"/>
            <w:hideMark/>
          </w:tcPr>
          <w:p w14:paraId="2295815C" w14:textId="321C27D1" w:rsidR="001430C8" w:rsidRPr="001430C8" w:rsidRDefault="00A74342"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71"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A74342">
        <w:trPr>
          <w:trHeight w:val="480"/>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871"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A74342">
        <w:trPr>
          <w:trHeight w:val="1365"/>
        </w:trPr>
        <w:tc>
          <w:tcPr>
            <w:tcW w:w="782"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5BA769C" w14:textId="77777777" w:rsidR="001430C8" w:rsidRDefault="001430C8" w:rsidP="001430C8">
            <w:pPr>
              <w:rPr>
                <w:rFonts w:asciiTheme="minorHAnsi" w:hAnsiTheme="minorHAnsi" w:cstheme="minorHAnsi"/>
                <w:lang w:val="es-BO" w:eastAsia="es-BO"/>
              </w:rPr>
            </w:pPr>
          </w:p>
          <w:p w14:paraId="0F2B0FB0" w14:textId="77777777" w:rsidR="00184387" w:rsidRDefault="00184387" w:rsidP="001430C8">
            <w:pPr>
              <w:rPr>
                <w:rFonts w:asciiTheme="minorHAnsi" w:hAnsiTheme="minorHAnsi" w:cstheme="minorHAnsi"/>
                <w:lang w:val="es-BO" w:eastAsia="es-BO"/>
              </w:rPr>
            </w:pPr>
          </w:p>
          <w:p w14:paraId="2A4CF34F" w14:textId="77777777" w:rsidR="00184387" w:rsidRDefault="00184387" w:rsidP="001430C8">
            <w:pPr>
              <w:rPr>
                <w:rFonts w:asciiTheme="minorHAnsi" w:hAnsiTheme="minorHAnsi" w:cstheme="minorHAnsi"/>
                <w:lang w:val="es-BO" w:eastAsia="es-BO"/>
              </w:rPr>
            </w:pPr>
          </w:p>
          <w:p w14:paraId="70B06B1A" w14:textId="6E82E218" w:rsidR="00184387" w:rsidRDefault="00184387" w:rsidP="00A74342">
            <w:pPr>
              <w:jc w:val="center"/>
              <w:rPr>
                <w:noProof/>
              </w:rPr>
            </w:pPr>
          </w:p>
          <w:p w14:paraId="6B0B91FA" w14:textId="77777777" w:rsidR="00955D74" w:rsidRDefault="00955D74" w:rsidP="00A74342">
            <w:pPr>
              <w:jc w:val="center"/>
              <w:rPr>
                <w:noProof/>
              </w:rPr>
            </w:pPr>
          </w:p>
          <w:p w14:paraId="711F9C75" w14:textId="77777777" w:rsidR="00955D74" w:rsidRDefault="00955D74" w:rsidP="00955D74">
            <w:pPr>
              <w:rPr>
                <w:rFonts w:asciiTheme="minorHAnsi" w:hAnsiTheme="minorHAnsi" w:cstheme="minorHAnsi"/>
                <w:lang w:val="es-BO" w:eastAsia="es-BO"/>
              </w:rPr>
            </w:pPr>
          </w:p>
          <w:p w14:paraId="7F2BF8AC" w14:textId="77777777" w:rsidR="00184387" w:rsidRDefault="00184387" w:rsidP="001430C8">
            <w:pPr>
              <w:rPr>
                <w:rFonts w:asciiTheme="minorHAnsi" w:hAnsiTheme="minorHAnsi" w:cstheme="minorHAnsi"/>
                <w:lang w:val="es-BO" w:eastAsia="es-BO"/>
              </w:rPr>
            </w:pPr>
          </w:p>
          <w:p w14:paraId="7C7231D6" w14:textId="3B09B9DC" w:rsidR="00184387" w:rsidRPr="001430C8" w:rsidRDefault="00184387"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A74342">
        <w:trPr>
          <w:trHeight w:val="312"/>
        </w:trPr>
        <w:tc>
          <w:tcPr>
            <w:tcW w:w="782"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71"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A74342">
        <w:trPr>
          <w:trHeight w:val="312"/>
        </w:trPr>
        <w:tc>
          <w:tcPr>
            <w:tcW w:w="782"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A74342">
        <w:trPr>
          <w:trHeight w:val="312"/>
        </w:trPr>
        <w:tc>
          <w:tcPr>
            <w:tcW w:w="5347"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ADF27A" w14:textId="77777777" w:rsidR="00A74342" w:rsidRDefault="00A74342"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xml:space="preserve">  </w:t>
            </w:r>
          </w:p>
          <w:p w14:paraId="45291AE5" w14:textId="0A4AFBE3"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71"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A74342" w:rsidRPr="001430C8" w14:paraId="7C62C9A6" w14:textId="77777777" w:rsidTr="00A74342">
        <w:trPr>
          <w:trHeight w:val="312"/>
        </w:trPr>
        <w:tc>
          <w:tcPr>
            <w:tcW w:w="5347" w:type="dxa"/>
            <w:gridSpan w:val="2"/>
            <w:tcBorders>
              <w:top w:val="nil"/>
              <w:left w:val="nil"/>
              <w:bottom w:val="nil"/>
              <w:right w:val="nil"/>
            </w:tcBorders>
            <w:shd w:val="clear" w:color="auto" w:fill="auto"/>
            <w:noWrap/>
            <w:vAlign w:val="bottom"/>
          </w:tcPr>
          <w:p w14:paraId="21C91DBE" w14:textId="7172081C" w:rsidR="00A74342" w:rsidRPr="001430C8" w:rsidRDefault="00A74342" w:rsidP="001430C8">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Tiempo de entrega: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1C098043" w14:textId="77777777" w:rsidR="00A74342" w:rsidRDefault="00A74342" w:rsidP="001430C8">
            <w:pPr>
              <w:jc w:val="center"/>
              <w:rPr>
                <w:rFonts w:asciiTheme="minorHAnsi" w:hAnsiTheme="minorHAnsi" w:cstheme="minorHAnsi"/>
                <w:sz w:val="24"/>
                <w:szCs w:val="24"/>
                <w:lang w:val="es-BO" w:eastAsia="es-BO"/>
              </w:rPr>
            </w:pPr>
          </w:p>
          <w:p w14:paraId="3B86CA8E" w14:textId="77777777" w:rsidR="00A74342" w:rsidRPr="001430C8" w:rsidRDefault="00A74342" w:rsidP="001430C8">
            <w:pPr>
              <w:jc w:val="center"/>
              <w:rPr>
                <w:rFonts w:asciiTheme="minorHAnsi" w:hAnsiTheme="minorHAnsi" w:cstheme="minorHAnsi"/>
                <w:sz w:val="24"/>
                <w:szCs w:val="24"/>
                <w:lang w:val="es-BO" w:eastAsia="es-BO"/>
              </w:rPr>
            </w:pPr>
          </w:p>
        </w:tc>
        <w:tc>
          <w:tcPr>
            <w:tcW w:w="1871" w:type="dxa"/>
            <w:tcBorders>
              <w:top w:val="nil"/>
              <w:left w:val="nil"/>
              <w:bottom w:val="nil"/>
              <w:right w:val="nil"/>
            </w:tcBorders>
            <w:shd w:val="clear" w:color="auto" w:fill="auto"/>
            <w:vAlign w:val="bottom"/>
          </w:tcPr>
          <w:p w14:paraId="3D157CD5" w14:textId="77777777" w:rsidR="00A74342" w:rsidRPr="001430C8" w:rsidRDefault="00A74342" w:rsidP="001430C8">
            <w:pPr>
              <w:jc w:val="center"/>
              <w:rPr>
                <w:rFonts w:asciiTheme="minorHAnsi" w:hAnsiTheme="minorHAnsi" w:cstheme="minorHAnsi"/>
                <w:sz w:val="24"/>
                <w:szCs w:val="24"/>
                <w:lang w:val="es-BO" w:eastAsia="es-BO"/>
              </w:rPr>
            </w:pPr>
          </w:p>
        </w:tc>
      </w:tr>
      <w:tr w:rsidR="001430C8" w:rsidRPr="001430C8" w14:paraId="27D6D0F5" w14:textId="77777777" w:rsidTr="00A74342">
        <w:trPr>
          <w:trHeight w:val="312"/>
        </w:trPr>
        <w:tc>
          <w:tcPr>
            <w:tcW w:w="782"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1358649" w14:textId="77777777" w:rsidR="001430C8" w:rsidRDefault="001430C8" w:rsidP="001430C8">
            <w:pPr>
              <w:rPr>
                <w:rFonts w:asciiTheme="minorHAnsi" w:hAnsiTheme="minorHAnsi" w:cstheme="minorHAnsi"/>
                <w:lang w:val="es-BO" w:eastAsia="es-BO"/>
              </w:rPr>
            </w:pPr>
          </w:p>
          <w:p w14:paraId="75B8D7C3" w14:textId="77777777" w:rsidR="00A74342" w:rsidRDefault="00A74342" w:rsidP="001430C8">
            <w:pPr>
              <w:rPr>
                <w:rFonts w:asciiTheme="minorHAnsi" w:hAnsiTheme="minorHAnsi" w:cstheme="minorHAnsi"/>
                <w:lang w:val="es-BO" w:eastAsia="es-BO"/>
              </w:rPr>
            </w:pPr>
          </w:p>
          <w:p w14:paraId="58C37E1E" w14:textId="77777777" w:rsidR="00A74342" w:rsidRPr="001430C8" w:rsidRDefault="00A74342"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A74342">
        <w:trPr>
          <w:trHeight w:val="495"/>
        </w:trPr>
        <w:tc>
          <w:tcPr>
            <w:tcW w:w="782"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155BADA5" w:rsidR="001430C8" w:rsidRPr="001430C8" w:rsidRDefault="00184387"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3BBEA4EE"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r w:rsidR="00184387">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871"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A74342">
        <w:trPr>
          <w:trHeight w:val="288"/>
        </w:trPr>
        <w:tc>
          <w:tcPr>
            <w:tcW w:w="782"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A74342">
        <w:trPr>
          <w:trHeight w:val="288"/>
        </w:trPr>
        <w:tc>
          <w:tcPr>
            <w:tcW w:w="782"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871"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FA0D" w14:textId="77777777" w:rsidR="009E65A0" w:rsidRDefault="009E65A0" w:rsidP="001514BD">
      <w:r>
        <w:separator/>
      </w:r>
    </w:p>
  </w:endnote>
  <w:endnote w:type="continuationSeparator" w:id="0">
    <w:p w14:paraId="32591DC7" w14:textId="77777777" w:rsidR="009E65A0" w:rsidRDefault="009E65A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55B9" w14:textId="77777777" w:rsidR="009E65A0" w:rsidRDefault="009E65A0" w:rsidP="001514BD">
      <w:r>
        <w:separator/>
      </w:r>
    </w:p>
  </w:footnote>
  <w:footnote w:type="continuationSeparator" w:id="0">
    <w:p w14:paraId="6660FE0A" w14:textId="77777777" w:rsidR="009E65A0" w:rsidRDefault="009E65A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0B7339"/>
    <w:multiLevelType w:val="hybridMultilevel"/>
    <w:tmpl w:val="53EE37C8"/>
    <w:lvl w:ilvl="0" w:tplc="B4746AAA">
      <w:start w:val="2"/>
      <w:numFmt w:val="bullet"/>
      <w:lvlText w:val="-"/>
      <w:lvlJc w:val="left"/>
      <w:pPr>
        <w:ind w:left="786" w:hanging="360"/>
      </w:pPr>
      <w:rPr>
        <w:rFonts w:ascii="Calibri" w:eastAsia="Times New Roman" w:hAnsi="Calibri" w:cs="Calibri"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2"/>
  </w:num>
  <w:num w:numId="4" w16cid:durableId="1801848781">
    <w:abstractNumId w:val="10"/>
  </w:num>
  <w:num w:numId="5" w16cid:durableId="120416953">
    <w:abstractNumId w:val="11"/>
  </w:num>
  <w:num w:numId="6" w16cid:durableId="1325931711">
    <w:abstractNumId w:val="31"/>
  </w:num>
  <w:num w:numId="7" w16cid:durableId="765467008">
    <w:abstractNumId w:val="5"/>
  </w:num>
  <w:num w:numId="8" w16cid:durableId="1187015745">
    <w:abstractNumId w:val="23"/>
  </w:num>
  <w:num w:numId="9" w16cid:durableId="1832137041">
    <w:abstractNumId w:val="28"/>
  </w:num>
  <w:num w:numId="10" w16cid:durableId="705179243">
    <w:abstractNumId w:val="8"/>
  </w:num>
  <w:num w:numId="11" w16cid:durableId="670447670">
    <w:abstractNumId w:val="7"/>
  </w:num>
  <w:num w:numId="12" w16cid:durableId="1795052326">
    <w:abstractNumId w:val="3"/>
  </w:num>
  <w:num w:numId="13" w16cid:durableId="1226919044">
    <w:abstractNumId w:val="20"/>
  </w:num>
  <w:num w:numId="14" w16cid:durableId="471676400">
    <w:abstractNumId w:val="21"/>
  </w:num>
  <w:num w:numId="15" w16cid:durableId="922757866">
    <w:abstractNumId w:val="2"/>
  </w:num>
  <w:num w:numId="16" w16cid:durableId="1092162076">
    <w:abstractNumId w:val="33"/>
  </w:num>
  <w:num w:numId="17" w16cid:durableId="717170009">
    <w:abstractNumId w:val="17"/>
  </w:num>
  <w:num w:numId="18" w16cid:durableId="879171643">
    <w:abstractNumId w:val="27"/>
  </w:num>
  <w:num w:numId="19" w16cid:durableId="1071732546">
    <w:abstractNumId w:val="4"/>
  </w:num>
  <w:num w:numId="20" w16cid:durableId="373505497">
    <w:abstractNumId w:val="6"/>
  </w:num>
  <w:num w:numId="21" w16cid:durableId="1056317050">
    <w:abstractNumId w:val="13"/>
  </w:num>
  <w:num w:numId="22" w16cid:durableId="1587691710">
    <w:abstractNumId w:val="19"/>
  </w:num>
  <w:num w:numId="23" w16cid:durableId="1116215913">
    <w:abstractNumId w:val="34"/>
  </w:num>
  <w:num w:numId="24" w16cid:durableId="1784568237">
    <w:abstractNumId w:val="35"/>
  </w:num>
  <w:num w:numId="25" w16cid:durableId="1260405240">
    <w:abstractNumId w:val="26"/>
  </w:num>
  <w:num w:numId="26" w16cid:durableId="368844197">
    <w:abstractNumId w:val="32"/>
  </w:num>
  <w:num w:numId="27" w16cid:durableId="1806194045">
    <w:abstractNumId w:val="9"/>
  </w:num>
  <w:num w:numId="28" w16cid:durableId="170919883">
    <w:abstractNumId w:val="36"/>
  </w:num>
  <w:num w:numId="29" w16cid:durableId="1767265853">
    <w:abstractNumId w:val="16"/>
  </w:num>
  <w:num w:numId="30" w16cid:durableId="1973243574">
    <w:abstractNumId w:val="22"/>
  </w:num>
  <w:num w:numId="31" w16cid:durableId="1776755112">
    <w:abstractNumId w:val="34"/>
  </w:num>
  <w:num w:numId="32" w16cid:durableId="584846752">
    <w:abstractNumId w:val="26"/>
  </w:num>
  <w:num w:numId="33" w16cid:durableId="448742837">
    <w:abstractNumId w:val="25"/>
  </w:num>
  <w:num w:numId="34" w16cid:durableId="421146706">
    <w:abstractNumId w:val="15"/>
  </w:num>
  <w:num w:numId="35" w16cid:durableId="959527358">
    <w:abstractNumId w:val="30"/>
  </w:num>
  <w:num w:numId="36" w16cid:durableId="1863320634">
    <w:abstractNumId w:val="29"/>
  </w:num>
  <w:num w:numId="37" w16cid:durableId="1625697446">
    <w:abstractNumId w:val="18"/>
  </w:num>
  <w:num w:numId="38" w16cid:durableId="553466569">
    <w:abstractNumId w:val="14"/>
  </w:num>
  <w:num w:numId="39" w16cid:durableId="1628849171">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4617"/>
    <w:rsid w:val="000425DF"/>
    <w:rsid w:val="00042913"/>
    <w:rsid w:val="00047A35"/>
    <w:rsid w:val="00050E81"/>
    <w:rsid w:val="00052ACC"/>
    <w:rsid w:val="00054933"/>
    <w:rsid w:val="00056B36"/>
    <w:rsid w:val="00063EB4"/>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2F5F"/>
    <w:rsid w:val="001251F5"/>
    <w:rsid w:val="00130764"/>
    <w:rsid w:val="0013561B"/>
    <w:rsid w:val="0013740E"/>
    <w:rsid w:val="00140A59"/>
    <w:rsid w:val="001430C8"/>
    <w:rsid w:val="001474D2"/>
    <w:rsid w:val="001514BD"/>
    <w:rsid w:val="001516F2"/>
    <w:rsid w:val="00157E03"/>
    <w:rsid w:val="00177A38"/>
    <w:rsid w:val="001823A9"/>
    <w:rsid w:val="00184387"/>
    <w:rsid w:val="00187CB5"/>
    <w:rsid w:val="00190A8A"/>
    <w:rsid w:val="001A028D"/>
    <w:rsid w:val="001A2E50"/>
    <w:rsid w:val="001A5427"/>
    <w:rsid w:val="001C034C"/>
    <w:rsid w:val="001C1803"/>
    <w:rsid w:val="001C55C4"/>
    <w:rsid w:val="001D02A9"/>
    <w:rsid w:val="001F22EA"/>
    <w:rsid w:val="001F7DF9"/>
    <w:rsid w:val="00206115"/>
    <w:rsid w:val="00212695"/>
    <w:rsid w:val="002220E2"/>
    <w:rsid w:val="002253C2"/>
    <w:rsid w:val="002253F7"/>
    <w:rsid w:val="0022653E"/>
    <w:rsid w:val="00227026"/>
    <w:rsid w:val="00227CD2"/>
    <w:rsid w:val="00230BCB"/>
    <w:rsid w:val="00232F50"/>
    <w:rsid w:val="00251F76"/>
    <w:rsid w:val="002542A4"/>
    <w:rsid w:val="002614A7"/>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7342"/>
    <w:rsid w:val="002F57F5"/>
    <w:rsid w:val="002F5A14"/>
    <w:rsid w:val="002F5AD0"/>
    <w:rsid w:val="002F6AFC"/>
    <w:rsid w:val="00301B53"/>
    <w:rsid w:val="00304257"/>
    <w:rsid w:val="00310338"/>
    <w:rsid w:val="00314938"/>
    <w:rsid w:val="00314D0C"/>
    <w:rsid w:val="00334BBC"/>
    <w:rsid w:val="00335A4C"/>
    <w:rsid w:val="003364E7"/>
    <w:rsid w:val="00337DFD"/>
    <w:rsid w:val="00340219"/>
    <w:rsid w:val="00345473"/>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34945"/>
    <w:rsid w:val="00436248"/>
    <w:rsid w:val="00443BF6"/>
    <w:rsid w:val="004539DC"/>
    <w:rsid w:val="00455F42"/>
    <w:rsid w:val="00460B53"/>
    <w:rsid w:val="004742D9"/>
    <w:rsid w:val="00476411"/>
    <w:rsid w:val="00476A63"/>
    <w:rsid w:val="004812D0"/>
    <w:rsid w:val="004871A7"/>
    <w:rsid w:val="0048728B"/>
    <w:rsid w:val="00491AD1"/>
    <w:rsid w:val="00491C65"/>
    <w:rsid w:val="004949BE"/>
    <w:rsid w:val="004964E8"/>
    <w:rsid w:val="004A39C0"/>
    <w:rsid w:val="004B0F56"/>
    <w:rsid w:val="004B7516"/>
    <w:rsid w:val="004C0B1D"/>
    <w:rsid w:val="004C0E2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B25"/>
    <w:rsid w:val="0059144D"/>
    <w:rsid w:val="005A3145"/>
    <w:rsid w:val="005A604A"/>
    <w:rsid w:val="005A6A6C"/>
    <w:rsid w:val="005A7821"/>
    <w:rsid w:val="005A7937"/>
    <w:rsid w:val="005C4CC8"/>
    <w:rsid w:val="005C554A"/>
    <w:rsid w:val="005C734B"/>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57D7"/>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A72CE"/>
    <w:rsid w:val="006B000A"/>
    <w:rsid w:val="006B000E"/>
    <w:rsid w:val="006B5F02"/>
    <w:rsid w:val="006B7BB6"/>
    <w:rsid w:val="006C2E73"/>
    <w:rsid w:val="006C3687"/>
    <w:rsid w:val="006C4C32"/>
    <w:rsid w:val="006C670B"/>
    <w:rsid w:val="006D6D27"/>
    <w:rsid w:val="006D77BB"/>
    <w:rsid w:val="006E0FB6"/>
    <w:rsid w:val="006F16AF"/>
    <w:rsid w:val="006F3CB1"/>
    <w:rsid w:val="006F64A9"/>
    <w:rsid w:val="006F7049"/>
    <w:rsid w:val="0070377B"/>
    <w:rsid w:val="00705F4C"/>
    <w:rsid w:val="0071096C"/>
    <w:rsid w:val="0071100C"/>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37957"/>
    <w:rsid w:val="0084246F"/>
    <w:rsid w:val="00855442"/>
    <w:rsid w:val="00864BDB"/>
    <w:rsid w:val="00865321"/>
    <w:rsid w:val="00866B3A"/>
    <w:rsid w:val="00885F78"/>
    <w:rsid w:val="00890998"/>
    <w:rsid w:val="00895D6B"/>
    <w:rsid w:val="008A65C1"/>
    <w:rsid w:val="008B33D6"/>
    <w:rsid w:val="008B6745"/>
    <w:rsid w:val="008B78DC"/>
    <w:rsid w:val="008C06AD"/>
    <w:rsid w:val="008C633E"/>
    <w:rsid w:val="008C6FE6"/>
    <w:rsid w:val="008C76EE"/>
    <w:rsid w:val="008E1D2B"/>
    <w:rsid w:val="008E31C9"/>
    <w:rsid w:val="008E4A34"/>
    <w:rsid w:val="008E4E2F"/>
    <w:rsid w:val="008E6DE6"/>
    <w:rsid w:val="008E789D"/>
    <w:rsid w:val="008F0397"/>
    <w:rsid w:val="00912EAB"/>
    <w:rsid w:val="009255A8"/>
    <w:rsid w:val="00926918"/>
    <w:rsid w:val="00933BB7"/>
    <w:rsid w:val="0093719E"/>
    <w:rsid w:val="0094352B"/>
    <w:rsid w:val="009464E5"/>
    <w:rsid w:val="00947593"/>
    <w:rsid w:val="009500D2"/>
    <w:rsid w:val="0095298A"/>
    <w:rsid w:val="00953147"/>
    <w:rsid w:val="00955D74"/>
    <w:rsid w:val="00961446"/>
    <w:rsid w:val="00964502"/>
    <w:rsid w:val="009659F9"/>
    <w:rsid w:val="00967673"/>
    <w:rsid w:val="00976EAB"/>
    <w:rsid w:val="00991498"/>
    <w:rsid w:val="0099231B"/>
    <w:rsid w:val="009953A8"/>
    <w:rsid w:val="009A2429"/>
    <w:rsid w:val="009A3A66"/>
    <w:rsid w:val="009B2D30"/>
    <w:rsid w:val="009B6E74"/>
    <w:rsid w:val="009B779E"/>
    <w:rsid w:val="009C10C1"/>
    <w:rsid w:val="009C3DDE"/>
    <w:rsid w:val="009C528A"/>
    <w:rsid w:val="009C68DF"/>
    <w:rsid w:val="009D2602"/>
    <w:rsid w:val="009D4422"/>
    <w:rsid w:val="009D66CD"/>
    <w:rsid w:val="009E2A52"/>
    <w:rsid w:val="009E6445"/>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4342"/>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4E3D"/>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0932"/>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03B8"/>
    <w:rsid w:val="00BB6811"/>
    <w:rsid w:val="00BC0298"/>
    <w:rsid w:val="00BC2B5C"/>
    <w:rsid w:val="00BE3E09"/>
    <w:rsid w:val="00BE5513"/>
    <w:rsid w:val="00C10945"/>
    <w:rsid w:val="00C10A96"/>
    <w:rsid w:val="00C1515E"/>
    <w:rsid w:val="00C17D93"/>
    <w:rsid w:val="00C2352F"/>
    <w:rsid w:val="00C3160E"/>
    <w:rsid w:val="00C33660"/>
    <w:rsid w:val="00C3411C"/>
    <w:rsid w:val="00C42A79"/>
    <w:rsid w:val="00C465C8"/>
    <w:rsid w:val="00C5670A"/>
    <w:rsid w:val="00C63596"/>
    <w:rsid w:val="00C667D6"/>
    <w:rsid w:val="00C70B5B"/>
    <w:rsid w:val="00C70CFD"/>
    <w:rsid w:val="00C730E9"/>
    <w:rsid w:val="00C7472D"/>
    <w:rsid w:val="00C74FFA"/>
    <w:rsid w:val="00C76F4C"/>
    <w:rsid w:val="00C777CB"/>
    <w:rsid w:val="00C820D2"/>
    <w:rsid w:val="00C86113"/>
    <w:rsid w:val="00C94FB1"/>
    <w:rsid w:val="00C96CC0"/>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0FE4"/>
    <w:rsid w:val="00E257D6"/>
    <w:rsid w:val="00E3669B"/>
    <w:rsid w:val="00E506E0"/>
    <w:rsid w:val="00E53838"/>
    <w:rsid w:val="00E566A3"/>
    <w:rsid w:val="00E60CF4"/>
    <w:rsid w:val="00E6719A"/>
    <w:rsid w:val="00E71F45"/>
    <w:rsid w:val="00E73458"/>
    <w:rsid w:val="00E83F43"/>
    <w:rsid w:val="00E867FE"/>
    <w:rsid w:val="00E955A7"/>
    <w:rsid w:val="00E95D11"/>
    <w:rsid w:val="00E9710D"/>
    <w:rsid w:val="00EB701A"/>
    <w:rsid w:val="00EC131E"/>
    <w:rsid w:val="00EC2848"/>
    <w:rsid w:val="00EC35FF"/>
    <w:rsid w:val="00EC7C75"/>
    <w:rsid w:val="00ED14EA"/>
    <w:rsid w:val="00ED56BB"/>
    <w:rsid w:val="00EF40DD"/>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3297"/>
    <w:rsid w:val="00F656B1"/>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1160"/>
    <w:rsid w:val="00FD5DAE"/>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8308">
      <w:bodyDiv w:val="1"/>
      <w:marLeft w:val="0"/>
      <w:marRight w:val="0"/>
      <w:marTop w:val="0"/>
      <w:marBottom w:val="0"/>
      <w:divBdr>
        <w:top w:val="none" w:sz="0" w:space="0" w:color="auto"/>
        <w:left w:val="none" w:sz="0" w:space="0" w:color="auto"/>
        <w:bottom w:val="none" w:sz="0" w:space="0" w:color="auto"/>
        <w:right w:val="none" w:sz="0" w:space="0" w:color="auto"/>
      </w:divBdr>
    </w:div>
    <w:div w:id="244799823">
      <w:bodyDiv w:val="1"/>
      <w:marLeft w:val="0"/>
      <w:marRight w:val="0"/>
      <w:marTop w:val="0"/>
      <w:marBottom w:val="0"/>
      <w:divBdr>
        <w:top w:val="none" w:sz="0" w:space="0" w:color="auto"/>
        <w:left w:val="none" w:sz="0" w:space="0" w:color="auto"/>
        <w:bottom w:val="none" w:sz="0" w:space="0" w:color="auto"/>
        <w:right w:val="none" w:sz="0" w:space="0" w:color="auto"/>
      </w:divBdr>
    </w:div>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95942711">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157166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272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meralda.rio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smeralda.rio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smeralda.rio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esmeralda.rios@csbp.com.bo" TargetMode="External"/><Relationship Id="rId10" Type="http://schemas.openxmlformats.org/officeDocument/2006/relationships/hyperlink" Target="mailto:esmeralda.rio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smeralda.rio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8</Pages>
  <Words>1618</Words>
  <Characters>8901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22</cp:revision>
  <cp:lastPrinted>2023-05-19T14:43:00Z</cp:lastPrinted>
  <dcterms:created xsi:type="dcterms:W3CDTF">2023-04-06T15:32:00Z</dcterms:created>
  <dcterms:modified xsi:type="dcterms:W3CDTF">2023-05-19T21:39:00Z</dcterms:modified>
</cp:coreProperties>
</file>