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63EA24AC" w:rsidR="003C58AF" w:rsidRDefault="00501CE6">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E325C3">
        <w:rPr>
          <w:rStyle w:val="Hipervnculo"/>
          <w:rFonts w:asciiTheme="minorHAnsi" w:eastAsiaTheme="minorEastAsia" w:hAnsiTheme="minorHAnsi" w:cs="Arial"/>
          <w:bCs w:val="0"/>
          <w:color w:val="0070C0"/>
          <w:sz w:val="36"/>
          <w:szCs w:val="36"/>
        </w:rPr>
        <w:t>-CP-0</w:t>
      </w:r>
      <w:r w:rsidR="009A27BA">
        <w:rPr>
          <w:rStyle w:val="Hipervnculo"/>
          <w:rFonts w:asciiTheme="minorHAnsi" w:eastAsiaTheme="minorEastAsia" w:hAnsiTheme="minorHAnsi" w:cs="Arial"/>
          <w:bCs w:val="0"/>
          <w:color w:val="0070C0"/>
          <w:sz w:val="36"/>
          <w:szCs w:val="36"/>
        </w:rPr>
        <w:t>7</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Pr="00137484" w:rsidRDefault="003C58AF">
            <w:pPr>
              <w:pStyle w:val="Document1"/>
              <w:keepNext w:val="0"/>
              <w:keepLines w:val="0"/>
              <w:framePr w:w="9552" w:hSpace="141" w:wrap="around" w:vAnchor="page" w:hAnchor="page" w:x="1537" w:y="6500"/>
              <w:suppressAutoHyphens w:val="0"/>
              <w:jc w:val="center"/>
              <w:rPr>
                <w:rStyle w:val="Hipervnculo"/>
                <w:rFonts w:eastAsiaTheme="minorEastAsia" w:cs="Arial"/>
                <w:snapToGrid/>
                <w:color w:val="0070C0"/>
                <w:sz w:val="48"/>
                <w:szCs w:val="48"/>
                <w:lang w:eastAsia="en-US"/>
              </w:rPr>
            </w:pPr>
          </w:p>
          <w:p w14:paraId="5A8F423F" w14:textId="5CD54CAF" w:rsidR="003C58AF" w:rsidRPr="0013183A"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8"/>
                <w:szCs w:val="48"/>
                <w:lang w:val="es-ES" w:eastAsia="en-US"/>
              </w:rPr>
            </w:pPr>
            <w:r w:rsidRPr="0013183A">
              <w:rPr>
                <w:rStyle w:val="Hipervnculo"/>
                <w:rFonts w:asciiTheme="minorHAnsi" w:eastAsiaTheme="minorEastAsia" w:hAnsiTheme="minorHAnsi" w:cs="Arial"/>
                <w:b/>
                <w:snapToGrid/>
                <w:color w:val="0070C0"/>
                <w:sz w:val="48"/>
                <w:szCs w:val="48"/>
                <w:lang w:val="es-ES" w:eastAsia="en-US"/>
              </w:rPr>
              <w:t xml:space="preserve">“CONTRATACIÓN DE </w:t>
            </w:r>
            <w:r w:rsidR="009A27BA">
              <w:rPr>
                <w:rStyle w:val="Hipervnculo"/>
                <w:rFonts w:asciiTheme="minorHAnsi" w:eastAsiaTheme="minorEastAsia" w:hAnsiTheme="minorHAnsi" w:cs="Arial"/>
                <w:b/>
                <w:snapToGrid/>
                <w:color w:val="0070C0"/>
                <w:sz w:val="48"/>
                <w:szCs w:val="48"/>
                <w:lang w:val="es-ES" w:eastAsia="en-US"/>
              </w:rPr>
              <w:t>SERVICIO DE FARMACIA</w:t>
            </w:r>
            <w:r w:rsidR="004E3FD6">
              <w:rPr>
                <w:rStyle w:val="Hipervnculo"/>
                <w:rFonts w:asciiTheme="minorHAnsi" w:eastAsiaTheme="minorEastAsia" w:hAnsiTheme="minorHAnsi" w:cs="Arial"/>
                <w:b/>
                <w:snapToGrid/>
                <w:color w:val="0070C0"/>
                <w:sz w:val="48"/>
                <w:szCs w:val="48"/>
                <w:lang w:val="es-ES" w:eastAsia="en-US"/>
              </w:rPr>
              <w:t xml:space="preserve"> </w:t>
            </w:r>
            <w:r w:rsidR="004E3FD6" w:rsidRPr="00213D82">
              <w:rPr>
                <w:rStyle w:val="Hipervnculo"/>
                <w:rFonts w:asciiTheme="minorHAnsi" w:eastAsiaTheme="minorEastAsia" w:hAnsiTheme="minorHAnsi" w:cs="Arial"/>
                <w:b/>
                <w:snapToGrid/>
                <w:color w:val="0070C0"/>
                <w:sz w:val="48"/>
                <w:szCs w:val="48"/>
                <w:lang w:val="es-ES" w:eastAsia="en-US"/>
              </w:rPr>
              <w:t>EN</w:t>
            </w:r>
            <w:r w:rsidR="00C74464" w:rsidRPr="00213D82">
              <w:rPr>
                <w:rStyle w:val="Hipervnculo"/>
                <w:rFonts w:asciiTheme="minorHAnsi" w:eastAsiaTheme="minorEastAsia" w:hAnsiTheme="minorHAnsi" w:cs="Arial"/>
                <w:b/>
                <w:snapToGrid/>
                <w:color w:val="0070C0"/>
                <w:sz w:val="48"/>
                <w:szCs w:val="48"/>
                <w:lang w:val="es-ES" w:eastAsia="en-US"/>
              </w:rPr>
              <w:t xml:space="preserve"> </w:t>
            </w:r>
            <w:r w:rsidR="00D3029C" w:rsidRPr="00213D82">
              <w:rPr>
                <w:rStyle w:val="Hipervnculo"/>
                <w:rFonts w:asciiTheme="minorHAnsi" w:eastAsiaTheme="minorEastAsia" w:hAnsiTheme="minorHAnsi" w:cs="Arial"/>
                <w:b/>
                <w:snapToGrid/>
                <w:color w:val="0070C0"/>
                <w:sz w:val="48"/>
                <w:szCs w:val="48"/>
                <w:lang w:val="es-ES" w:eastAsia="en-US"/>
              </w:rPr>
              <w:t>P</w:t>
            </w:r>
            <w:r w:rsidR="004E3FD6" w:rsidRPr="00213D82">
              <w:rPr>
                <w:rStyle w:val="Hipervnculo"/>
                <w:rFonts w:asciiTheme="minorHAnsi" w:eastAsiaTheme="minorEastAsia" w:hAnsiTheme="minorHAnsi" w:cs="Arial"/>
                <w:b/>
                <w:snapToGrid/>
                <w:color w:val="0070C0"/>
                <w:sz w:val="48"/>
                <w:szCs w:val="48"/>
                <w:lang w:val="es-ES" w:eastAsia="en-US"/>
              </w:rPr>
              <w:t>ROVINCIA</w:t>
            </w:r>
            <w:r w:rsidR="005143ED">
              <w:rPr>
                <w:rStyle w:val="Hipervnculo"/>
                <w:rFonts w:asciiTheme="minorHAnsi" w:eastAsiaTheme="minorEastAsia" w:hAnsiTheme="minorHAnsi" w:cs="Arial"/>
                <w:b/>
                <w:snapToGrid/>
                <w:color w:val="0070C0"/>
                <w:sz w:val="48"/>
                <w:szCs w:val="48"/>
                <w:lang w:val="es-ES" w:eastAsia="en-US"/>
              </w:rPr>
              <w:t xml:space="preserve"> </w:t>
            </w:r>
            <w:r w:rsidR="005143ED" w:rsidRPr="00137484">
              <w:rPr>
                <w:rStyle w:val="Hipervnculo"/>
                <w:rFonts w:asciiTheme="minorHAnsi" w:eastAsiaTheme="minorEastAsia" w:hAnsiTheme="minorHAnsi" w:cs="Arial"/>
                <w:b/>
                <w:snapToGrid/>
                <w:color w:val="0070C0"/>
                <w:sz w:val="48"/>
                <w:szCs w:val="48"/>
                <w:lang w:val="es-ES" w:eastAsia="en-US"/>
              </w:rPr>
              <w:t>VILLAMONTES</w:t>
            </w:r>
            <w:r w:rsidRPr="0013183A">
              <w:rPr>
                <w:rStyle w:val="Hipervnculo"/>
                <w:rFonts w:asciiTheme="minorHAnsi" w:eastAsiaTheme="minorEastAsia" w:hAnsiTheme="minorHAnsi" w:cs="Arial"/>
                <w:b/>
                <w:snapToGrid/>
                <w:color w:val="0070C0"/>
                <w:sz w:val="48"/>
                <w:szCs w:val="48"/>
                <w:lang w:val="es-ES" w:eastAsia="en-US"/>
              </w:rPr>
              <w:t>”</w:t>
            </w:r>
          </w:p>
          <w:p w14:paraId="44ED42ED" w14:textId="77777777" w:rsidR="003C58AF" w:rsidRPr="00137484" w:rsidRDefault="003C58AF">
            <w:pPr>
              <w:pStyle w:val="Document1"/>
              <w:keepNext w:val="0"/>
              <w:keepLines w:val="0"/>
              <w:framePr w:w="9552" w:hSpace="141" w:wrap="around" w:vAnchor="page" w:hAnchor="page" w:x="1537" w:y="6500"/>
              <w:suppressAutoHyphens w:val="0"/>
              <w:jc w:val="center"/>
              <w:rPr>
                <w:rStyle w:val="Hipervnculo"/>
                <w:rFonts w:eastAsiaTheme="minorEastAsia" w:cs="Arial"/>
                <w:snapToGrid/>
                <w:color w:val="0070C0"/>
                <w:sz w:val="48"/>
                <w:szCs w:val="48"/>
                <w:lang w:eastAsia="en-U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66B995E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501CE6">
        <w:rPr>
          <w:rFonts w:asciiTheme="minorHAnsi" w:hAnsiTheme="minorHAnsi"/>
          <w:b/>
          <w:iCs/>
          <w:sz w:val="22"/>
          <w:szCs w:val="22"/>
          <w:lang w:val="es-ES"/>
        </w:rPr>
        <w:t>Tarija</w:t>
      </w:r>
      <w:r>
        <w:rPr>
          <w:rFonts w:asciiTheme="minorHAnsi" w:hAnsiTheme="minorHAnsi"/>
          <w:b/>
          <w:iCs/>
          <w:sz w:val="22"/>
          <w:szCs w:val="22"/>
          <w:lang w:val="es-ES"/>
        </w:rPr>
        <w:t>,</w:t>
      </w:r>
      <w:r w:rsidR="00D3029C">
        <w:rPr>
          <w:rFonts w:asciiTheme="minorHAnsi" w:hAnsiTheme="minorHAnsi"/>
          <w:b/>
          <w:iCs/>
          <w:sz w:val="22"/>
          <w:szCs w:val="22"/>
          <w:lang w:val="es-ES"/>
        </w:rPr>
        <w:t xml:space="preserve"> ju</w:t>
      </w:r>
      <w:r w:rsidR="004B3528">
        <w:rPr>
          <w:rFonts w:asciiTheme="minorHAnsi" w:hAnsiTheme="minorHAnsi"/>
          <w:b/>
          <w:iCs/>
          <w:sz w:val="22"/>
          <w:szCs w:val="22"/>
          <w:lang w:val="es-ES"/>
        </w:rPr>
        <w:t>l</w:t>
      </w:r>
      <w:r w:rsidR="00D3029C">
        <w:rPr>
          <w:rFonts w:asciiTheme="minorHAnsi" w:hAnsiTheme="minorHAnsi"/>
          <w:b/>
          <w:iCs/>
          <w:sz w:val="22"/>
          <w:szCs w:val="22"/>
          <w:lang w:val="es-ES"/>
        </w:rPr>
        <w:t>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6D1BAD4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9A27BA">
              <w:rPr>
                <w:rFonts w:asciiTheme="minorHAnsi" w:hAnsiTheme="minorHAnsi" w:cs="Arial"/>
                <w:b/>
                <w:sz w:val="24"/>
                <w:szCs w:val="24"/>
              </w:rPr>
              <w:t>7</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1828D725"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A03B04">
              <w:rPr>
                <w:rFonts w:asciiTheme="minorHAnsi" w:hAnsiTheme="minorHAnsi" w:cs="Arial"/>
              </w:rPr>
              <w:t xml:space="preserve">Tarija </w:t>
            </w:r>
            <w:r>
              <w:rPr>
                <w:rFonts w:asciiTheme="minorHAnsi" w:hAnsiTheme="minorHAnsi" w:cs="Arial"/>
              </w:rPr>
              <w:t>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451BC1A"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w:t>
            </w:r>
            <w:r w:rsidR="009A27BA">
              <w:rPr>
                <w:rFonts w:asciiTheme="minorHAnsi" w:hAnsiTheme="minorHAnsi" w:cstheme="minorHAnsi"/>
                <w:b/>
                <w:color w:val="2E74B5" w:themeColor="accent1" w:themeShade="BF"/>
                <w:sz w:val="24"/>
                <w:szCs w:val="24"/>
              </w:rPr>
              <w:t xml:space="preserve">SERVICIOS </w:t>
            </w:r>
            <w:r w:rsidR="00D3029C">
              <w:rPr>
                <w:rFonts w:asciiTheme="minorHAnsi" w:hAnsiTheme="minorHAnsi" w:cstheme="minorHAnsi"/>
                <w:b/>
                <w:color w:val="2E74B5" w:themeColor="accent1" w:themeShade="BF"/>
                <w:sz w:val="24"/>
                <w:szCs w:val="24"/>
              </w:rPr>
              <w:t xml:space="preserve">DE </w:t>
            </w:r>
            <w:r w:rsidR="009A27BA">
              <w:rPr>
                <w:rFonts w:asciiTheme="minorHAnsi" w:hAnsiTheme="minorHAnsi" w:cstheme="minorHAnsi"/>
                <w:b/>
                <w:color w:val="2E74B5" w:themeColor="accent1" w:themeShade="BF"/>
                <w:sz w:val="24"/>
                <w:szCs w:val="24"/>
              </w:rPr>
              <w:t>FARMACIA</w:t>
            </w:r>
            <w:r w:rsidR="00D3029C">
              <w:rPr>
                <w:rFonts w:asciiTheme="minorHAnsi" w:hAnsiTheme="minorHAnsi" w:cstheme="minorHAnsi"/>
                <w:b/>
                <w:color w:val="2E74B5" w:themeColor="accent1" w:themeShade="BF"/>
                <w:sz w:val="24"/>
                <w:szCs w:val="24"/>
              </w:rPr>
              <w:t xml:space="preserve"> EN PROVINCIA</w:t>
            </w:r>
            <w:r w:rsidR="009A27BA">
              <w:rPr>
                <w:rFonts w:asciiTheme="minorHAnsi" w:hAnsiTheme="minorHAnsi" w:cstheme="minorHAnsi"/>
                <w:b/>
                <w:color w:val="2E74B5" w:themeColor="accent1" w:themeShade="BF"/>
                <w:sz w:val="24"/>
                <w:szCs w:val="24"/>
              </w:rPr>
              <w:t xml:space="preserve"> </w:t>
            </w:r>
            <w:r w:rsidR="005143ED">
              <w:rPr>
                <w:rFonts w:asciiTheme="minorHAnsi" w:hAnsiTheme="minorHAnsi" w:cstheme="minorHAnsi"/>
                <w:b/>
                <w:color w:val="2E74B5" w:themeColor="accent1" w:themeShade="BF"/>
                <w:sz w:val="24"/>
                <w:szCs w:val="24"/>
              </w:rPr>
              <w:t>V</w:t>
            </w:r>
            <w:r w:rsidR="005143ED" w:rsidRPr="005143ED">
              <w:rPr>
                <w:rFonts w:asciiTheme="minorHAnsi" w:hAnsiTheme="minorHAnsi" w:cstheme="minorHAnsi"/>
                <w:b/>
                <w:bCs/>
                <w:color w:val="2E74B5" w:themeColor="accent1" w:themeShade="BF"/>
                <w:sz w:val="24"/>
                <w:szCs w:val="24"/>
              </w:rPr>
              <w:t>ILLAMONTES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21F782A2"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501CE6">
              <w:rPr>
                <w:rFonts w:asciiTheme="minorHAnsi" w:hAnsiTheme="minorHAnsi" w:cs="Arial"/>
              </w:rPr>
              <w:t>Dr</w:t>
            </w:r>
            <w:r w:rsidR="00C74464">
              <w:rPr>
                <w:rFonts w:asciiTheme="minorHAnsi" w:hAnsiTheme="minorHAnsi" w:cs="Arial"/>
              </w:rPr>
              <w:t>a</w:t>
            </w:r>
            <w:r w:rsidR="00501CE6">
              <w:rPr>
                <w:rFonts w:asciiTheme="minorHAnsi" w:hAnsiTheme="minorHAnsi" w:cs="Arial"/>
              </w:rPr>
              <w:t xml:space="preserve">. </w:t>
            </w:r>
            <w:r w:rsidR="00C74464">
              <w:rPr>
                <w:rFonts w:asciiTheme="minorHAnsi" w:hAnsiTheme="minorHAnsi" w:cs="Arial"/>
              </w:rPr>
              <w:t>K</w:t>
            </w:r>
            <w:r w:rsidR="00C74464">
              <w:rPr>
                <w:rFonts w:asciiTheme="minorHAnsi" w:hAnsiTheme="minorHAnsi"/>
              </w:rPr>
              <w:t xml:space="preserve">arina Martínez Zárate </w:t>
            </w:r>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C3F72CD" w:rsidR="003C58AF" w:rsidRPr="00CA7F10" w:rsidRDefault="00E325C3" w:rsidP="00CA7F10">
            <w:pPr>
              <w:jc w:val="center"/>
              <w:rPr>
                <w:rFonts w:asciiTheme="minorHAnsi" w:hAnsiTheme="minorHAnsi" w:cstheme="minorHAnsi"/>
              </w:rPr>
            </w:pPr>
            <w:r>
              <w:rPr>
                <w:rFonts w:asciiTheme="minorHAnsi" w:hAnsiTheme="minorHAnsi" w:cs="Arial"/>
              </w:rPr>
              <w:t>Correo electrónico:</w:t>
            </w:r>
            <w:r w:rsidR="00CA7F10">
              <w:rPr>
                <w:rFonts w:asciiTheme="minorHAnsi" w:hAnsiTheme="minorHAnsi" w:cs="Arial"/>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5D9956A5"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w:t>
            </w:r>
            <w:r w:rsidR="00C74464">
              <w:rPr>
                <w:rFonts w:asciiTheme="minorHAnsi" w:hAnsiTheme="minorHAnsi" w:cs="Arial"/>
              </w:rPr>
              <w:t>7</w:t>
            </w:r>
            <w:r>
              <w:rPr>
                <w:rFonts w:asciiTheme="minorHAnsi" w:hAnsiTheme="minorHAnsi" w:cs="Arial"/>
              </w:rPr>
              <w:t xml:space="preserve"> – 8113</w:t>
            </w:r>
          </w:p>
          <w:p w14:paraId="0882262D" w14:textId="3D178E18" w:rsidR="003C58AF" w:rsidRDefault="00501CE6" w:rsidP="00501CE6">
            <w:pPr>
              <w:jc w:val="center"/>
              <w:rPr>
                <w:rFonts w:asciiTheme="minorHAnsi" w:hAnsiTheme="minorHAnsi" w:cs="Arial"/>
              </w:rPr>
            </w:pPr>
            <w:r>
              <w:rPr>
                <w:rFonts w:asciiTheme="minorHAnsi" w:hAnsiTheme="minorHAnsi" w:cs="Arial"/>
              </w:rPr>
              <w:t xml:space="preserve">Celulares: 79133100 </w:t>
            </w:r>
            <w:r w:rsidR="00213D82">
              <w:rPr>
                <w:rFonts w:asciiTheme="minorHAnsi" w:hAnsiTheme="minorHAnsi" w:cs="Arial"/>
              </w:rPr>
              <w:t>–</w:t>
            </w:r>
            <w:r>
              <w:rPr>
                <w:rFonts w:asciiTheme="minorHAnsi" w:hAnsiTheme="minorHAnsi" w:cs="Arial"/>
              </w:rPr>
              <w:t xml:space="preserve">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50554B9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3029C">
              <w:rPr>
                <w:rFonts w:asciiTheme="minorHAnsi" w:hAnsiTheme="minorHAnsi" w:cstheme="minorHAnsi"/>
              </w:rPr>
              <w:t>0</w:t>
            </w:r>
            <w:r w:rsidR="004B3528">
              <w:rPr>
                <w:rFonts w:asciiTheme="minorHAnsi" w:hAnsiTheme="minorHAnsi" w:cstheme="minorHAnsi"/>
              </w:rPr>
              <w:t>4</w:t>
            </w:r>
            <w:r w:rsidRPr="00736C8A">
              <w:rPr>
                <w:rFonts w:asciiTheme="minorHAnsi" w:hAnsiTheme="minorHAnsi" w:cstheme="minorHAnsi"/>
              </w:rPr>
              <w:t>/0</w:t>
            </w:r>
            <w:r w:rsidR="00D3029C">
              <w:rPr>
                <w:rFonts w:asciiTheme="minorHAnsi" w:hAnsiTheme="minorHAnsi" w:cstheme="minorHAnsi"/>
              </w:rPr>
              <w:t>7</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7E7A1B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r w:rsidR="00D3029C">
              <w:rPr>
                <w:rFonts w:asciiTheme="minorHAnsi" w:hAnsiTheme="minorHAnsi" w:cstheme="minorHAnsi"/>
              </w:rPr>
              <w:t>5</w:t>
            </w:r>
            <w:r w:rsidRPr="00736C8A">
              <w:rPr>
                <w:rFonts w:asciiTheme="minorHAnsi" w:hAnsiTheme="minorHAnsi" w:cstheme="minorHAnsi"/>
              </w:rPr>
              <w:t>:</w:t>
            </w:r>
            <w:r w:rsidR="00D3029C">
              <w:rPr>
                <w:rFonts w:asciiTheme="minorHAnsi" w:hAnsiTheme="minorHAnsi" w:cstheme="minorHAnsi"/>
              </w:rPr>
              <w:t>0</w:t>
            </w:r>
            <w:r w:rsidRPr="00736C8A">
              <w:rPr>
                <w:rFonts w:asciiTheme="minorHAnsi" w:hAnsiTheme="minorHAnsi" w:cstheme="minorHAnsi"/>
              </w:rPr>
              <w:t>0</w:t>
            </w:r>
            <w:r w:rsidR="00D3029C">
              <w:rPr>
                <w:rFonts w:asciiTheme="minorHAnsi" w:hAnsiTheme="minorHAnsi" w:cstheme="minorHAnsi"/>
              </w:rPr>
              <w:t xml:space="preserve"> pm</w:t>
            </w:r>
          </w:p>
        </w:tc>
        <w:tc>
          <w:tcPr>
            <w:tcW w:w="3822"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6985191" w:rsidR="00112EFF" w:rsidRPr="00736C8A" w:rsidRDefault="004B3528" w:rsidP="00112EFF">
            <w:pPr>
              <w:jc w:val="center"/>
              <w:rPr>
                <w:rFonts w:asciiTheme="minorHAnsi" w:hAnsiTheme="minorHAnsi" w:cstheme="minorHAnsi"/>
              </w:rPr>
            </w:pPr>
            <w:r>
              <w:rPr>
                <w:rFonts w:asciiTheme="minorHAnsi" w:hAnsiTheme="minorHAnsi" w:cstheme="minorHAnsi"/>
              </w:rPr>
              <w:t>10</w:t>
            </w:r>
            <w:r w:rsidR="00112EFF" w:rsidRPr="00736C8A">
              <w:rPr>
                <w:rFonts w:asciiTheme="minorHAnsi" w:hAnsiTheme="minorHAnsi" w:cstheme="minorHAnsi"/>
              </w:rPr>
              <w:t>/</w:t>
            </w:r>
            <w:r w:rsidR="00112EFF">
              <w:rPr>
                <w:rFonts w:asciiTheme="minorHAnsi" w:hAnsiTheme="minorHAnsi" w:cstheme="minorHAnsi"/>
              </w:rPr>
              <w:t>0</w:t>
            </w:r>
            <w:r w:rsidR="00D3029C">
              <w:rPr>
                <w:rFonts w:asciiTheme="minorHAnsi" w:hAnsiTheme="minorHAnsi" w:cstheme="minorHAnsi"/>
              </w:rPr>
              <w:t>7</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25909DD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w:t>
            </w:r>
            <w:r w:rsidR="00C74464">
              <w:rPr>
                <w:rFonts w:asciiTheme="minorHAnsi" w:hAnsiTheme="minorHAnsi" w:cstheme="minorHAnsi"/>
              </w:rPr>
              <w:t>0</w:t>
            </w:r>
            <w:r w:rsidRPr="00736C8A">
              <w:rPr>
                <w:rFonts w:asciiTheme="minorHAnsi" w:hAnsiTheme="minorHAnsi" w:cstheme="minorHAnsi"/>
              </w:rPr>
              <w:t>0</w:t>
            </w:r>
            <w:r w:rsidR="00A84951">
              <w:rPr>
                <w:rFonts w:asciiTheme="minorHAnsi" w:hAnsiTheme="minorHAnsi" w:cstheme="minorHAnsi"/>
              </w:rPr>
              <w:t xml:space="preserve"> pm</w:t>
            </w:r>
          </w:p>
        </w:tc>
        <w:tc>
          <w:tcPr>
            <w:tcW w:w="3822" w:type="dxa"/>
            <w:vAlign w:val="center"/>
          </w:tcPr>
          <w:p w14:paraId="629D6B40" w14:textId="0CE4BF25" w:rsidR="006E7433" w:rsidRPr="00030A28" w:rsidRDefault="00112EFF" w:rsidP="006E7433">
            <w:pPr>
              <w:rPr>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r w:rsidR="006E7433">
              <w:rPr>
                <w:rFonts w:asciiTheme="minorHAnsi" w:hAnsiTheme="minorHAnsi" w:cstheme="minorHAnsi"/>
              </w:rPr>
              <w:t xml:space="preserve"> </w:t>
            </w:r>
            <w:r w:rsidR="00C74464">
              <w:rPr>
                <w:rFonts w:asciiTheme="minorHAnsi" w:hAnsiTheme="minorHAnsi" w:cstheme="minorHAnsi"/>
              </w:rPr>
              <w:t>silvia</w:t>
            </w:r>
            <w:r w:rsidR="006E7433">
              <w:rPr>
                <w:rFonts w:asciiTheme="minorHAnsi" w:hAnsiTheme="minorHAnsi" w:cstheme="minorHAnsi"/>
              </w:rPr>
              <w:t>.</w:t>
            </w:r>
            <w:r w:rsidR="00C74464">
              <w:rPr>
                <w:rFonts w:asciiTheme="minorHAnsi" w:hAnsiTheme="minorHAnsi" w:cstheme="minorHAnsi"/>
              </w:rPr>
              <w:t>martinez</w:t>
            </w:r>
            <w:r w:rsidR="006E7433">
              <w:rPr>
                <w:rFonts w:asciiTheme="minorHAnsi" w:hAnsiTheme="minorHAnsi" w:cstheme="minorHAnsi"/>
              </w:rPr>
              <w:t>@csbp.com.bo</w:t>
            </w:r>
          </w:p>
          <w:p w14:paraId="16E136E7" w14:textId="0974FBF0" w:rsidR="00112EFF" w:rsidRPr="00736C8A" w:rsidRDefault="006E7433" w:rsidP="006E7433">
            <w:pPr>
              <w:rPr>
                <w:rFonts w:asciiTheme="minorHAnsi" w:hAnsiTheme="minorHAnsi" w:cstheme="minorHAnsi"/>
                <w:bCs/>
              </w:rPr>
            </w:pPr>
            <w:r>
              <w:rPr>
                <w:rFonts w:asciiTheme="minorHAnsi" w:hAnsiTheme="minorHAnsi" w:cstheme="minorHAnsi"/>
              </w:rPr>
              <w:t>esmeralda.rios@csbp.com.bo</w:t>
            </w: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505A3DFD" w:rsidR="00112EFF" w:rsidRPr="00736C8A" w:rsidRDefault="00501CE6" w:rsidP="00112EFF">
            <w:pPr>
              <w:jc w:val="center"/>
              <w:rPr>
                <w:rFonts w:asciiTheme="minorHAnsi" w:hAnsiTheme="minorHAnsi" w:cstheme="minorHAnsi"/>
              </w:rPr>
            </w:pPr>
            <w:r>
              <w:rPr>
                <w:rFonts w:asciiTheme="minorHAnsi" w:hAnsiTheme="minorHAnsi" w:cstheme="minorHAnsi"/>
              </w:rPr>
              <w:t>*</w:t>
            </w:r>
            <w:r w:rsidR="004B3528">
              <w:rPr>
                <w:rFonts w:asciiTheme="minorHAnsi" w:hAnsiTheme="minorHAnsi" w:cstheme="minorHAnsi"/>
              </w:rPr>
              <w:t>18</w:t>
            </w:r>
            <w:r w:rsidR="00112EFF" w:rsidRPr="00736C8A">
              <w:rPr>
                <w:rFonts w:asciiTheme="minorHAnsi" w:hAnsiTheme="minorHAnsi" w:cstheme="minorHAnsi"/>
              </w:rPr>
              <w:t>/</w:t>
            </w:r>
            <w:r w:rsidR="00112EFF">
              <w:rPr>
                <w:rFonts w:asciiTheme="minorHAnsi" w:hAnsiTheme="minorHAnsi" w:cstheme="minorHAnsi"/>
              </w:rPr>
              <w:t>0</w:t>
            </w:r>
            <w:r w:rsidR="004B3528">
              <w:rPr>
                <w:rFonts w:asciiTheme="minorHAnsi" w:hAnsiTheme="minorHAnsi" w:cstheme="minorHAnsi"/>
              </w:rPr>
              <w:t>7</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margin" w:tblpXSpec="right" w:tblpY="296"/>
        <w:tblW w:w="0" w:type="auto"/>
        <w:tblLook w:val="04A0" w:firstRow="1" w:lastRow="0" w:firstColumn="1" w:lastColumn="0" w:noHBand="0" w:noVBand="1"/>
      </w:tblPr>
      <w:tblGrid>
        <w:gridCol w:w="2368"/>
      </w:tblGrid>
      <w:tr w:rsidR="00A03B04" w14:paraId="4D8C8AEA" w14:textId="77777777" w:rsidTr="00A03B04">
        <w:trPr>
          <w:trHeight w:val="434"/>
        </w:trPr>
        <w:tc>
          <w:tcPr>
            <w:tcW w:w="2368" w:type="dxa"/>
          </w:tcPr>
          <w:p w14:paraId="19DB775D" w14:textId="77777777" w:rsidR="004B3528" w:rsidRDefault="00A03B04" w:rsidP="00A03B04">
            <w:pPr>
              <w:jc w:val="center"/>
              <w:rPr>
                <w:rFonts w:asciiTheme="minorHAnsi" w:hAnsiTheme="minorHAnsi" w:cstheme="minorHAnsi"/>
                <w:b/>
              </w:rPr>
            </w:pPr>
            <w:r>
              <w:rPr>
                <w:rFonts w:asciiTheme="minorHAnsi" w:hAnsiTheme="minorHAnsi" w:cstheme="minorHAnsi"/>
                <w:b/>
              </w:rPr>
              <w:lastRenderedPageBreak/>
              <w:t>CODIGO DE PROCESO:</w:t>
            </w:r>
          </w:p>
          <w:p w14:paraId="0076183D" w14:textId="6F0B26C6" w:rsidR="00A03B04" w:rsidRDefault="00A03B04" w:rsidP="00A03B04">
            <w:pPr>
              <w:jc w:val="center"/>
              <w:rPr>
                <w:rFonts w:asciiTheme="minorHAnsi" w:hAnsiTheme="minorHAnsi" w:cstheme="minorHAnsi"/>
                <w:b/>
              </w:rPr>
            </w:pPr>
            <w:r>
              <w:rPr>
                <w:rFonts w:asciiTheme="minorHAnsi" w:hAnsiTheme="minorHAnsi" w:cstheme="minorHAnsi"/>
                <w:b/>
              </w:rPr>
              <w:t xml:space="preserve"> TJ-CP-0</w:t>
            </w:r>
            <w:r w:rsidR="00F03B37">
              <w:rPr>
                <w:rFonts w:asciiTheme="minorHAnsi" w:hAnsiTheme="minorHAnsi" w:cstheme="minorHAnsi"/>
                <w:b/>
              </w:rPr>
              <w:t>7</w:t>
            </w:r>
            <w:r>
              <w:rPr>
                <w:rFonts w:asciiTheme="minorHAnsi" w:hAnsiTheme="minorHAnsi" w:cstheme="minorHAnsi"/>
                <w:b/>
              </w:rPr>
              <w:t>-2023</w:t>
            </w:r>
          </w:p>
        </w:tc>
      </w:tr>
    </w:tbl>
    <w:p w14:paraId="0E9413FD" w14:textId="77777777" w:rsidR="00A03B04" w:rsidRDefault="00A03B04">
      <w:pPr>
        <w:rPr>
          <w:lang w:eastAsia="es-ES"/>
        </w:rPr>
      </w:pPr>
    </w:p>
    <w:p w14:paraId="5430BC77" w14:textId="77777777" w:rsidR="003C58AF" w:rsidRDefault="00E325C3">
      <w:pPr>
        <w:rPr>
          <w:b/>
        </w:rPr>
      </w:pPr>
      <w:r>
        <w:t xml:space="preserve">                        </w:t>
      </w:r>
      <w:bookmarkStart w:id="0" w:name="_Hlk102484965"/>
    </w:p>
    <w:p w14:paraId="3D8694E7" w14:textId="77777777" w:rsidR="004B3528"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3108E6AF"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0388AAE3" w:rsidR="002D4DE9" w:rsidRPr="00736C8A" w:rsidRDefault="002D4DE9" w:rsidP="00501CE6">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w:t>
      </w:r>
      <w:r w:rsidR="004B3528">
        <w:rPr>
          <w:rFonts w:asciiTheme="minorHAnsi" w:hAnsiTheme="minorHAnsi" w:cstheme="minorHAnsi"/>
          <w:b/>
          <w:bCs/>
          <w:sz w:val="20"/>
          <w:szCs w:val="20"/>
        </w:rPr>
        <w:t>SEVICIO DE FARMACIA EN PROVINCIA</w:t>
      </w:r>
      <w:bookmarkEnd w:id="1"/>
      <w:r w:rsidR="004B3528">
        <w:rPr>
          <w:rFonts w:asciiTheme="minorHAnsi" w:hAnsiTheme="minorHAnsi" w:cstheme="minorHAnsi"/>
          <w:b/>
          <w:bCs/>
          <w:sz w:val="20"/>
          <w:szCs w:val="20"/>
        </w:rPr>
        <w:t xml:space="preserve"> </w:t>
      </w:r>
      <w:r w:rsidR="005143ED">
        <w:rPr>
          <w:rFonts w:asciiTheme="minorHAnsi" w:hAnsiTheme="minorHAnsi" w:cstheme="minorHAnsi"/>
          <w:b/>
          <w:bCs/>
          <w:sz w:val="20"/>
          <w:szCs w:val="20"/>
        </w:rPr>
        <w:t>VILLAMONTES</w:t>
      </w:r>
    </w:p>
    <w:p w14:paraId="5EE7F48F" w14:textId="1F207DD0" w:rsidR="003C58AF" w:rsidRPr="00736C8A" w:rsidRDefault="003C58AF">
      <w:pPr>
        <w:jc w:val="center"/>
        <w:rPr>
          <w:rFonts w:asciiTheme="minorHAnsi" w:hAnsiTheme="minorHAnsi" w:cstheme="minorHAnsi"/>
          <w:b/>
        </w:rPr>
      </w:pPr>
    </w:p>
    <w:p w14:paraId="039E002C" w14:textId="1D5290B2"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w:t>
      </w:r>
      <w:r w:rsidR="004B3528">
        <w:rPr>
          <w:rFonts w:asciiTheme="minorHAnsi" w:hAnsiTheme="minorHAnsi" w:cstheme="minorHAnsi"/>
          <w:b/>
          <w:bCs/>
        </w:rPr>
        <w:t>SERVICIO DE FARMACIA EN PROVINCIA</w:t>
      </w:r>
      <w:r w:rsidR="005143ED">
        <w:rPr>
          <w:rFonts w:asciiTheme="minorHAnsi" w:hAnsiTheme="minorHAnsi" w:cstheme="minorHAnsi"/>
          <w:b/>
          <w:bCs/>
        </w:rPr>
        <w:t xml:space="preserve"> VILLAMONTES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F2057E2"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w:t>
      </w:r>
      <w:r w:rsidR="00C74464">
        <w:rPr>
          <w:rFonts w:asciiTheme="minorHAnsi" w:hAnsiTheme="minorHAnsi" w:cstheme="minorHAnsi"/>
          <w:b/>
          <w:sz w:val="20"/>
          <w:szCs w:val="20"/>
        </w:rPr>
        <w:t>0</w:t>
      </w:r>
      <w:r w:rsidRPr="00736C8A">
        <w:rPr>
          <w:rFonts w:asciiTheme="minorHAnsi" w:hAnsiTheme="minorHAnsi" w:cstheme="minorHAnsi"/>
          <w:b/>
          <w:sz w:val="20"/>
          <w:szCs w:val="20"/>
        </w:rPr>
        <w:t>0 del día</w:t>
      </w:r>
      <w:r w:rsidR="004B3528">
        <w:rPr>
          <w:rFonts w:asciiTheme="minorHAnsi" w:hAnsiTheme="minorHAnsi" w:cstheme="minorHAnsi"/>
          <w:b/>
          <w:sz w:val="20"/>
          <w:szCs w:val="20"/>
        </w:rPr>
        <w:t xml:space="preserve"> lunes</w:t>
      </w:r>
      <w:r w:rsidR="00CA7F10">
        <w:rPr>
          <w:rFonts w:asciiTheme="minorHAnsi" w:hAnsiTheme="minorHAnsi" w:cstheme="minorHAnsi"/>
          <w:b/>
          <w:sz w:val="20"/>
          <w:szCs w:val="20"/>
        </w:rPr>
        <w:t xml:space="preserve"> </w:t>
      </w:r>
      <w:r w:rsidR="004B3528">
        <w:rPr>
          <w:rFonts w:asciiTheme="minorHAnsi" w:hAnsiTheme="minorHAnsi" w:cstheme="minorHAnsi"/>
          <w:b/>
          <w:sz w:val="20"/>
          <w:szCs w:val="20"/>
        </w:rPr>
        <w:t>10</w:t>
      </w:r>
      <w:r w:rsidR="00427182">
        <w:rPr>
          <w:rFonts w:asciiTheme="minorHAnsi" w:hAnsiTheme="minorHAnsi" w:cstheme="minorHAnsi"/>
          <w:b/>
          <w:sz w:val="20"/>
          <w:szCs w:val="20"/>
        </w:rPr>
        <w:t xml:space="preserve"> de </w:t>
      </w:r>
      <w:r w:rsidR="004B3528">
        <w:rPr>
          <w:rFonts w:asciiTheme="minorHAnsi" w:hAnsiTheme="minorHAnsi" w:cstheme="minorHAnsi"/>
          <w:b/>
          <w:sz w:val="20"/>
          <w:szCs w:val="20"/>
        </w:rPr>
        <w:t xml:space="preserve">julio </w:t>
      </w:r>
      <w:r w:rsidRPr="00736C8A">
        <w:rPr>
          <w:rFonts w:asciiTheme="minorHAnsi" w:hAnsiTheme="minorHAnsi" w:cstheme="minorHAnsi"/>
          <w:b/>
          <w:sz w:val="20"/>
          <w:szCs w:val="20"/>
        </w:rPr>
        <w:t>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C1BBD7D"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4B3528">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w:t>
      </w:r>
      <w:r w:rsidR="004B3528">
        <w:rPr>
          <w:rFonts w:asciiTheme="minorHAnsi" w:hAnsiTheme="minorHAnsi" w:cstheme="minorHAnsi"/>
          <w:b/>
          <w:bCs/>
        </w:rPr>
        <w:t xml:space="preserve"> SERVICIO DE FARMACIA EN PROVINCIA</w:t>
      </w:r>
      <w:r w:rsidR="005143ED">
        <w:rPr>
          <w:rFonts w:asciiTheme="minorHAnsi" w:hAnsiTheme="minorHAnsi" w:cstheme="minorHAnsi"/>
          <w:b/>
          <w:bCs/>
        </w:rPr>
        <w:t xml:space="preserve"> VILLAMONTES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0B7676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w:t>
      </w:r>
      <w:r w:rsidR="00622F77">
        <w:rPr>
          <w:rFonts w:asciiTheme="minorHAnsi" w:hAnsiTheme="minorHAnsi" w:cstheme="minorHAnsi"/>
        </w:rPr>
        <w:t>15 de abril</w:t>
      </w:r>
      <w:r w:rsidRPr="00736C8A">
        <w:rPr>
          <w:rFonts w:asciiTheme="minorHAnsi" w:hAnsiTheme="minorHAnsi" w:cstheme="minorHAnsi"/>
        </w:rPr>
        <w:t xml:space="preserve">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4B3528">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w:t>
      </w:r>
      <w:r w:rsidR="004B3528">
        <w:rPr>
          <w:rFonts w:asciiTheme="minorHAnsi" w:hAnsiTheme="minorHAnsi" w:cstheme="minorHAnsi"/>
          <w:b/>
          <w:bCs/>
        </w:rPr>
        <w:t xml:space="preserve"> SERVICIO DE FARMACIA EN PROVINCIA</w:t>
      </w:r>
      <w:r w:rsidR="005143ED">
        <w:rPr>
          <w:rFonts w:asciiTheme="minorHAnsi" w:hAnsiTheme="minorHAnsi" w:cstheme="minorHAnsi"/>
          <w:b/>
          <w:bCs/>
        </w:rPr>
        <w:t xml:space="preserve"> VILLAMONTES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A6F78" w:rsidRDefault="00E325C3" w:rsidP="009612C1">
      <w:pPr>
        <w:pStyle w:val="Prrafodelista"/>
        <w:numPr>
          <w:ilvl w:val="0"/>
          <w:numId w:val="3"/>
        </w:numPr>
        <w:jc w:val="both"/>
        <w:rPr>
          <w:rFonts w:asciiTheme="minorHAnsi" w:hAnsiTheme="minorHAnsi" w:cstheme="minorHAnsi"/>
          <w:b/>
          <w:u w:val="single"/>
        </w:rPr>
      </w:pPr>
      <w:r w:rsidRPr="007A6F78">
        <w:rPr>
          <w:rFonts w:asciiTheme="minorHAnsi" w:hAnsiTheme="minorHAnsi" w:cstheme="minorHAnsi"/>
          <w:b/>
          <w:u w:val="single"/>
        </w:rPr>
        <w:t>OBJETO:</w:t>
      </w:r>
    </w:p>
    <w:p w14:paraId="3DEF07FF" w14:textId="1612A00D" w:rsidR="005143ED"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mediante la contratación de</w:t>
      </w:r>
      <w:r w:rsidR="00213D82">
        <w:rPr>
          <w:rFonts w:asciiTheme="minorHAnsi" w:hAnsiTheme="minorHAnsi" w:cstheme="minorHAnsi"/>
          <w:sz w:val="20"/>
          <w:szCs w:val="20"/>
        </w:rPr>
        <w:t>l servicio de Farmacia en Provincia</w:t>
      </w:r>
      <w:r w:rsidRPr="00736C8A">
        <w:rPr>
          <w:rFonts w:asciiTheme="minorHAnsi" w:hAnsiTheme="minorHAnsi" w:cstheme="minorHAnsi"/>
          <w:sz w:val="20"/>
          <w:szCs w:val="20"/>
        </w:rPr>
        <w:t xml:space="preserve">, por tal motivo se requiere lo siguiente: </w:t>
      </w:r>
    </w:p>
    <w:tbl>
      <w:tblPr>
        <w:tblStyle w:val="Tablaconcuadrcula"/>
        <w:tblW w:w="0" w:type="auto"/>
        <w:jc w:val="center"/>
        <w:tblLook w:val="04A0" w:firstRow="1" w:lastRow="0" w:firstColumn="1" w:lastColumn="0" w:noHBand="0" w:noVBand="1"/>
      </w:tblPr>
      <w:tblGrid>
        <w:gridCol w:w="1637"/>
        <w:gridCol w:w="4879"/>
        <w:gridCol w:w="2126"/>
      </w:tblGrid>
      <w:tr w:rsidR="009612C1" w:rsidRPr="00736C8A" w14:paraId="3EB32C3A" w14:textId="77777777" w:rsidTr="005143ED">
        <w:trPr>
          <w:trHeight w:val="154"/>
          <w:jc w:val="center"/>
        </w:trPr>
        <w:tc>
          <w:tcPr>
            <w:tcW w:w="1637"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879"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2126" w:type="dxa"/>
            <w:shd w:val="clear" w:color="auto" w:fill="2E74B5" w:themeFill="accent1" w:themeFillShade="BF"/>
            <w:vAlign w:val="center"/>
          </w:tcPr>
          <w:p w14:paraId="13AF1487" w14:textId="68F43FF2"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(MESES)</w:t>
            </w:r>
          </w:p>
        </w:tc>
      </w:tr>
      <w:tr w:rsidR="009612C1" w:rsidRPr="00736C8A" w14:paraId="4850453B" w14:textId="77777777" w:rsidTr="005143ED">
        <w:trPr>
          <w:trHeight w:val="968"/>
          <w:jc w:val="center"/>
        </w:trPr>
        <w:tc>
          <w:tcPr>
            <w:tcW w:w="1637"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879" w:type="dxa"/>
            <w:vAlign w:val="center"/>
          </w:tcPr>
          <w:p w14:paraId="77F3A97B" w14:textId="5D743FF3" w:rsidR="004B3528" w:rsidRPr="00736C8A" w:rsidRDefault="00622F77"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SERVICIO </w:t>
            </w:r>
            <w:r w:rsidR="00AD4FBB">
              <w:rPr>
                <w:rFonts w:asciiTheme="minorHAnsi" w:hAnsiTheme="minorHAnsi" w:cstheme="minorHAnsi"/>
                <w:bCs/>
              </w:rPr>
              <w:t xml:space="preserve">DE </w:t>
            </w:r>
            <w:r w:rsidR="009A27BA">
              <w:rPr>
                <w:rFonts w:asciiTheme="minorHAnsi" w:hAnsiTheme="minorHAnsi" w:cstheme="minorHAnsi"/>
                <w:bCs/>
              </w:rPr>
              <w:t>FARMACIA EN PROVINCIA</w:t>
            </w:r>
            <w:r w:rsidR="005143ED">
              <w:rPr>
                <w:rFonts w:asciiTheme="minorHAnsi" w:hAnsiTheme="minorHAnsi" w:cstheme="minorHAnsi"/>
                <w:bCs/>
              </w:rPr>
              <w:t xml:space="preserve"> VILLAMONTES</w:t>
            </w:r>
          </w:p>
        </w:tc>
        <w:tc>
          <w:tcPr>
            <w:tcW w:w="2126" w:type="dxa"/>
            <w:vAlign w:val="center"/>
          </w:tcPr>
          <w:p w14:paraId="59B9CF3D" w14:textId="57D5CC0A" w:rsidR="009612C1" w:rsidRPr="00736C8A" w:rsidRDefault="00AD4FB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1C72737" w14:textId="007DCDCB" w:rsidR="006B5A13" w:rsidRPr="006E7DF4" w:rsidRDefault="009612C1" w:rsidP="006E7DF4">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lastRenderedPageBreak/>
        <w:t>Propuesta Técnica:</w:t>
      </w:r>
      <w:r w:rsidRPr="0045689E">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00AEACE4" w14:textId="248DAEE6" w:rsidR="006E7DF4" w:rsidRPr="006E7DF4" w:rsidRDefault="009612C1" w:rsidP="006E7DF4">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r w:rsidR="006E7DF4">
        <w:rPr>
          <w:rFonts w:asciiTheme="minorHAnsi" w:hAnsiTheme="minorHAnsi" w:cstheme="minorHAnsi"/>
        </w:rPr>
        <w:t>.</w:t>
      </w:r>
    </w:p>
    <w:p w14:paraId="1C9F068D" w14:textId="77777777" w:rsidR="006E7DF4" w:rsidRPr="006E7DF4" w:rsidRDefault="006E7DF4" w:rsidP="006E7DF4">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069281EF"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CC6522D" w14:textId="083FA240" w:rsidR="0013183A"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1C7E64">
        <w:rPr>
          <w:rFonts w:asciiTheme="minorHAnsi" w:hAnsiTheme="minorHAnsi" w:cstheme="minorHAnsi"/>
          <w:sz w:val="20"/>
          <w:szCs w:val="20"/>
        </w:rPr>
        <w:t xml:space="preserve">Dos </w:t>
      </w:r>
      <w:r w:rsidRPr="00736C8A">
        <w:rPr>
          <w:rFonts w:asciiTheme="minorHAnsi" w:hAnsiTheme="minorHAnsi" w:cstheme="minorHAnsi"/>
          <w:sz w:val="20"/>
          <w:szCs w:val="20"/>
        </w:rPr>
        <w:t>(</w:t>
      </w:r>
      <w:r w:rsidR="001C7E64">
        <w:rPr>
          <w:rFonts w:asciiTheme="minorHAnsi" w:hAnsiTheme="minorHAnsi" w:cstheme="minorHAnsi"/>
          <w:sz w:val="20"/>
          <w:szCs w:val="20"/>
        </w:rPr>
        <w:t>2</w:t>
      </w:r>
      <w:r w:rsidRPr="00736C8A">
        <w:rPr>
          <w:rFonts w:asciiTheme="minorHAnsi" w:hAnsiTheme="minorHAnsi" w:cstheme="minorHAnsi"/>
          <w:sz w:val="20"/>
          <w:szCs w:val="20"/>
        </w:rPr>
        <w:t>) año</w:t>
      </w:r>
      <w:r w:rsidR="001C7E64">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D5BB330" w14:textId="2D366C09" w:rsidR="001C7E64" w:rsidRDefault="007C4F02" w:rsidP="001C7E64">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proofErr w:type="spellStart"/>
      <w:r w:rsidR="006C0DF3" w:rsidRPr="00F51142">
        <w:rPr>
          <w:rFonts w:asciiTheme="minorHAnsi" w:hAnsiTheme="minorHAnsi" w:cs="Arial"/>
        </w:rPr>
        <w:t>int</w:t>
      </w:r>
      <w:proofErr w:type="spellEnd"/>
      <w:r w:rsidR="006C0DF3" w:rsidRPr="00F51142">
        <w:rPr>
          <w:rFonts w:asciiTheme="minorHAnsi" w:hAnsiTheme="minorHAnsi" w:cs="Arial"/>
        </w:rPr>
        <w:t>.</w:t>
      </w:r>
      <w:r w:rsidR="006C0DF3">
        <w:rPr>
          <w:rFonts w:asciiTheme="minorHAnsi" w:hAnsiTheme="minorHAnsi" w:cs="Arial"/>
        </w:rPr>
        <w:t xml:space="preserve"> 810</w:t>
      </w:r>
      <w:r w:rsidR="004B3528">
        <w:rPr>
          <w:rFonts w:asciiTheme="minorHAnsi" w:hAnsiTheme="minorHAnsi" w:cs="Arial"/>
        </w:rPr>
        <w:t>7</w:t>
      </w:r>
      <w:r w:rsidR="006C0DF3">
        <w:rPr>
          <w:rFonts w:asciiTheme="minorHAnsi" w:hAnsiTheme="minorHAnsi" w:cs="Arial"/>
        </w:rPr>
        <w:t xml:space="preserve"> – 8113 </w:t>
      </w:r>
      <w:r w:rsidR="004B3528">
        <w:rPr>
          <w:rFonts w:asciiTheme="minorHAnsi" w:hAnsiTheme="minorHAnsi" w:cs="Arial"/>
        </w:rPr>
        <w:t>Dra. Karina Martínez Zárate</w:t>
      </w:r>
      <w:r w:rsidR="006C0DF3">
        <w:rPr>
          <w:rFonts w:asciiTheme="minorHAnsi" w:hAnsiTheme="minorHAnsi" w:cs="Arial"/>
        </w:rPr>
        <w:t xml:space="preserve"> </w:t>
      </w:r>
      <w:proofErr w:type="spellStart"/>
      <w:r w:rsidR="006C0DF3">
        <w:rPr>
          <w:rFonts w:asciiTheme="minorHAnsi" w:hAnsiTheme="minorHAnsi" w:cs="Arial"/>
        </w:rPr>
        <w:t>ó</w:t>
      </w:r>
      <w:proofErr w:type="spellEnd"/>
      <w:r w:rsidR="006C0DF3">
        <w:rPr>
          <w:rFonts w:asciiTheme="minorHAnsi" w:hAnsiTheme="minorHAnsi" w:cs="Arial"/>
        </w:rPr>
        <w:t xml:space="preserve">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bookmarkEnd w:id="0"/>
      <w:r w:rsidR="004B3528">
        <w:rPr>
          <w:rFonts w:asciiTheme="minorHAnsi" w:hAnsiTheme="minorHAnsi" w:cstheme="minorHAnsi"/>
          <w:sz w:val="20"/>
          <w:szCs w:val="20"/>
        </w:rPr>
        <w:t>eyton</w:t>
      </w:r>
    </w:p>
    <w:p w14:paraId="347798B4" w14:textId="6B29EF21" w:rsidR="0013183A" w:rsidRDefault="0013183A" w:rsidP="001C7E64">
      <w:pPr>
        <w:pStyle w:val="Textoindependiente"/>
        <w:spacing w:before="240" w:after="180"/>
        <w:jc w:val="both"/>
        <w:rPr>
          <w:rFonts w:asciiTheme="minorHAnsi" w:hAnsiTheme="minorHAnsi" w:cstheme="minorHAnsi"/>
          <w:sz w:val="20"/>
          <w:szCs w:val="20"/>
        </w:rPr>
      </w:pPr>
    </w:p>
    <w:p w14:paraId="47D00A0E" w14:textId="77777777" w:rsidR="004B3528" w:rsidRDefault="004B3528" w:rsidP="001C7E64">
      <w:pPr>
        <w:pStyle w:val="Textoindependiente"/>
        <w:spacing w:before="240" w:after="180"/>
        <w:jc w:val="both"/>
        <w:rPr>
          <w:rFonts w:asciiTheme="minorHAnsi" w:hAnsiTheme="minorHAnsi" w:cstheme="minorHAnsi"/>
          <w:sz w:val="20"/>
          <w:szCs w:val="20"/>
        </w:rPr>
      </w:pPr>
    </w:p>
    <w:p w14:paraId="6B961D7D" w14:textId="77777777" w:rsidR="005143ED" w:rsidRDefault="005143ED" w:rsidP="001C7E64">
      <w:pPr>
        <w:pStyle w:val="Textoindependiente"/>
        <w:spacing w:before="240" w:after="180"/>
        <w:jc w:val="both"/>
        <w:rPr>
          <w:rFonts w:asciiTheme="minorHAnsi" w:hAnsiTheme="minorHAnsi" w:cstheme="minorHAnsi"/>
          <w:sz w:val="20"/>
          <w:szCs w:val="20"/>
        </w:rPr>
      </w:pPr>
    </w:p>
    <w:p w14:paraId="41716ECB" w14:textId="37B43298" w:rsidR="0013183A" w:rsidRDefault="0013183A" w:rsidP="001C7E64">
      <w:pPr>
        <w:pStyle w:val="Textoindependiente"/>
        <w:spacing w:before="240" w:after="180"/>
        <w:jc w:val="both"/>
        <w:rPr>
          <w:rFonts w:asciiTheme="minorHAnsi" w:hAnsiTheme="minorHAnsi" w:cstheme="minorHAnsi"/>
          <w:sz w:val="20"/>
          <w:szCs w:val="20"/>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3700C46"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00A67B93">
              <w:rPr>
                <w:rFonts w:asciiTheme="minorHAnsi" w:hAnsiTheme="minorHAnsi" w:cstheme="minorHAnsi"/>
                <w:b/>
                <w:bCs/>
                <w:sz w:val="22"/>
                <w:szCs w:val="22"/>
                <w:lang w:val="es-BO" w:eastAsia="es-BO"/>
              </w:rPr>
              <w:t>7</w:t>
            </w:r>
            <w:r w:rsidR="00E325C3" w:rsidRPr="006C0DF3">
              <w:rPr>
                <w:rFonts w:asciiTheme="minorHAnsi" w:hAnsiTheme="minorHAnsi" w:cstheme="minorHAnsi"/>
                <w:b/>
                <w:bCs/>
                <w:sz w:val="22"/>
                <w:szCs w:val="22"/>
                <w:lang w:val="es-BO" w:eastAsia="es-BO"/>
              </w:rPr>
              <w:t>-202</w:t>
            </w:r>
            <w:r w:rsidR="00427182" w:rsidRPr="006C0DF3">
              <w:rPr>
                <w:rFonts w:asciiTheme="minorHAnsi" w:hAnsiTheme="minorHAnsi" w:cstheme="minorHAnsi"/>
                <w:b/>
                <w:bCs/>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672CB62" w:rsidR="003C58AF" w:rsidRDefault="00A67B93">
            <w:pPr>
              <w:jc w:val="center"/>
              <w:rPr>
                <w:rFonts w:asciiTheme="minorHAnsi" w:hAnsiTheme="minorHAnsi" w:cstheme="minorHAnsi"/>
                <w:b/>
                <w:bCs/>
                <w:color w:val="FF0000"/>
                <w:sz w:val="22"/>
                <w:szCs w:val="22"/>
                <w:lang w:val="es-BO" w:eastAsia="es-BO"/>
              </w:rPr>
            </w:pPr>
            <w:r>
              <w:rPr>
                <w:rFonts w:asciiTheme="minorHAnsi" w:hAnsiTheme="minorHAnsi" w:cstheme="minorHAnsi"/>
                <w:b/>
                <w:bCs/>
                <w:sz w:val="22"/>
                <w:szCs w:val="22"/>
                <w:lang w:val="es-BO" w:eastAsia="es-BO"/>
              </w:rPr>
              <w:t>ju</w:t>
            </w:r>
            <w:r w:rsidR="00CA69A7">
              <w:rPr>
                <w:rFonts w:asciiTheme="minorHAnsi" w:hAnsiTheme="minorHAnsi" w:cstheme="minorHAnsi"/>
                <w:b/>
                <w:bCs/>
                <w:sz w:val="22"/>
                <w:szCs w:val="22"/>
                <w:lang w:val="es-BO" w:eastAsia="es-BO"/>
              </w:rPr>
              <w:t>l</w:t>
            </w:r>
            <w:r>
              <w:rPr>
                <w:rFonts w:asciiTheme="minorHAnsi" w:hAnsiTheme="minorHAnsi" w:cstheme="minorHAnsi"/>
                <w:b/>
                <w:bCs/>
                <w:sz w:val="22"/>
                <w:szCs w:val="22"/>
                <w:lang w:val="es-BO" w:eastAsia="es-BO"/>
              </w:rPr>
              <w:t>io</w:t>
            </w:r>
            <w:r w:rsidR="00427182" w:rsidRPr="006C0DF3">
              <w:rPr>
                <w:rFonts w:asciiTheme="minorHAnsi" w:hAnsiTheme="minorHAnsi" w:cstheme="minorHAnsi"/>
                <w:b/>
                <w:bCs/>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57C00AB1" w14:textId="2999CC09" w:rsidR="004B3528" w:rsidRDefault="00C84027" w:rsidP="004B3528">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w:t>
      </w:r>
      <w:r w:rsidR="00A67B93">
        <w:rPr>
          <w:rFonts w:asciiTheme="minorHAnsi" w:hAnsiTheme="minorHAnsi" w:cstheme="minorHAnsi"/>
          <w:b/>
          <w:sz w:val="22"/>
          <w:szCs w:val="22"/>
        </w:rPr>
        <w:t>SERVICIO</w:t>
      </w:r>
      <w:r w:rsidR="004B3528">
        <w:rPr>
          <w:rFonts w:asciiTheme="minorHAnsi" w:hAnsiTheme="minorHAnsi" w:cstheme="minorHAnsi"/>
          <w:b/>
          <w:sz w:val="22"/>
          <w:szCs w:val="22"/>
        </w:rPr>
        <w:t xml:space="preserve"> DE</w:t>
      </w:r>
      <w:r w:rsidR="00A67B93">
        <w:rPr>
          <w:rFonts w:asciiTheme="minorHAnsi" w:hAnsiTheme="minorHAnsi" w:cstheme="minorHAnsi"/>
          <w:b/>
          <w:sz w:val="22"/>
          <w:szCs w:val="22"/>
        </w:rPr>
        <w:t xml:space="preserve"> </w:t>
      </w:r>
      <w:r w:rsidR="00CA69A7">
        <w:rPr>
          <w:rFonts w:asciiTheme="minorHAnsi" w:hAnsiTheme="minorHAnsi" w:cstheme="minorHAnsi"/>
          <w:b/>
          <w:sz w:val="22"/>
          <w:szCs w:val="22"/>
        </w:rPr>
        <w:t>FARMACIA</w:t>
      </w:r>
      <w:r w:rsidR="00A67B93">
        <w:rPr>
          <w:rFonts w:asciiTheme="minorHAnsi" w:hAnsiTheme="minorHAnsi" w:cstheme="minorHAnsi"/>
          <w:b/>
          <w:sz w:val="22"/>
          <w:szCs w:val="22"/>
        </w:rPr>
        <w:t xml:space="preserve"> EN PROVINCIA</w:t>
      </w:r>
      <w:r w:rsidR="00B51198">
        <w:rPr>
          <w:rFonts w:asciiTheme="minorHAnsi" w:hAnsiTheme="minorHAnsi" w:cstheme="minorHAnsi"/>
          <w:b/>
          <w:sz w:val="22"/>
          <w:szCs w:val="22"/>
        </w:rPr>
        <w:t xml:space="preserve"> VILLAMONTES</w:t>
      </w:r>
    </w:p>
    <w:p w14:paraId="029E8111" w14:textId="77777777" w:rsidR="00CA69A7" w:rsidRDefault="00CA69A7" w:rsidP="004B3528">
      <w:pPr>
        <w:shd w:val="clear" w:color="auto" w:fill="FFFFFF"/>
        <w:jc w:val="center"/>
        <w:rPr>
          <w:rFonts w:asciiTheme="minorHAnsi" w:hAnsiTheme="minorHAnsi" w:cstheme="minorHAnsi"/>
          <w:b/>
          <w:sz w:val="22"/>
          <w:szCs w:val="22"/>
        </w:rPr>
      </w:pP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588E5AC"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213D82">
        <w:rPr>
          <w:rFonts w:asciiTheme="minorHAnsi" w:hAnsiTheme="minorHAnsi" w:cstheme="minorHAnsi"/>
          <w:bCs/>
          <w:sz w:val="22"/>
          <w:szCs w:val="22"/>
        </w:rPr>
        <w:t xml:space="preserve"> PROPUESTA </w:t>
      </w:r>
      <w:r w:rsidR="005935D5" w:rsidRPr="005935D5">
        <w:rPr>
          <w:rFonts w:asciiTheme="minorHAnsi" w:hAnsiTheme="minorHAnsi" w:cstheme="minorHAnsi"/>
          <w:bCs/>
          <w:sz w:val="22"/>
          <w:szCs w:val="22"/>
        </w:rPr>
        <w:t xml:space="preserve">las características de </w:t>
      </w:r>
      <w:r w:rsidR="00213D82">
        <w:rPr>
          <w:rFonts w:asciiTheme="minorHAnsi" w:hAnsiTheme="minorHAnsi" w:cstheme="minorHAnsi"/>
          <w:bCs/>
          <w:sz w:val="22"/>
          <w:szCs w:val="22"/>
        </w:rPr>
        <w:t>su propuesta que cumplan con lo</w:t>
      </w:r>
      <w:r w:rsidR="00137484">
        <w:rPr>
          <w:rFonts w:asciiTheme="minorHAnsi" w:hAnsiTheme="minorHAnsi" w:cstheme="minorHAnsi"/>
          <w:bCs/>
          <w:sz w:val="22"/>
          <w:szCs w:val="22"/>
        </w:rPr>
        <w:t>s</w:t>
      </w:r>
      <w:r w:rsidR="00213D82">
        <w:rPr>
          <w:rFonts w:asciiTheme="minorHAnsi" w:hAnsiTheme="minorHAnsi" w:cstheme="minorHAnsi"/>
          <w:bCs/>
          <w:sz w:val="22"/>
          <w:szCs w:val="22"/>
        </w:rPr>
        <w:t xml:space="preserve"> requisitos indispensables establecidos por la CSBP. </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80765C" w:rsidRPr="00427182" w14:paraId="7D18F012" w14:textId="77777777" w:rsidTr="00B810D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63F30" w14:textId="77777777" w:rsidR="00427182" w:rsidRPr="00427182" w:rsidRDefault="00427182" w:rsidP="00427182">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0D8A6C" w14:textId="164B9646" w:rsidR="00427182" w:rsidRDefault="00427182" w:rsidP="00B810DA">
            <w:pPr>
              <w:rPr>
                <w:rFonts w:ascii="Calibri" w:hAnsi="Calibri" w:cs="Calibri"/>
                <w:b/>
                <w:bCs/>
                <w:color w:val="000000"/>
                <w:lang w:val="es-BO" w:eastAsia="es-BO"/>
              </w:rPr>
            </w:pPr>
          </w:p>
          <w:p w14:paraId="0F72F613" w14:textId="29FA587C" w:rsidR="00B810DA" w:rsidRPr="00427182" w:rsidRDefault="00B810DA" w:rsidP="00427182">
            <w:pPr>
              <w:jc w:val="center"/>
              <w:rPr>
                <w:rFonts w:ascii="Calibri" w:hAnsi="Calibri" w:cs="Calibri"/>
                <w:b/>
                <w:bCs/>
                <w:color w:val="000000"/>
                <w:lang w:val="es-BO" w:eastAsia="es-BO"/>
              </w:rPr>
            </w:pPr>
            <w:r>
              <w:rPr>
                <w:rFonts w:ascii="Calibri" w:hAnsi="Calibri" w:cs="Calibri"/>
                <w:b/>
                <w:bCs/>
                <w:color w:val="000000"/>
                <w:lang w:val="es-BO" w:eastAsia="es-BO"/>
              </w:rPr>
              <w:t>1.- REQUISITOS INDISPENSABLES</w:t>
            </w:r>
          </w:p>
        </w:tc>
        <w:tc>
          <w:tcPr>
            <w:tcW w:w="26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80765C" w:rsidRPr="00427182" w14:paraId="771CF211" w14:textId="77777777" w:rsidTr="00B810DA">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auto" w:fill="BFBFBF" w:themeFill="background1" w:themeFillShade="BF"/>
            <w:vAlign w:val="center"/>
            <w:hideMark/>
          </w:tcPr>
          <w:p w14:paraId="6EF9ED1C" w14:textId="30089655"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r w:rsidR="00213D82">
              <w:rPr>
                <w:rFonts w:ascii="Calibri" w:hAnsi="Calibri" w:cs="Calibri"/>
                <w:b/>
                <w:bCs/>
                <w:color w:val="000000"/>
                <w:lang w:val="es-BO" w:eastAsia="es-BO"/>
              </w:rPr>
              <w:t>, manifestando aceptación y adjuntando lo requerido</w:t>
            </w:r>
            <w:r w:rsidRPr="00427182">
              <w:rPr>
                <w:rFonts w:ascii="Calibri" w:hAnsi="Calibri" w:cs="Calibri"/>
                <w:b/>
                <w:bCs/>
                <w:color w:val="000000"/>
                <w:lang w:val="es-BO" w:eastAsia="es-BO"/>
              </w:rPr>
              <w:t>)</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CA69A7" w:rsidRPr="00427182" w14:paraId="43EA49C9" w14:textId="77777777" w:rsidTr="001538AE">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CA69A7" w:rsidRPr="00427182" w:rsidRDefault="00CA69A7" w:rsidP="00CA69A7">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tcPr>
          <w:p w14:paraId="200B9B74" w14:textId="77777777" w:rsidR="00CA69A7" w:rsidRDefault="00CA69A7" w:rsidP="00CA69A7">
            <w:pPr>
              <w:jc w:val="both"/>
              <w:rPr>
                <w:rFonts w:asciiTheme="minorHAnsi" w:hAnsiTheme="minorHAnsi" w:cstheme="minorHAnsi"/>
              </w:rPr>
            </w:pPr>
          </w:p>
          <w:p w14:paraId="7B625D11" w14:textId="77777777" w:rsidR="00CA69A7" w:rsidRDefault="00CA69A7" w:rsidP="00CA69A7">
            <w:pPr>
              <w:jc w:val="both"/>
              <w:rPr>
                <w:rFonts w:asciiTheme="minorHAnsi" w:hAnsiTheme="minorHAnsi" w:cstheme="minorHAnsi"/>
              </w:rPr>
            </w:pPr>
            <w:r w:rsidRPr="00CA69A7">
              <w:rPr>
                <w:rFonts w:asciiTheme="minorHAnsi" w:hAnsiTheme="minorHAnsi" w:cstheme="minorHAnsi"/>
              </w:rPr>
              <w:t xml:space="preserve">Debe contar con la autorización de funcionamiento de la alcaldía y NIT respectivo para funcionamiento farmacia </w:t>
            </w:r>
            <w:r w:rsidRPr="00CA69A7">
              <w:rPr>
                <w:rFonts w:asciiTheme="minorHAnsi" w:hAnsiTheme="minorHAnsi" w:cstheme="minorHAnsi"/>
                <w:b/>
                <w:bCs/>
              </w:rPr>
              <w:t>(adjuntar fotocopia)</w:t>
            </w:r>
          </w:p>
          <w:p w14:paraId="303DE0F3" w14:textId="7B023DD9" w:rsidR="00CA69A7" w:rsidRPr="00CA69A7" w:rsidRDefault="00CA69A7" w:rsidP="00CA69A7">
            <w:pPr>
              <w:jc w:val="both"/>
              <w:rPr>
                <w:rFonts w:asciiTheme="minorHAnsi" w:hAnsiTheme="minorHAnsi" w:cstheme="minorHAnsi"/>
                <w:b/>
                <w:bCs/>
                <w:lang w:val="es-BO" w:eastAsia="es-BO"/>
              </w:rPr>
            </w:pP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770AE7" w14:textId="1CF12DFE" w:rsidR="00CA69A7" w:rsidRPr="00427182" w:rsidRDefault="00CA69A7" w:rsidP="00CA69A7">
            <w:pPr>
              <w:jc w:val="center"/>
              <w:rPr>
                <w:rFonts w:ascii="Calibri" w:hAnsi="Calibri" w:cs="Calibri"/>
                <w:sz w:val="18"/>
                <w:szCs w:val="18"/>
                <w:lang w:val="es-BO" w:eastAsia="es-BO"/>
              </w:rPr>
            </w:pPr>
          </w:p>
        </w:tc>
      </w:tr>
      <w:tr w:rsidR="00CA69A7" w:rsidRPr="00427182" w14:paraId="0EDCDE59" w14:textId="77777777" w:rsidTr="00CA69A7">
        <w:trPr>
          <w:trHeight w:val="86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CA69A7" w:rsidRPr="00427182" w:rsidRDefault="00CA69A7" w:rsidP="00CA69A7">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tcPr>
          <w:p w14:paraId="750C7C1C" w14:textId="77777777" w:rsidR="00CA69A7" w:rsidRDefault="00CA69A7" w:rsidP="00CA69A7">
            <w:pPr>
              <w:jc w:val="both"/>
              <w:rPr>
                <w:rFonts w:asciiTheme="minorHAnsi" w:hAnsiTheme="minorHAnsi" w:cstheme="minorHAnsi"/>
              </w:rPr>
            </w:pPr>
          </w:p>
          <w:p w14:paraId="0F572408" w14:textId="24F8BA36" w:rsidR="00CA69A7" w:rsidRPr="00CA69A7" w:rsidRDefault="00CA69A7" w:rsidP="00CA69A7">
            <w:pPr>
              <w:jc w:val="both"/>
              <w:rPr>
                <w:rFonts w:asciiTheme="minorHAnsi" w:hAnsiTheme="minorHAnsi" w:cstheme="minorHAnsi"/>
                <w:lang w:val="es-BO" w:eastAsia="es-BO"/>
              </w:rPr>
            </w:pPr>
            <w:r w:rsidRPr="00CA69A7">
              <w:rPr>
                <w:rFonts w:asciiTheme="minorHAnsi" w:hAnsiTheme="minorHAnsi" w:cstheme="minorHAnsi"/>
              </w:rPr>
              <w:t xml:space="preserve">Resolución Departamental actualizada de funcionamiento emitida por SEDES </w:t>
            </w:r>
            <w:r w:rsidRPr="00CA69A7">
              <w:rPr>
                <w:rFonts w:asciiTheme="minorHAnsi" w:hAnsiTheme="minorHAnsi" w:cstheme="minorHAnsi"/>
                <w:b/>
                <w:bCs/>
              </w:rPr>
              <w:t>(adjuntar fotocopia)</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EE91524" w14:textId="6B7E365F" w:rsidR="00CA69A7" w:rsidRPr="00427182" w:rsidRDefault="00CA69A7" w:rsidP="00CA69A7">
            <w:pPr>
              <w:jc w:val="center"/>
              <w:rPr>
                <w:rFonts w:ascii="Calibri" w:hAnsi="Calibri" w:cs="Calibri"/>
                <w:sz w:val="18"/>
                <w:szCs w:val="18"/>
                <w:lang w:val="es-BO" w:eastAsia="es-BO"/>
              </w:rPr>
            </w:pPr>
          </w:p>
        </w:tc>
      </w:tr>
      <w:tr w:rsidR="00CA69A7" w:rsidRPr="00427182" w14:paraId="409E58AE" w14:textId="77777777" w:rsidTr="001538AE">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CA69A7" w:rsidRPr="00427182" w:rsidRDefault="00CA69A7" w:rsidP="00CA69A7">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tcPr>
          <w:p w14:paraId="500021ED" w14:textId="77777777" w:rsidR="00CA69A7" w:rsidRDefault="00CA69A7" w:rsidP="00CA69A7">
            <w:pPr>
              <w:jc w:val="both"/>
              <w:rPr>
                <w:rFonts w:asciiTheme="minorHAnsi" w:hAnsiTheme="minorHAnsi" w:cstheme="minorHAnsi"/>
                <w:lang w:val="es-BO"/>
              </w:rPr>
            </w:pPr>
          </w:p>
          <w:p w14:paraId="2E1F2BAF" w14:textId="78578116" w:rsidR="00CA69A7" w:rsidRPr="00CA69A7" w:rsidRDefault="00CA69A7" w:rsidP="00CA69A7">
            <w:pPr>
              <w:jc w:val="both"/>
              <w:rPr>
                <w:rFonts w:asciiTheme="minorHAnsi" w:hAnsiTheme="minorHAnsi" w:cstheme="minorHAnsi"/>
                <w:lang w:val="es-BO" w:eastAsia="es-BO"/>
              </w:rPr>
            </w:pPr>
            <w:r w:rsidRPr="00CA69A7">
              <w:rPr>
                <w:rFonts w:asciiTheme="minorHAnsi" w:hAnsiTheme="minorHAnsi" w:cstheme="minorHAnsi"/>
                <w:lang w:val="es-BO"/>
              </w:rPr>
              <w:t>Compromiso de cubrir el 100% de los Medicamentos incluidos en la Lista Nacional de Medicamentos Esenciales y el Cuadro Básico de Medicamentos Esenciales de la Seguridad Social (LINAME) y material Médico Quirúrgico.</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106CFFCF" w14:textId="63F8D731" w:rsidR="00CA69A7" w:rsidRPr="00427182" w:rsidRDefault="00CA69A7" w:rsidP="00CA69A7">
            <w:pPr>
              <w:jc w:val="center"/>
              <w:rPr>
                <w:rFonts w:ascii="Calibri" w:hAnsi="Calibri" w:cs="Calibri"/>
                <w:sz w:val="18"/>
                <w:szCs w:val="18"/>
                <w:lang w:val="es-BO" w:eastAsia="es-BO"/>
              </w:rPr>
            </w:pPr>
          </w:p>
        </w:tc>
      </w:tr>
      <w:tr w:rsidR="00CA69A7" w:rsidRPr="00427182" w14:paraId="67E56BFB" w14:textId="77777777" w:rsidTr="00CA69A7">
        <w:trPr>
          <w:trHeight w:val="73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CA69A7" w:rsidRPr="00427182" w:rsidRDefault="00CA69A7" w:rsidP="00CA69A7">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tcPr>
          <w:p w14:paraId="32046F7B" w14:textId="77777777" w:rsidR="00CA69A7" w:rsidRDefault="00CA69A7" w:rsidP="00CA69A7">
            <w:pPr>
              <w:jc w:val="both"/>
              <w:rPr>
                <w:rFonts w:asciiTheme="minorHAnsi" w:hAnsiTheme="minorHAnsi" w:cstheme="minorHAnsi"/>
                <w:lang w:val="es-BO"/>
              </w:rPr>
            </w:pPr>
          </w:p>
          <w:p w14:paraId="07EBB515" w14:textId="30226188" w:rsidR="00CA69A7" w:rsidRPr="00CA69A7" w:rsidRDefault="00CA69A7" w:rsidP="00CA69A7">
            <w:pPr>
              <w:jc w:val="both"/>
              <w:rPr>
                <w:rFonts w:asciiTheme="minorHAnsi" w:hAnsiTheme="minorHAnsi" w:cstheme="minorHAnsi"/>
                <w:lang w:val="es-BO" w:eastAsia="es-BO"/>
              </w:rPr>
            </w:pPr>
            <w:r w:rsidRPr="00CA69A7">
              <w:rPr>
                <w:rFonts w:asciiTheme="minorHAnsi" w:hAnsiTheme="minorHAnsi" w:cstheme="minorHAnsi"/>
                <w:lang w:val="es-BO"/>
              </w:rPr>
              <w:t>El horario de atención a los pacientes debe ser de lunes a viernes de 8:00 am, a 12:30 y de 15:00 a 20:00</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137E1B2E" w14:textId="5C64563B" w:rsidR="00CA69A7" w:rsidRPr="00427182" w:rsidRDefault="00CA69A7" w:rsidP="00CA69A7">
            <w:pPr>
              <w:jc w:val="center"/>
              <w:rPr>
                <w:rFonts w:ascii="Calibri" w:hAnsi="Calibri" w:cs="Calibri"/>
                <w:sz w:val="18"/>
                <w:szCs w:val="18"/>
                <w:lang w:val="es-BO" w:eastAsia="es-BO"/>
              </w:rPr>
            </w:pPr>
          </w:p>
        </w:tc>
      </w:tr>
      <w:tr w:rsidR="00CA69A7" w:rsidRPr="00427182" w14:paraId="70B47674" w14:textId="77777777" w:rsidTr="001538AE">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CA69A7" w:rsidRPr="00427182" w:rsidRDefault="00CA69A7" w:rsidP="00CA69A7">
            <w:pPr>
              <w:jc w:val="center"/>
              <w:rPr>
                <w:rFonts w:ascii="Calibri" w:hAnsi="Calibri" w:cs="Calibri"/>
                <w:i/>
                <w:iCs/>
                <w:color w:val="000000"/>
                <w:lang w:val="es-BO" w:eastAsia="es-BO"/>
              </w:rPr>
            </w:pPr>
            <w:r w:rsidRPr="00427182">
              <w:rPr>
                <w:rFonts w:ascii="Calibri" w:hAnsi="Calibri" w:cs="Calibri"/>
                <w:i/>
                <w:iCs/>
                <w:color w:val="000000"/>
                <w:lang w:eastAsia="es-BO"/>
              </w:rPr>
              <w:t>5.</w:t>
            </w:r>
          </w:p>
        </w:tc>
        <w:tc>
          <w:tcPr>
            <w:tcW w:w="5560" w:type="dxa"/>
            <w:tcBorders>
              <w:top w:val="nil"/>
              <w:left w:val="nil"/>
              <w:bottom w:val="single" w:sz="4" w:space="0" w:color="auto"/>
              <w:right w:val="single" w:sz="4" w:space="0" w:color="auto"/>
            </w:tcBorders>
            <w:shd w:val="clear" w:color="auto" w:fill="auto"/>
          </w:tcPr>
          <w:p w14:paraId="73F01421" w14:textId="77777777" w:rsidR="00CA69A7" w:rsidRDefault="00CA69A7" w:rsidP="00CA69A7">
            <w:pPr>
              <w:jc w:val="both"/>
              <w:rPr>
                <w:rFonts w:asciiTheme="minorHAnsi" w:hAnsiTheme="minorHAnsi" w:cstheme="minorHAnsi"/>
                <w:lang w:val="es-BO"/>
              </w:rPr>
            </w:pPr>
          </w:p>
          <w:p w14:paraId="448B7A90" w14:textId="6F3589B0" w:rsidR="00CA69A7" w:rsidRPr="00CA69A7" w:rsidRDefault="00CA69A7" w:rsidP="00CA69A7">
            <w:pPr>
              <w:jc w:val="both"/>
              <w:rPr>
                <w:rFonts w:asciiTheme="minorHAnsi" w:hAnsiTheme="minorHAnsi" w:cstheme="minorHAnsi"/>
                <w:lang w:val="es-BO" w:eastAsia="es-BO"/>
              </w:rPr>
            </w:pPr>
            <w:r w:rsidRPr="00CA69A7">
              <w:rPr>
                <w:rFonts w:asciiTheme="minorHAnsi" w:hAnsiTheme="minorHAnsi" w:cstheme="minorHAnsi"/>
                <w:lang w:val="es-BO"/>
              </w:rPr>
              <w:t xml:space="preserve"> Compromiso para la provisión de medicamentos en caso de emergencia en el horario que sea requerido, con atención las 24 </w:t>
            </w:r>
            <w:r w:rsidRPr="00CA69A7">
              <w:rPr>
                <w:rFonts w:asciiTheme="minorHAnsi" w:hAnsiTheme="minorHAnsi" w:cstheme="minorHAnsi"/>
                <w:lang w:val="es-BO"/>
              </w:rPr>
              <w:lastRenderedPageBreak/>
              <w:t>horas del día, además en feriados, paros y fin de semana, sin costo adicional.</w:t>
            </w: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57B480" w14:textId="104CF0B3" w:rsidR="00CA69A7" w:rsidRPr="00427182" w:rsidRDefault="00CA69A7" w:rsidP="00CA69A7">
            <w:pPr>
              <w:jc w:val="center"/>
              <w:rPr>
                <w:rFonts w:ascii="Calibri" w:hAnsi="Calibri" w:cs="Calibri"/>
                <w:sz w:val="18"/>
                <w:szCs w:val="18"/>
                <w:lang w:val="es-BO" w:eastAsia="es-BO"/>
              </w:rPr>
            </w:pPr>
          </w:p>
        </w:tc>
      </w:tr>
      <w:tr w:rsidR="00CA69A7" w:rsidRPr="00427182" w14:paraId="18E9FD6E" w14:textId="77777777" w:rsidTr="001538AE">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6C8C99B0" w14:textId="7E41703C" w:rsidR="00CA69A7" w:rsidRPr="00427182" w:rsidRDefault="00CA69A7" w:rsidP="00CA69A7">
            <w:pPr>
              <w:jc w:val="center"/>
              <w:rPr>
                <w:rFonts w:ascii="Calibri" w:hAnsi="Calibri" w:cs="Calibri"/>
                <w:i/>
                <w:iCs/>
                <w:color w:val="000000"/>
                <w:lang w:eastAsia="es-BO"/>
              </w:rPr>
            </w:pPr>
            <w:r>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tcPr>
          <w:p w14:paraId="68F0D6DE" w14:textId="2AEEB5F4" w:rsidR="00CA69A7" w:rsidRPr="00CA69A7" w:rsidRDefault="00CA69A7" w:rsidP="00CA69A7">
            <w:pPr>
              <w:jc w:val="both"/>
              <w:rPr>
                <w:rFonts w:asciiTheme="minorHAnsi" w:hAnsiTheme="minorHAnsi" w:cstheme="minorHAnsi"/>
                <w:color w:val="000000"/>
              </w:rPr>
            </w:pPr>
            <w:r w:rsidRPr="00CA69A7">
              <w:rPr>
                <w:rFonts w:asciiTheme="minorHAnsi" w:hAnsiTheme="minorHAnsi" w:cstheme="minorHAnsi"/>
                <w:lang w:val="es-BO"/>
              </w:rPr>
              <w:t xml:space="preserve">Compromiso de que los productos farmacéuticos serán adquiridos de empresas legalmente establecidas en el país y contar con Registro Sanitario vigente en el Ministerio Salud y Control de Calidad que respalde los medicamentos dispensados y que en caso de ser requeridos por nuestra institución se puedan presentar fotocopias. </w:t>
            </w:r>
          </w:p>
        </w:tc>
        <w:tc>
          <w:tcPr>
            <w:tcW w:w="2666" w:type="dxa"/>
            <w:tcBorders>
              <w:top w:val="nil"/>
              <w:left w:val="nil"/>
              <w:bottom w:val="single" w:sz="4" w:space="0" w:color="auto"/>
              <w:right w:val="single" w:sz="4" w:space="0" w:color="auto"/>
            </w:tcBorders>
            <w:shd w:val="clear" w:color="auto" w:fill="auto"/>
          </w:tcPr>
          <w:p w14:paraId="7A6FEC12" w14:textId="0A6CAA99" w:rsidR="00CA69A7" w:rsidRPr="00E14307" w:rsidRDefault="00CA69A7" w:rsidP="00CA69A7">
            <w:pPr>
              <w:jc w:val="center"/>
              <w:rPr>
                <w:rFonts w:ascii="Arial" w:hAnsi="Arial" w:cs="Arial"/>
                <w:color w:val="A6A6A6" w:themeColor="background1" w:themeShade="A6"/>
                <w:sz w:val="14"/>
                <w:szCs w:val="14"/>
              </w:rPr>
            </w:pPr>
            <w:r w:rsidRPr="009E7AB9">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2C05E2F" w14:textId="77777777" w:rsidR="00CA69A7" w:rsidRPr="00E14307" w:rsidRDefault="00CA69A7" w:rsidP="00CA69A7">
            <w:pPr>
              <w:jc w:val="center"/>
              <w:rPr>
                <w:rFonts w:ascii="Arial" w:hAnsi="Arial" w:cs="Arial"/>
                <w:color w:val="A6A6A6" w:themeColor="background1" w:themeShade="A6"/>
                <w:sz w:val="14"/>
                <w:szCs w:val="14"/>
              </w:rPr>
            </w:pPr>
          </w:p>
        </w:tc>
      </w:tr>
      <w:tr w:rsidR="00CA69A7" w:rsidRPr="00427182" w14:paraId="55C75128" w14:textId="77777777" w:rsidTr="001538AE">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1D30F2F6" w14:textId="2F7B975F" w:rsidR="00CA69A7" w:rsidRPr="00427182" w:rsidRDefault="00CA69A7" w:rsidP="00CA69A7">
            <w:pPr>
              <w:jc w:val="center"/>
              <w:rPr>
                <w:rFonts w:ascii="Calibri" w:hAnsi="Calibri" w:cs="Calibri"/>
                <w:i/>
                <w:iCs/>
                <w:color w:val="000000"/>
                <w:lang w:eastAsia="es-BO"/>
              </w:rPr>
            </w:pPr>
            <w:r>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tcPr>
          <w:p w14:paraId="4A396509" w14:textId="77777777" w:rsidR="00CA69A7" w:rsidRDefault="00CA69A7" w:rsidP="00CA69A7">
            <w:pPr>
              <w:jc w:val="both"/>
              <w:rPr>
                <w:rFonts w:asciiTheme="minorHAnsi" w:hAnsiTheme="minorHAnsi" w:cstheme="minorHAnsi"/>
                <w:lang w:val="es-BO"/>
              </w:rPr>
            </w:pPr>
          </w:p>
          <w:p w14:paraId="79E57A9D" w14:textId="5C41251B" w:rsidR="00CA69A7" w:rsidRPr="00CA69A7" w:rsidRDefault="00CA69A7" w:rsidP="00CA69A7">
            <w:pPr>
              <w:jc w:val="both"/>
              <w:rPr>
                <w:rFonts w:asciiTheme="minorHAnsi" w:hAnsiTheme="minorHAnsi" w:cstheme="minorHAnsi"/>
                <w:color w:val="000000"/>
              </w:rPr>
            </w:pPr>
            <w:r w:rsidRPr="00CA69A7">
              <w:rPr>
                <w:rFonts w:asciiTheme="minorHAnsi" w:hAnsiTheme="minorHAnsi" w:cstheme="minorHAnsi"/>
                <w:lang w:val="es-BO"/>
              </w:rPr>
              <w:t>Compromiso que los productos farmacéuticos al momento de su entrega deberán tener vida útil no menor de tres meses.</w:t>
            </w:r>
          </w:p>
        </w:tc>
        <w:tc>
          <w:tcPr>
            <w:tcW w:w="2666" w:type="dxa"/>
            <w:tcBorders>
              <w:top w:val="nil"/>
              <w:left w:val="nil"/>
              <w:bottom w:val="single" w:sz="4" w:space="0" w:color="auto"/>
              <w:right w:val="single" w:sz="4" w:space="0" w:color="auto"/>
            </w:tcBorders>
            <w:shd w:val="clear" w:color="auto" w:fill="auto"/>
          </w:tcPr>
          <w:p w14:paraId="739DE287" w14:textId="05D963A9" w:rsidR="00CA69A7" w:rsidRPr="00E14307" w:rsidRDefault="00CA69A7" w:rsidP="00CA69A7">
            <w:pPr>
              <w:jc w:val="center"/>
              <w:rPr>
                <w:rFonts w:ascii="Arial" w:hAnsi="Arial" w:cs="Arial"/>
                <w:color w:val="A6A6A6" w:themeColor="background1" w:themeShade="A6"/>
                <w:sz w:val="14"/>
                <w:szCs w:val="14"/>
              </w:rPr>
            </w:pPr>
            <w:r w:rsidRPr="009E7AB9">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B083AE0" w14:textId="77777777" w:rsidR="00CA69A7" w:rsidRPr="00E14307" w:rsidRDefault="00CA69A7" w:rsidP="00CA69A7">
            <w:pPr>
              <w:jc w:val="center"/>
              <w:rPr>
                <w:rFonts w:ascii="Arial" w:hAnsi="Arial" w:cs="Arial"/>
                <w:color w:val="A6A6A6" w:themeColor="background1" w:themeShade="A6"/>
                <w:sz w:val="14"/>
                <w:szCs w:val="14"/>
              </w:rPr>
            </w:pPr>
          </w:p>
        </w:tc>
      </w:tr>
      <w:tr w:rsidR="00CA69A7" w:rsidRPr="00427182" w14:paraId="2FA27911" w14:textId="77777777" w:rsidTr="001538AE">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0E7F97F0" w14:textId="336AEECE" w:rsidR="00CA69A7" w:rsidRPr="00427182" w:rsidRDefault="00CA69A7" w:rsidP="00CA69A7">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tcPr>
          <w:p w14:paraId="0A7B8E38" w14:textId="77777777" w:rsidR="00CA69A7" w:rsidRDefault="00CA69A7" w:rsidP="00CA69A7">
            <w:pPr>
              <w:jc w:val="both"/>
              <w:rPr>
                <w:rFonts w:asciiTheme="minorHAnsi" w:hAnsiTheme="minorHAnsi" w:cstheme="minorHAnsi"/>
                <w:lang w:val="es-BO"/>
              </w:rPr>
            </w:pPr>
          </w:p>
          <w:p w14:paraId="4FF497CC" w14:textId="16E5D726" w:rsidR="00CA69A7" w:rsidRPr="00CA69A7" w:rsidRDefault="00CA69A7" w:rsidP="00CA69A7">
            <w:pPr>
              <w:jc w:val="both"/>
              <w:rPr>
                <w:rFonts w:asciiTheme="minorHAnsi" w:hAnsiTheme="minorHAnsi" w:cstheme="minorHAnsi"/>
                <w:color w:val="000000"/>
              </w:rPr>
            </w:pPr>
            <w:r w:rsidRPr="00CA69A7">
              <w:rPr>
                <w:rFonts w:asciiTheme="minorHAnsi" w:hAnsiTheme="minorHAnsi" w:cstheme="minorHAnsi"/>
                <w:lang w:val="es-BO"/>
              </w:rPr>
              <w:t>La entrega del producto farmacéutico en su envase primario y secundario, debidamente identificado.</w:t>
            </w:r>
          </w:p>
        </w:tc>
        <w:tc>
          <w:tcPr>
            <w:tcW w:w="2666" w:type="dxa"/>
            <w:tcBorders>
              <w:top w:val="nil"/>
              <w:left w:val="nil"/>
              <w:bottom w:val="single" w:sz="4" w:space="0" w:color="auto"/>
              <w:right w:val="single" w:sz="4" w:space="0" w:color="auto"/>
            </w:tcBorders>
            <w:shd w:val="clear" w:color="auto" w:fill="auto"/>
          </w:tcPr>
          <w:p w14:paraId="75703D21" w14:textId="7FD10715" w:rsidR="00CA69A7" w:rsidRPr="00E14307" w:rsidRDefault="00CA69A7" w:rsidP="00CA69A7">
            <w:pPr>
              <w:jc w:val="center"/>
              <w:rPr>
                <w:rFonts w:ascii="Arial" w:hAnsi="Arial" w:cs="Arial"/>
                <w:color w:val="A6A6A6" w:themeColor="background1" w:themeShade="A6"/>
                <w:sz w:val="14"/>
                <w:szCs w:val="14"/>
              </w:rPr>
            </w:pPr>
            <w:r w:rsidRPr="009E7AB9">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DE61AE3" w14:textId="77777777" w:rsidR="00CA69A7" w:rsidRPr="00E14307" w:rsidRDefault="00CA69A7" w:rsidP="00CA69A7">
            <w:pPr>
              <w:jc w:val="center"/>
              <w:rPr>
                <w:rFonts w:ascii="Arial" w:hAnsi="Arial" w:cs="Arial"/>
                <w:color w:val="A6A6A6" w:themeColor="background1" w:themeShade="A6"/>
                <w:sz w:val="14"/>
                <w:szCs w:val="14"/>
              </w:rPr>
            </w:pPr>
          </w:p>
        </w:tc>
      </w:tr>
      <w:tr w:rsidR="00CA69A7" w:rsidRPr="00427182" w14:paraId="0828D5A8" w14:textId="77777777" w:rsidTr="001538AE">
        <w:trPr>
          <w:trHeight w:val="109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28581FC4" w:rsidR="00CA69A7" w:rsidRPr="00427182" w:rsidRDefault="00CA69A7" w:rsidP="00CA69A7">
            <w:pPr>
              <w:jc w:val="center"/>
              <w:rPr>
                <w:rFonts w:ascii="Calibri" w:hAnsi="Calibri" w:cs="Calibri"/>
                <w:i/>
                <w:iCs/>
                <w:color w:val="000000"/>
                <w:lang w:val="es-BO"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tcPr>
          <w:p w14:paraId="4E74620A" w14:textId="77777777" w:rsidR="00CA69A7" w:rsidRDefault="00CA69A7" w:rsidP="00CA69A7">
            <w:pPr>
              <w:jc w:val="both"/>
              <w:rPr>
                <w:rFonts w:asciiTheme="minorHAnsi" w:hAnsiTheme="minorHAnsi" w:cstheme="minorHAnsi"/>
                <w:lang w:val="es-BO"/>
              </w:rPr>
            </w:pPr>
            <w:r w:rsidRPr="00CA69A7">
              <w:rPr>
                <w:rFonts w:asciiTheme="minorHAnsi" w:hAnsiTheme="minorHAnsi" w:cstheme="minorHAnsi"/>
                <w:lang w:val="es-BO"/>
              </w:rPr>
              <w:t xml:space="preserve">Compromiso que la entrega del producto farmacéutico deberá ser previa presentación de la receta llenada con nombre genérico en el formulario Institucional de la CSBP, sellada y firmada por los médicos y pacientes. </w:t>
            </w:r>
          </w:p>
          <w:p w14:paraId="125A8EC4" w14:textId="74F04217" w:rsidR="00C74464" w:rsidRPr="00CA69A7" w:rsidRDefault="008B261E" w:rsidP="00CA69A7">
            <w:pPr>
              <w:jc w:val="both"/>
              <w:rPr>
                <w:rFonts w:asciiTheme="minorHAnsi" w:hAnsiTheme="minorHAnsi" w:cstheme="minorHAnsi"/>
                <w:lang w:val="es-BO" w:eastAsia="es-BO"/>
              </w:rPr>
            </w:pPr>
            <w:r>
              <w:rPr>
                <w:rFonts w:asciiTheme="minorHAnsi" w:hAnsiTheme="minorHAnsi" w:cstheme="minorHAnsi"/>
                <w:lang w:val="es-BO"/>
              </w:rPr>
              <w:t>El medicamento</w:t>
            </w:r>
            <w:r w:rsidR="00C74464">
              <w:rPr>
                <w:rFonts w:asciiTheme="minorHAnsi" w:hAnsiTheme="minorHAnsi" w:cstheme="minorHAnsi"/>
                <w:lang w:val="es-BO"/>
              </w:rPr>
              <w:t xml:space="preserve"> por ningún motivo podrá ser cambiado por otro principio </w:t>
            </w:r>
            <w:r w:rsidR="00364ACD">
              <w:rPr>
                <w:rFonts w:asciiTheme="minorHAnsi" w:hAnsiTheme="minorHAnsi" w:cstheme="minorHAnsi"/>
                <w:lang w:val="es-BO"/>
              </w:rPr>
              <w:t xml:space="preserve">activo del prescrito por el médico tratante </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CA69A7" w:rsidRPr="00427182" w:rsidRDefault="00CA69A7" w:rsidP="00CA69A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F4A1587" w14:textId="72BABFA4" w:rsidR="00CA69A7" w:rsidRPr="00427182" w:rsidRDefault="00CA69A7" w:rsidP="00CA69A7">
            <w:pPr>
              <w:jc w:val="center"/>
              <w:rPr>
                <w:rFonts w:ascii="Calibri" w:hAnsi="Calibri" w:cs="Calibri"/>
                <w:sz w:val="18"/>
                <w:szCs w:val="18"/>
                <w:lang w:val="es-BO" w:eastAsia="es-BO"/>
              </w:rPr>
            </w:pPr>
          </w:p>
        </w:tc>
      </w:tr>
      <w:tr w:rsidR="00CD504E" w:rsidRPr="00427182" w14:paraId="7D38F835" w14:textId="77777777" w:rsidTr="00854321">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3FC4A55F" w14:textId="6C557BC5" w:rsidR="00CD504E" w:rsidRDefault="00B810DA" w:rsidP="00CD504E">
            <w:pPr>
              <w:jc w:val="center"/>
              <w:rPr>
                <w:rFonts w:ascii="Calibri" w:hAnsi="Calibri" w:cs="Calibri"/>
                <w:i/>
                <w:iCs/>
                <w:color w:val="000000"/>
                <w:lang w:eastAsia="es-BO"/>
              </w:rPr>
            </w:pPr>
            <w:r>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tcPr>
          <w:p w14:paraId="76090A58" w14:textId="31AF1906" w:rsidR="00CD504E" w:rsidRPr="00CD504E" w:rsidRDefault="00CD504E" w:rsidP="00CD504E">
            <w:pPr>
              <w:jc w:val="both"/>
              <w:rPr>
                <w:rFonts w:asciiTheme="minorHAnsi" w:hAnsiTheme="minorHAnsi" w:cstheme="minorHAnsi"/>
                <w:lang w:val="es-BO" w:eastAsia="es-BO"/>
              </w:rPr>
            </w:pPr>
            <w:r w:rsidRPr="00CD504E">
              <w:rPr>
                <w:rFonts w:asciiTheme="minorHAnsi" w:hAnsiTheme="minorHAnsi" w:cstheme="minorHAnsi"/>
                <w:lang w:val="es-BO"/>
              </w:rPr>
              <w:t>Compromiso de entregar listado de medicamentos dispensados y la factura correspondiente, en forma mensual en plazo estipulado por la CSBP incluyendo Nombre del paciente, matricula, Nombre genérico del producto, Nombre comercial, forma farmacéutica, concentración, precio unitario y precio total, fecha de recepción de la receta y fecha de dispensación y foliado de las recetas.</w:t>
            </w:r>
          </w:p>
        </w:tc>
        <w:tc>
          <w:tcPr>
            <w:tcW w:w="2666" w:type="dxa"/>
            <w:tcBorders>
              <w:top w:val="nil"/>
              <w:left w:val="nil"/>
              <w:bottom w:val="single" w:sz="4" w:space="0" w:color="auto"/>
              <w:right w:val="single" w:sz="4" w:space="0" w:color="auto"/>
            </w:tcBorders>
            <w:shd w:val="clear" w:color="auto" w:fill="auto"/>
          </w:tcPr>
          <w:p w14:paraId="53DED431" w14:textId="75D9D4AA" w:rsidR="00CD504E" w:rsidRPr="00E14307" w:rsidRDefault="00CD504E" w:rsidP="00CD504E">
            <w:pPr>
              <w:jc w:val="center"/>
              <w:rPr>
                <w:rFonts w:ascii="Arial" w:hAnsi="Arial" w:cs="Arial"/>
                <w:color w:val="A6A6A6" w:themeColor="background1" w:themeShade="A6"/>
                <w:sz w:val="14"/>
                <w:szCs w:val="14"/>
              </w:rPr>
            </w:pPr>
            <w:r w:rsidRPr="00124105">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267F5051" w14:textId="77777777" w:rsidR="00CD504E" w:rsidRPr="00E14307" w:rsidRDefault="00CD504E" w:rsidP="00CD504E">
            <w:pPr>
              <w:jc w:val="center"/>
              <w:rPr>
                <w:rFonts w:ascii="Arial" w:hAnsi="Arial" w:cs="Arial"/>
                <w:color w:val="A6A6A6" w:themeColor="background1" w:themeShade="A6"/>
                <w:sz w:val="14"/>
                <w:szCs w:val="14"/>
              </w:rPr>
            </w:pPr>
          </w:p>
        </w:tc>
      </w:tr>
      <w:tr w:rsidR="00CD504E" w:rsidRPr="00427182" w14:paraId="01EEB1D3" w14:textId="77777777" w:rsidTr="00854321">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6EDFA70A" w14:textId="72B801D5" w:rsidR="00CD504E" w:rsidRDefault="00B810DA" w:rsidP="00CD504E">
            <w:pPr>
              <w:jc w:val="center"/>
              <w:rPr>
                <w:rFonts w:ascii="Calibri" w:hAnsi="Calibri" w:cs="Calibri"/>
                <w:i/>
                <w:iCs/>
                <w:color w:val="000000"/>
                <w:lang w:eastAsia="es-BO"/>
              </w:rPr>
            </w:pPr>
            <w:r>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tcPr>
          <w:p w14:paraId="11495296" w14:textId="77777777" w:rsidR="00CD504E" w:rsidRPr="00CD504E" w:rsidRDefault="00CD504E" w:rsidP="00CD504E">
            <w:pPr>
              <w:jc w:val="both"/>
              <w:rPr>
                <w:rFonts w:asciiTheme="minorHAnsi" w:hAnsiTheme="minorHAnsi" w:cstheme="minorHAnsi"/>
                <w:lang w:val="es-BO"/>
              </w:rPr>
            </w:pPr>
          </w:p>
          <w:p w14:paraId="15180BE5" w14:textId="2448A0B0" w:rsidR="00CD504E" w:rsidRPr="00CD504E" w:rsidRDefault="00CD504E" w:rsidP="00CD504E">
            <w:pPr>
              <w:jc w:val="both"/>
              <w:rPr>
                <w:rFonts w:asciiTheme="minorHAnsi" w:hAnsiTheme="minorHAnsi" w:cstheme="minorHAnsi"/>
                <w:lang w:val="es-BO" w:eastAsia="es-BO"/>
              </w:rPr>
            </w:pPr>
            <w:r w:rsidRPr="00CD504E">
              <w:rPr>
                <w:rFonts w:asciiTheme="minorHAnsi" w:hAnsiTheme="minorHAnsi" w:cstheme="minorHAnsi"/>
                <w:lang w:val="es-BO"/>
              </w:rPr>
              <w:t>Especificar números de telefonía fija y/</w:t>
            </w:r>
            <w:proofErr w:type="spellStart"/>
            <w:r w:rsidRPr="00CD504E">
              <w:rPr>
                <w:rFonts w:asciiTheme="minorHAnsi" w:hAnsiTheme="minorHAnsi" w:cstheme="minorHAnsi"/>
                <w:lang w:val="es-BO"/>
              </w:rPr>
              <w:t>o</w:t>
            </w:r>
            <w:proofErr w:type="spellEnd"/>
            <w:r w:rsidRPr="00CD504E">
              <w:rPr>
                <w:rFonts w:asciiTheme="minorHAnsi" w:hAnsiTheme="minorHAnsi" w:cstheme="minorHAnsi"/>
                <w:lang w:val="es-BO"/>
              </w:rPr>
              <w:t xml:space="preserve"> otro móvil para las emergencias y disponible las 24 horas del día.</w:t>
            </w:r>
          </w:p>
        </w:tc>
        <w:tc>
          <w:tcPr>
            <w:tcW w:w="2666" w:type="dxa"/>
            <w:tcBorders>
              <w:top w:val="nil"/>
              <w:left w:val="nil"/>
              <w:bottom w:val="single" w:sz="4" w:space="0" w:color="auto"/>
              <w:right w:val="single" w:sz="4" w:space="0" w:color="auto"/>
            </w:tcBorders>
            <w:shd w:val="clear" w:color="auto" w:fill="auto"/>
          </w:tcPr>
          <w:p w14:paraId="568CFAF9" w14:textId="40C06349" w:rsidR="00CD504E" w:rsidRPr="00E14307" w:rsidRDefault="00CD504E" w:rsidP="00CD504E">
            <w:pPr>
              <w:jc w:val="center"/>
              <w:rPr>
                <w:rFonts w:ascii="Arial" w:hAnsi="Arial" w:cs="Arial"/>
                <w:color w:val="A6A6A6" w:themeColor="background1" w:themeShade="A6"/>
                <w:sz w:val="14"/>
                <w:szCs w:val="14"/>
              </w:rPr>
            </w:pPr>
            <w:r w:rsidRPr="00124105">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98517CB" w14:textId="77777777" w:rsidR="00CD504E" w:rsidRPr="00E14307" w:rsidRDefault="00CD504E" w:rsidP="00CD504E">
            <w:pPr>
              <w:jc w:val="center"/>
              <w:rPr>
                <w:rFonts w:ascii="Arial" w:hAnsi="Arial" w:cs="Arial"/>
                <w:color w:val="A6A6A6" w:themeColor="background1" w:themeShade="A6"/>
                <w:sz w:val="14"/>
                <w:szCs w:val="14"/>
              </w:rPr>
            </w:pPr>
          </w:p>
        </w:tc>
      </w:tr>
      <w:tr w:rsidR="00CD504E" w:rsidRPr="00427182" w14:paraId="4A926A36" w14:textId="77777777" w:rsidTr="00854321">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04300C74" w14:textId="05D34E0A" w:rsidR="00CD504E" w:rsidRDefault="00B810DA" w:rsidP="00CD504E">
            <w:pPr>
              <w:jc w:val="center"/>
              <w:rPr>
                <w:rFonts w:ascii="Calibri" w:hAnsi="Calibri" w:cs="Calibri"/>
                <w:i/>
                <w:iCs/>
                <w:color w:val="000000"/>
                <w:lang w:eastAsia="es-BO"/>
              </w:rPr>
            </w:pPr>
            <w:r>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tcPr>
          <w:p w14:paraId="516DEFCC" w14:textId="77777777" w:rsidR="008B261E" w:rsidRDefault="008B261E" w:rsidP="00CD504E">
            <w:pPr>
              <w:tabs>
                <w:tab w:val="left" w:pos="-720"/>
              </w:tabs>
              <w:suppressAutoHyphens/>
              <w:contextualSpacing/>
              <w:jc w:val="both"/>
              <w:rPr>
                <w:rFonts w:asciiTheme="minorHAnsi" w:hAnsiTheme="minorHAnsi" w:cstheme="minorHAnsi"/>
                <w:lang w:val="es-BO"/>
              </w:rPr>
            </w:pPr>
          </w:p>
          <w:p w14:paraId="205A74DE" w14:textId="40247374" w:rsidR="00CD504E" w:rsidRPr="006E7DF4" w:rsidRDefault="00CD504E" w:rsidP="00CD504E">
            <w:pPr>
              <w:tabs>
                <w:tab w:val="left" w:pos="-720"/>
              </w:tabs>
              <w:suppressAutoHyphens/>
              <w:contextualSpacing/>
              <w:jc w:val="both"/>
              <w:rPr>
                <w:rFonts w:asciiTheme="minorHAnsi" w:hAnsiTheme="minorHAnsi" w:cstheme="minorHAnsi"/>
                <w:lang w:val="es-BO"/>
              </w:rPr>
            </w:pPr>
            <w:r w:rsidRPr="006E7DF4">
              <w:rPr>
                <w:rFonts w:asciiTheme="minorHAnsi" w:hAnsiTheme="minorHAnsi" w:cstheme="minorHAnsi"/>
                <w:lang w:val="es-BO"/>
              </w:rPr>
              <w:t>Presentar facturas de compra de medicamentos de la farmacia a requerimiento de la C.S.B.P.</w:t>
            </w:r>
          </w:p>
          <w:p w14:paraId="425A7FDA" w14:textId="59B8DECF" w:rsidR="00CD504E" w:rsidRPr="006E7DF4" w:rsidRDefault="00CD504E" w:rsidP="00CD504E">
            <w:pPr>
              <w:jc w:val="both"/>
              <w:rPr>
                <w:rFonts w:asciiTheme="minorHAnsi" w:hAnsiTheme="minorHAnsi" w:cstheme="minorHAnsi"/>
                <w:lang w:val="es-BO" w:eastAsia="es-BO"/>
              </w:rPr>
            </w:pPr>
          </w:p>
        </w:tc>
        <w:tc>
          <w:tcPr>
            <w:tcW w:w="2666" w:type="dxa"/>
            <w:tcBorders>
              <w:top w:val="nil"/>
              <w:left w:val="nil"/>
              <w:bottom w:val="single" w:sz="4" w:space="0" w:color="auto"/>
              <w:right w:val="single" w:sz="4" w:space="0" w:color="auto"/>
            </w:tcBorders>
            <w:shd w:val="clear" w:color="auto" w:fill="auto"/>
          </w:tcPr>
          <w:p w14:paraId="24E7B380" w14:textId="2FADC628" w:rsidR="00CD504E" w:rsidRPr="00E14307" w:rsidRDefault="00CD504E" w:rsidP="00CD504E">
            <w:pPr>
              <w:jc w:val="center"/>
              <w:rPr>
                <w:rFonts w:ascii="Arial" w:hAnsi="Arial" w:cs="Arial"/>
                <w:color w:val="A6A6A6" w:themeColor="background1" w:themeShade="A6"/>
                <w:sz w:val="14"/>
                <w:szCs w:val="14"/>
              </w:rPr>
            </w:pPr>
            <w:r w:rsidRPr="00124105">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7DDFF27" w14:textId="77777777" w:rsidR="00CD504E" w:rsidRPr="00E14307" w:rsidRDefault="00CD504E" w:rsidP="00CD504E">
            <w:pPr>
              <w:jc w:val="center"/>
              <w:rPr>
                <w:rFonts w:ascii="Arial" w:hAnsi="Arial" w:cs="Arial"/>
                <w:color w:val="A6A6A6" w:themeColor="background1" w:themeShade="A6"/>
                <w:sz w:val="14"/>
                <w:szCs w:val="14"/>
              </w:rPr>
            </w:pPr>
          </w:p>
        </w:tc>
      </w:tr>
      <w:tr w:rsidR="00CD504E" w:rsidRPr="00427182" w14:paraId="63ED425E" w14:textId="77777777" w:rsidTr="00854321">
        <w:trPr>
          <w:trHeight w:val="1096"/>
        </w:trPr>
        <w:tc>
          <w:tcPr>
            <w:tcW w:w="700" w:type="dxa"/>
            <w:tcBorders>
              <w:top w:val="nil"/>
              <w:left w:val="single" w:sz="4" w:space="0" w:color="auto"/>
              <w:bottom w:val="single" w:sz="4" w:space="0" w:color="auto"/>
              <w:right w:val="single" w:sz="4" w:space="0" w:color="auto"/>
            </w:tcBorders>
            <w:shd w:val="clear" w:color="auto" w:fill="auto"/>
            <w:vAlign w:val="center"/>
          </w:tcPr>
          <w:p w14:paraId="721AB827" w14:textId="26436D8E" w:rsidR="00CD504E" w:rsidRDefault="00B810DA" w:rsidP="00CD504E">
            <w:pPr>
              <w:jc w:val="center"/>
              <w:rPr>
                <w:rFonts w:ascii="Calibri" w:hAnsi="Calibri" w:cs="Calibri"/>
                <w:i/>
                <w:iCs/>
                <w:color w:val="000000"/>
                <w:lang w:eastAsia="es-BO"/>
              </w:rPr>
            </w:pPr>
            <w:r>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tcPr>
          <w:p w14:paraId="511F07B0" w14:textId="77777777" w:rsidR="00CD504E" w:rsidRPr="006E7DF4" w:rsidRDefault="00CD504E" w:rsidP="00CD504E">
            <w:pPr>
              <w:tabs>
                <w:tab w:val="left" w:pos="-720"/>
              </w:tabs>
              <w:suppressAutoHyphens/>
              <w:contextualSpacing/>
              <w:jc w:val="both"/>
              <w:rPr>
                <w:rFonts w:asciiTheme="minorHAnsi" w:hAnsiTheme="minorHAnsi" w:cstheme="minorHAnsi"/>
                <w:lang w:val="es-BO"/>
              </w:rPr>
            </w:pPr>
            <w:r w:rsidRPr="006E7DF4">
              <w:rPr>
                <w:rFonts w:asciiTheme="minorHAnsi" w:hAnsiTheme="minorHAnsi" w:cstheme="minorHAnsi"/>
                <w:lang w:val="es-BO"/>
              </w:rPr>
              <w:t>Los precios de Los Medicamentos que no estén incluidos en la LINAME serán obligatoriamente negociados por la Institución cuando sean solicitados.</w:t>
            </w:r>
          </w:p>
          <w:p w14:paraId="0617AB94" w14:textId="77777777" w:rsidR="00CD504E" w:rsidRPr="006E7DF4" w:rsidRDefault="00CD504E" w:rsidP="00CD504E">
            <w:pPr>
              <w:jc w:val="both"/>
              <w:rPr>
                <w:rFonts w:asciiTheme="minorHAnsi" w:hAnsiTheme="minorHAnsi" w:cstheme="minorHAnsi"/>
                <w:lang w:val="es-BO" w:eastAsia="es-BO"/>
              </w:rPr>
            </w:pPr>
          </w:p>
        </w:tc>
        <w:tc>
          <w:tcPr>
            <w:tcW w:w="2666" w:type="dxa"/>
            <w:tcBorders>
              <w:top w:val="nil"/>
              <w:left w:val="nil"/>
              <w:bottom w:val="single" w:sz="4" w:space="0" w:color="auto"/>
              <w:right w:val="single" w:sz="4" w:space="0" w:color="auto"/>
            </w:tcBorders>
            <w:shd w:val="clear" w:color="auto" w:fill="auto"/>
          </w:tcPr>
          <w:p w14:paraId="551E0689" w14:textId="3897AFD1" w:rsidR="00CD504E" w:rsidRPr="00E14307" w:rsidRDefault="00CD504E" w:rsidP="00CD504E">
            <w:pPr>
              <w:jc w:val="center"/>
              <w:rPr>
                <w:rFonts w:ascii="Arial" w:hAnsi="Arial" w:cs="Arial"/>
                <w:color w:val="A6A6A6" w:themeColor="background1" w:themeShade="A6"/>
                <w:sz w:val="14"/>
                <w:szCs w:val="14"/>
              </w:rPr>
            </w:pPr>
            <w:r w:rsidRPr="00124105">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BED9154" w14:textId="77777777" w:rsidR="00CD504E" w:rsidRPr="00E14307" w:rsidRDefault="00CD504E" w:rsidP="00CD504E">
            <w:pPr>
              <w:jc w:val="center"/>
              <w:rPr>
                <w:rFonts w:ascii="Arial" w:hAnsi="Arial" w:cs="Arial"/>
                <w:color w:val="A6A6A6" w:themeColor="background1" w:themeShade="A6"/>
                <w:sz w:val="14"/>
                <w:szCs w:val="14"/>
              </w:rPr>
            </w:pPr>
          </w:p>
        </w:tc>
      </w:tr>
    </w:tbl>
    <w:p w14:paraId="14AB40CE" w14:textId="77777777" w:rsidR="00CC1056" w:rsidRDefault="00CC1056">
      <w:pPr>
        <w:shd w:val="clear" w:color="auto" w:fill="FFFFFF"/>
        <w:jc w:val="both"/>
        <w:rPr>
          <w:rFonts w:asciiTheme="minorHAnsi" w:hAnsiTheme="minorHAnsi" w:cstheme="minorHAnsi"/>
          <w:b/>
        </w:rPr>
      </w:pPr>
    </w:p>
    <w:p w14:paraId="312C656C" w14:textId="77777777" w:rsidR="00CD504E" w:rsidRDefault="00CD504E">
      <w:pPr>
        <w:shd w:val="clear" w:color="auto" w:fill="FFFFFF"/>
        <w:jc w:val="both"/>
        <w:rPr>
          <w:rFonts w:asciiTheme="minorHAnsi" w:hAnsiTheme="minorHAnsi" w:cstheme="minorHAnsi"/>
          <w:b/>
        </w:rPr>
      </w:pPr>
    </w:p>
    <w:p w14:paraId="34EEF2EE" w14:textId="77777777" w:rsidR="00B810DA" w:rsidRDefault="00B810DA" w:rsidP="00CD504E">
      <w:pPr>
        <w:shd w:val="clear" w:color="auto" w:fill="FFFFFF"/>
        <w:jc w:val="center"/>
        <w:rPr>
          <w:rFonts w:asciiTheme="minorHAnsi" w:hAnsiTheme="minorHAnsi" w:cstheme="minorHAnsi"/>
          <w:b/>
        </w:rPr>
      </w:pPr>
    </w:p>
    <w:p w14:paraId="331DEE19" w14:textId="77777777" w:rsidR="00B810DA" w:rsidRDefault="00B810DA" w:rsidP="00CD504E">
      <w:pPr>
        <w:shd w:val="clear" w:color="auto" w:fill="FFFFFF"/>
        <w:jc w:val="center"/>
        <w:rPr>
          <w:rFonts w:asciiTheme="minorHAnsi" w:hAnsiTheme="minorHAnsi" w:cstheme="minorHAnsi"/>
          <w:b/>
        </w:rPr>
      </w:pPr>
    </w:p>
    <w:p w14:paraId="31CF9E7F" w14:textId="77777777" w:rsidR="00B810DA" w:rsidRDefault="00B810DA" w:rsidP="00CD504E">
      <w:pPr>
        <w:shd w:val="clear" w:color="auto" w:fill="FFFFFF"/>
        <w:jc w:val="center"/>
        <w:rPr>
          <w:rFonts w:asciiTheme="minorHAnsi" w:hAnsiTheme="minorHAnsi" w:cstheme="minorHAnsi"/>
          <w:b/>
        </w:rPr>
      </w:pPr>
    </w:p>
    <w:p w14:paraId="75D91EDF" w14:textId="77777777" w:rsidR="00B810DA" w:rsidRDefault="00B810DA" w:rsidP="00CD504E">
      <w:pPr>
        <w:shd w:val="clear" w:color="auto" w:fill="FFFFFF"/>
        <w:jc w:val="center"/>
        <w:rPr>
          <w:rFonts w:asciiTheme="minorHAnsi" w:hAnsiTheme="minorHAnsi" w:cstheme="minorHAnsi"/>
          <w:b/>
        </w:rPr>
      </w:pPr>
    </w:p>
    <w:p w14:paraId="103C61B8" w14:textId="77777777" w:rsidR="00B810DA" w:rsidRDefault="00B810DA" w:rsidP="00CD504E">
      <w:pPr>
        <w:shd w:val="clear" w:color="auto" w:fill="FFFFFF"/>
        <w:jc w:val="center"/>
        <w:rPr>
          <w:rFonts w:asciiTheme="minorHAnsi" w:hAnsiTheme="minorHAnsi" w:cstheme="minorHAnsi"/>
          <w:b/>
        </w:rPr>
      </w:pPr>
    </w:p>
    <w:p w14:paraId="24859993" w14:textId="77777777" w:rsidR="00B810DA" w:rsidRDefault="00B810DA" w:rsidP="00CD504E">
      <w:pPr>
        <w:shd w:val="clear" w:color="auto" w:fill="FFFFFF"/>
        <w:jc w:val="center"/>
        <w:rPr>
          <w:rFonts w:asciiTheme="minorHAnsi" w:hAnsiTheme="minorHAnsi" w:cstheme="minorHAnsi"/>
          <w:b/>
        </w:rPr>
      </w:pPr>
    </w:p>
    <w:p w14:paraId="0488E67A" w14:textId="77777777" w:rsidR="00CD504E" w:rsidRDefault="00CD504E" w:rsidP="00CD504E">
      <w:pPr>
        <w:shd w:val="clear" w:color="auto" w:fill="FFFFFF"/>
        <w:jc w:val="center"/>
        <w:rPr>
          <w:rFonts w:asciiTheme="minorHAnsi" w:hAnsiTheme="minorHAnsi" w:cstheme="minorHAnsi"/>
          <w:b/>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CD504E" w:rsidRPr="00427182" w14:paraId="799835A1" w14:textId="77777777" w:rsidTr="00B810DA">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88A6C1" w14:textId="77777777" w:rsidR="00CD504E" w:rsidRPr="00427182" w:rsidRDefault="00CD504E" w:rsidP="00567FF7">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71F8AE" w14:textId="1A83A3F8" w:rsidR="00CD504E" w:rsidRPr="00427182" w:rsidRDefault="00B810DA" w:rsidP="00CD504E">
            <w:pPr>
              <w:jc w:val="center"/>
              <w:rPr>
                <w:rFonts w:ascii="Calibri" w:hAnsi="Calibri" w:cs="Calibri"/>
                <w:b/>
                <w:bCs/>
                <w:color w:val="000000"/>
                <w:lang w:val="es-BO" w:eastAsia="es-BO"/>
              </w:rPr>
            </w:pPr>
            <w:r>
              <w:rPr>
                <w:rFonts w:ascii="Calibri" w:hAnsi="Calibri" w:cs="Calibri"/>
                <w:b/>
                <w:bCs/>
                <w:color w:val="000000"/>
                <w:lang w:val="es-BO" w:eastAsia="es-BO"/>
              </w:rPr>
              <w:t xml:space="preserve">2.- </w:t>
            </w:r>
            <w:r w:rsidR="008B261E">
              <w:rPr>
                <w:rFonts w:ascii="Calibri" w:hAnsi="Calibri" w:cs="Calibri"/>
                <w:b/>
                <w:bCs/>
                <w:color w:val="000000"/>
                <w:lang w:val="es-BO" w:eastAsia="es-BO"/>
              </w:rPr>
              <w:t>REQUISITOS ESPECÍFICOS</w:t>
            </w:r>
          </w:p>
        </w:tc>
        <w:tc>
          <w:tcPr>
            <w:tcW w:w="26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5DF862" w14:textId="77777777" w:rsidR="00CD504E" w:rsidRPr="00427182" w:rsidRDefault="00CD504E" w:rsidP="00567FF7">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0ECB40" w14:textId="77777777" w:rsidR="00CD504E" w:rsidRPr="00427182" w:rsidRDefault="00CD504E" w:rsidP="00567FF7">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CD504E" w:rsidRPr="00427182" w14:paraId="26C2B560" w14:textId="77777777" w:rsidTr="00B810DA">
        <w:trPr>
          <w:trHeight w:val="1271"/>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F4E6A75" w14:textId="77777777" w:rsidR="00CD504E" w:rsidRPr="00427182" w:rsidRDefault="00CD504E" w:rsidP="00567FF7">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5E56E5D7" w14:textId="77777777" w:rsidR="00CD504E" w:rsidRPr="00427182" w:rsidRDefault="00CD504E" w:rsidP="00567FF7">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auto" w:fill="BFBFBF" w:themeFill="background1" w:themeFillShade="BF"/>
            <w:vAlign w:val="center"/>
            <w:hideMark/>
          </w:tcPr>
          <w:p w14:paraId="46BC530E" w14:textId="0CEE37B6" w:rsidR="00CD504E" w:rsidRPr="00427182" w:rsidRDefault="00213D82" w:rsidP="00567FF7">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r>
              <w:rPr>
                <w:rFonts w:ascii="Calibri" w:hAnsi="Calibri" w:cs="Calibri"/>
                <w:b/>
                <w:bCs/>
                <w:color w:val="000000"/>
                <w:lang w:val="es-BO" w:eastAsia="es-BO"/>
              </w:rPr>
              <w:t>, manifestando aceptación y adjuntando lo requerido</w:t>
            </w:r>
            <w:r w:rsidRPr="00427182">
              <w:rPr>
                <w:rFonts w:ascii="Calibri" w:hAnsi="Calibri" w:cs="Calibri"/>
                <w:b/>
                <w:bCs/>
                <w:color w:val="000000"/>
                <w:lang w:val="es-BO" w:eastAsia="es-BO"/>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CB13C8" w14:textId="77777777" w:rsidR="00CD504E" w:rsidRPr="00427182" w:rsidRDefault="00CD504E" w:rsidP="00567FF7">
            <w:pPr>
              <w:rPr>
                <w:rFonts w:ascii="Calibri" w:hAnsi="Calibri" w:cs="Calibri"/>
                <w:b/>
                <w:bCs/>
                <w:color w:val="000000"/>
                <w:lang w:val="es-BO" w:eastAsia="es-BO"/>
              </w:rPr>
            </w:pPr>
          </w:p>
        </w:tc>
      </w:tr>
      <w:tr w:rsidR="00CD504E" w:rsidRPr="00427182" w14:paraId="15496F0E" w14:textId="77777777" w:rsidTr="00B810DA">
        <w:trPr>
          <w:trHeight w:val="79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4F5ED" w14:textId="3DA9FDBF" w:rsidR="00CD504E" w:rsidRPr="00427182" w:rsidRDefault="00B810DA" w:rsidP="00567FF7">
            <w:pPr>
              <w:jc w:val="center"/>
              <w:rPr>
                <w:rFonts w:ascii="Calibri" w:hAnsi="Calibri" w:cs="Calibri"/>
                <w:i/>
                <w:iCs/>
                <w:color w:val="000000"/>
                <w:lang w:val="es-BO" w:eastAsia="es-BO"/>
              </w:rPr>
            </w:pPr>
            <w:r>
              <w:rPr>
                <w:rFonts w:ascii="Calibri" w:hAnsi="Calibri" w:cs="Calibri"/>
                <w:i/>
                <w:iCs/>
                <w:color w:val="000000"/>
                <w:lang w:eastAsia="es-BO"/>
              </w:rPr>
              <w:t>a)</w:t>
            </w:r>
          </w:p>
        </w:tc>
        <w:tc>
          <w:tcPr>
            <w:tcW w:w="5560" w:type="dxa"/>
            <w:tcBorders>
              <w:top w:val="single" w:sz="4" w:space="0" w:color="auto"/>
              <w:left w:val="nil"/>
              <w:bottom w:val="single" w:sz="4" w:space="0" w:color="auto"/>
              <w:right w:val="single" w:sz="4" w:space="0" w:color="auto"/>
            </w:tcBorders>
            <w:shd w:val="clear" w:color="auto" w:fill="auto"/>
          </w:tcPr>
          <w:p w14:paraId="08C19317" w14:textId="7E2C5EC0" w:rsidR="00CD504E" w:rsidRPr="006E7DF4" w:rsidRDefault="00CD504E" w:rsidP="00B810DA">
            <w:pPr>
              <w:tabs>
                <w:tab w:val="left" w:pos="-720"/>
              </w:tabs>
              <w:suppressAutoHyphens/>
              <w:contextualSpacing/>
              <w:jc w:val="both"/>
              <w:rPr>
                <w:rFonts w:asciiTheme="minorHAnsi" w:hAnsiTheme="minorHAnsi" w:cstheme="minorHAnsi"/>
                <w:lang w:val="es-BO"/>
              </w:rPr>
            </w:pPr>
            <w:r w:rsidRPr="006E7DF4">
              <w:rPr>
                <w:rFonts w:asciiTheme="minorHAnsi" w:hAnsiTheme="minorHAnsi" w:cstheme="minorHAnsi"/>
                <w:lang w:val="es-BO"/>
              </w:rPr>
              <w:t>Los precios de Los Medicamentos incluidos en la LINAME no deben sobrepasar preferentemente a la lista de precios otorgados por la AGEMED.</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053493BB" w14:textId="77777777" w:rsidR="00CD504E" w:rsidRPr="00427182" w:rsidRDefault="00CD504E" w:rsidP="00567FF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40D27" w14:textId="77777777" w:rsidR="00CD504E" w:rsidRPr="00427182" w:rsidRDefault="00CD504E" w:rsidP="00567FF7">
            <w:pPr>
              <w:jc w:val="center"/>
              <w:rPr>
                <w:rFonts w:ascii="Calibri" w:hAnsi="Calibri" w:cs="Calibri"/>
                <w:sz w:val="18"/>
                <w:szCs w:val="18"/>
                <w:lang w:val="es-BO" w:eastAsia="es-BO"/>
              </w:rPr>
            </w:pPr>
          </w:p>
        </w:tc>
      </w:tr>
      <w:tr w:rsidR="00CD504E" w:rsidRPr="00427182" w14:paraId="0D5AA3CA" w14:textId="77777777" w:rsidTr="00B810DA">
        <w:trPr>
          <w:trHeight w:val="133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36366A" w14:textId="1FCB0481" w:rsidR="00CD504E" w:rsidRPr="00427182" w:rsidRDefault="00B810DA" w:rsidP="00567FF7">
            <w:pPr>
              <w:jc w:val="center"/>
              <w:rPr>
                <w:rFonts w:ascii="Calibri" w:hAnsi="Calibri" w:cs="Calibri"/>
                <w:i/>
                <w:iCs/>
                <w:color w:val="000000"/>
                <w:lang w:val="es-BO" w:eastAsia="es-BO"/>
              </w:rPr>
            </w:pPr>
            <w:r>
              <w:rPr>
                <w:rFonts w:ascii="Calibri" w:hAnsi="Calibri" w:cs="Calibri"/>
                <w:i/>
                <w:iCs/>
                <w:color w:val="000000"/>
                <w:lang w:eastAsia="es-BO"/>
              </w:rPr>
              <w:t>b)</w:t>
            </w:r>
          </w:p>
        </w:tc>
        <w:tc>
          <w:tcPr>
            <w:tcW w:w="5560" w:type="dxa"/>
            <w:tcBorders>
              <w:top w:val="nil"/>
              <w:left w:val="nil"/>
              <w:bottom w:val="single" w:sz="4" w:space="0" w:color="auto"/>
              <w:right w:val="single" w:sz="4" w:space="0" w:color="auto"/>
            </w:tcBorders>
            <w:shd w:val="clear" w:color="auto" w:fill="auto"/>
          </w:tcPr>
          <w:p w14:paraId="54FAE6DD" w14:textId="77777777" w:rsidR="00B810DA" w:rsidRPr="006E7DF4" w:rsidRDefault="00CD504E" w:rsidP="00CD504E">
            <w:pPr>
              <w:tabs>
                <w:tab w:val="left" w:pos="-720"/>
              </w:tabs>
              <w:suppressAutoHyphens/>
              <w:contextualSpacing/>
              <w:jc w:val="both"/>
              <w:rPr>
                <w:rFonts w:asciiTheme="minorHAnsi" w:hAnsiTheme="minorHAnsi" w:cstheme="minorHAnsi"/>
                <w:lang w:val="es-MX"/>
              </w:rPr>
            </w:pPr>
            <w:r w:rsidRPr="006E7DF4">
              <w:rPr>
                <w:rFonts w:asciiTheme="minorHAnsi" w:hAnsiTheme="minorHAnsi" w:cstheme="minorHAnsi"/>
                <w:lang w:val="es-MX"/>
              </w:rPr>
              <w:t xml:space="preserve">Número de profesionales con que cuenta la farmacia para atención al público. </w:t>
            </w:r>
          </w:p>
          <w:p w14:paraId="18F4CD97" w14:textId="073BE1EA" w:rsidR="00CD504E" w:rsidRPr="006E7DF4" w:rsidRDefault="00CD504E" w:rsidP="00B810DA">
            <w:pPr>
              <w:tabs>
                <w:tab w:val="left" w:pos="-720"/>
              </w:tabs>
              <w:suppressAutoHyphens/>
              <w:contextualSpacing/>
              <w:jc w:val="both"/>
              <w:rPr>
                <w:rFonts w:asciiTheme="minorHAnsi" w:hAnsiTheme="minorHAnsi" w:cstheme="minorHAnsi"/>
                <w:b/>
                <w:lang w:val="es-BO"/>
              </w:rPr>
            </w:pPr>
            <w:r w:rsidRPr="006E7DF4">
              <w:rPr>
                <w:rFonts w:asciiTheme="minorHAnsi" w:hAnsiTheme="minorHAnsi" w:cstheme="minorHAnsi"/>
                <w:lang w:val="es-MX"/>
              </w:rPr>
              <w:t xml:space="preserve">Adjuntar de cada profesional Fotocopia simple de Titulo en Provisión Nacional, Matricula Profesional y carnet del Colegio respectivo. </w:t>
            </w:r>
            <w:r w:rsidRPr="006E7DF4">
              <w:rPr>
                <w:rFonts w:asciiTheme="minorHAnsi" w:hAnsiTheme="minorHAnsi" w:cstheme="minorHAnsi"/>
                <w:b/>
                <w:bCs/>
                <w:lang w:val="es-MX"/>
              </w:rPr>
              <w:t>(Currículo Vitae)</w:t>
            </w:r>
          </w:p>
        </w:tc>
        <w:tc>
          <w:tcPr>
            <w:tcW w:w="2666" w:type="dxa"/>
            <w:tcBorders>
              <w:top w:val="nil"/>
              <w:left w:val="nil"/>
              <w:bottom w:val="single" w:sz="4" w:space="0" w:color="auto"/>
              <w:right w:val="single" w:sz="4" w:space="0" w:color="auto"/>
            </w:tcBorders>
            <w:shd w:val="clear" w:color="auto" w:fill="auto"/>
            <w:vAlign w:val="center"/>
            <w:hideMark/>
          </w:tcPr>
          <w:p w14:paraId="027FE743" w14:textId="77777777" w:rsidR="00CD504E" w:rsidRPr="00427182" w:rsidRDefault="00CD504E" w:rsidP="00567FF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FD79ACD" w14:textId="77777777" w:rsidR="00CD504E" w:rsidRPr="00427182" w:rsidRDefault="00CD504E" w:rsidP="00567FF7">
            <w:pPr>
              <w:jc w:val="center"/>
              <w:rPr>
                <w:rFonts w:ascii="Calibri" w:hAnsi="Calibri" w:cs="Calibri"/>
                <w:sz w:val="18"/>
                <w:szCs w:val="18"/>
                <w:lang w:val="es-BO" w:eastAsia="es-BO"/>
              </w:rPr>
            </w:pPr>
          </w:p>
        </w:tc>
      </w:tr>
      <w:tr w:rsidR="00CD504E" w:rsidRPr="00427182" w14:paraId="43687148" w14:textId="77777777" w:rsidTr="00B810DA">
        <w:trPr>
          <w:trHeight w:val="394"/>
        </w:trPr>
        <w:tc>
          <w:tcPr>
            <w:tcW w:w="10627"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E1E6D6" w14:textId="0EF89CBB" w:rsidR="00CD504E" w:rsidRPr="006E7DF4" w:rsidRDefault="00CD504E" w:rsidP="00B810DA">
            <w:pPr>
              <w:tabs>
                <w:tab w:val="left" w:pos="-720"/>
              </w:tabs>
              <w:suppressAutoHyphens/>
              <w:spacing w:after="60"/>
              <w:rPr>
                <w:rFonts w:asciiTheme="minorHAnsi" w:hAnsiTheme="minorHAnsi" w:cstheme="minorHAnsi"/>
                <w:b/>
                <w:lang w:val="es-BO"/>
              </w:rPr>
            </w:pPr>
            <w:r w:rsidRPr="006E7DF4">
              <w:rPr>
                <w:rFonts w:asciiTheme="minorHAnsi" w:hAnsiTheme="minorHAnsi" w:cstheme="minorHAnsi"/>
                <w:b/>
                <w:lang w:val="es-BO"/>
              </w:rPr>
              <w:t xml:space="preserve">LOCALIZACION </w:t>
            </w:r>
          </w:p>
          <w:p w14:paraId="2C5B3E0E" w14:textId="77777777" w:rsidR="00CD504E" w:rsidRPr="006E7DF4" w:rsidRDefault="00CD504E" w:rsidP="00567FF7">
            <w:pPr>
              <w:jc w:val="center"/>
              <w:rPr>
                <w:rFonts w:asciiTheme="minorHAnsi" w:hAnsiTheme="minorHAnsi" w:cstheme="minorHAnsi"/>
                <w:lang w:val="es-BO" w:eastAsia="es-BO"/>
              </w:rPr>
            </w:pPr>
          </w:p>
        </w:tc>
      </w:tr>
      <w:tr w:rsidR="00CD504E" w:rsidRPr="00427182" w14:paraId="4823D7A3" w14:textId="77777777" w:rsidTr="005143ED">
        <w:trPr>
          <w:trHeight w:val="72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CEBAF7" w14:textId="6FC7D1A2" w:rsidR="00CD504E" w:rsidRPr="00427182" w:rsidRDefault="00B810DA" w:rsidP="00B810DA">
            <w:pPr>
              <w:jc w:val="center"/>
              <w:rPr>
                <w:rFonts w:ascii="Calibri" w:hAnsi="Calibri" w:cs="Calibri"/>
                <w:i/>
                <w:iCs/>
                <w:color w:val="000000"/>
                <w:lang w:val="es-BO" w:eastAsia="es-BO"/>
              </w:rPr>
            </w:pPr>
            <w:r>
              <w:rPr>
                <w:rFonts w:ascii="Calibri" w:hAnsi="Calibri" w:cs="Calibri"/>
                <w:i/>
                <w:iCs/>
                <w:color w:val="000000"/>
                <w:lang w:val="es-BO" w:eastAsia="es-BO"/>
              </w:rPr>
              <w:t>c)</w:t>
            </w:r>
          </w:p>
        </w:tc>
        <w:tc>
          <w:tcPr>
            <w:tcW w:w="5560" w:type="dxa"/>
            <w:tcBorders>
              <w:top w:val="nil"/>
              <w:left w:val="nil"/>
              <w:bottom w:val="single" w:sz="4" w:space="0" w:color="auto"/>
              <w:right w:val="single" w:sz="4" w:space="0" w:color="auto"/>
            </w:tcBorders>
            <w:shd w:val="clear" w:color="auto" w:fill="auto"/>
          </w:tcPr>
          <w:p w14:paraId="2B6E22BE" w14:textId="77777777" w:rsidR="00B810DA" w:rsidRPr="006E7DF4" w:rsidRDefault="00B810DA" w:rsidP="00B810DA">
            <w:pPr>
              <w:tabs>
                <w:tab w:val="left" w:pos="-720"/>
              </w:tabs>
              <w:suppressAutoHyphens/>
              <w:spacing w:after="60"/>
              <w:rPr>
                <w:rFonts w:asciiTheme="minorHAnsi" w:hAnsiTheme="minorHAnsi" w:cstheme="minorHAnsi"/>
                <w:lang w:val="es-MX"/>
              </w:rPr>
            </w:pPr>
          </w:p>
          <w:p w14:paraId="3C9FCB8C" w14:textId="0D85C1BB" w:rsidR="00CD504E" w:rsidRPr="005143ED" w:rsidRDefault="00CD504E" w:rsidP="005143ED">
            <w:pPr>
              <w:tabs>
                <w:tab w:val="left" w:pos="-720"/>
              </w:tabs>
              <w:suppressAutoHyphens/>
              <w:spacing w:after="60"/>
              <w:rPr>
                <w:rFonts w:asciiTheme="minorHAnsi" w:hAnsiTheme="minorHAnsi" w:cstheme="minorHAnsi"/>
                <w:b/>
                <w:lang w:val="es-BO"/>
              </w:rPr>
            </w:pPr>
            <w:r w:rsidRPr="006E7DF4">
              <w:rPr>
                <w:rFonts w:asciiTheme="minorHAnsi" w:hAnsiTheme="minorHAnsi" w:cstheme="minorHAnsi"/>
                <w:lang w:val="es-MX"/>
              </w:rPr>
              <w:t>Calle, Avenida u otro.</w:t>
            </w:r>
          </w:p>
        </w:tc>
        <w:tc>
          <w:tcPr>
            <w:tcW w:w="2666" w:type="dxa"/>
            <w:tcBorders>
              <w:top w:val="nil"/>
              <w:left w:val="nil"/>
              <w:bottom w:val="single" w:sz="4" w:space="0" w:color="auto"/>
              <w:right w:val="single" w:sz="4" w:space="0" w:color="auto"/>
            </w:tcBorders>
            <w:shd w:val="clear" w:color="auto" w:fill="auto"/>
            <w:vAlign w:val="center"/>
            <w:hideMark/>
          </w:tcPr>
          <w:p w14:paraId="5950938C" w14:textId="77777777" w:rsidR="00CD504E" w:rsidRPr="00427182" w:rsidRDefault="00CD504E" w:rsidP="00567FF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3394BF6" w14:textId="77777777" w:rsidR="00CD504E" w:rsidRPr="00427182" w:rsidRDefault="00CD504E" w:rsidP="00567FF7">
            <w:pPr>
              <w:jc w:val="center"/>
              <w:rPr>
                <w:rFonts w:ascii="Calibri" w:hAnsi="Calibri" w:cs="Calibri"/>
                <w:sz w:val="18"/>
                <w:szCs w:val="18"/>
                <w:lang w:val="es-BO" w:eastAsia="es-BO"/>
              </w:rPr>
            </w:pPr>
          </w:p>
        </w:tc>
      </w:tr>
      <w:tr w:rsidR="00CD504E" w:rsidRPr="00427182" w14:paraId="06EB4B5C" w14:textId="77777777" w:rsidTr="00B810DA">
        <w:trPr>
          <w:trHeight w:val="525"/>
        </w:trPr>
        <w:tc>
          <w:tcPr>
            <w:tcW w:w="700" w:type="dxa"/>
            <w:tcBorders>
              <w:top w:val="nil"/>
              <w:left w:val="single" w:sz="4" w:space="0" w:color="auto"/>
              <w:bottom w:val="single" w:sz="4" w:space="0" w:color="auto"/>
              <w:right w:val="single" w:sz="4" w:space="0" w:color="auto"/>
            </w:tcBorders>
            <w:shd w:val="clear" w:color="auto" w:fill="auto"/>
            <w:vAlign w:val="center"/>
          </w:tcPr>
          <w:p w14:paraId="405AE1EC" w14:textId="3922C586" w:rsidR="00CD504E" w:rsidRPr="00427182" w:rsidRDefault="00B810DA" w:rsidP="00567FF7">
            <w:pPr>
              <w:jc w:val="center"/>
              <w:rPr>
                <w:rFonts w:ascii="Calibri" w:hAnsi="Calibri" w:cs="Calibri"/>
                <w:i/>
                <w:iCs/>
                <w:color w:val="000000"/>
                <w:lang w:eastAsia="es-BO"/>
              </w:rPr>
            </w:pPr>
            <w:r>
              <w:rPr>
                <w:rFonts w:ascii="Calibri" w:hAnsi="Calibri" w:cs="Calibri"/>
                <w:i/>
                <w:iCs/>
                <w:color w:val="000000"/>
                <w:lang w:eastAsia="es-BO"/>
              </w:rPr>
              <w:t>d)</w:t>
            </w:r>
          </w:p>
        </w:tc>
        <w:tc>
          <w:tcPr>
            <w:tcW w:w="5560" w:type="dxa"/>
            <w:tcBorders>
              <w:top w:val="nil"/>
              <w:left w:val="nil"/>
              <w:bottom w:val="single" w:sz="4" w:space="0" w:color="auto"/>
              <w:right w:val="single" w:sz="4" w:space="0" w:color="auto"/>
            </w:tcBorders>
            <w:shd w:val="clear" w:color="auto" w:fill="auto"/>
          </w:tcPr>
          <w:p w14:paraId="2ABE9A34" w14:textId="77777777" w:rsidR="00B810DA" w:rsidRPr="006E7DF4" w:rsidRDefault="00B810DA" w:rsidP="00B810DA">
            <w:pPr>
              <w:tabs>
                <w:tab w:val="left" w:pos="-720"/>
              </w:tabs>
              <w:suppressAutoHyphens/>
              <w:spacing w:after="60"/>
              <w:rPr>
                <w:rFonts w:asciiTheme="minorHAnsi" w:hAnsiTheme="minorHAnsi" w:cstheme="minorHAnsi"/>
                <w:lang w:val="es-MX"/>
              </w:rPr>
            </w:pPr>
          </w:p>
          <w:p w14:paraId="7999F4F2" w14:textId="2538C261" w:rsidR="00CD504E" w:rsidRPr="006E7DF4" w:rsidRDefault="00CD504E" w:rsidP="005143ED">
            <w:pPr>
              <w:tabs>
                <w:tab w:val="left" w:pos="-720"/>
              </w:tabs>
              <w:suppressAutoHyphens/>
              <w:spacing w:after="60"/>
              <w:rPr>
                <w:rFonts w:asciiTheme="minorHAnsi" w:hAnsiTheme="minorHAnsi" w:cstheme="minorHAnsi"/>
                <w:lang w:val="es-MX"/>
              </w:rPr>
            </w:pPr>
            <w:r w:rsidRPr="006E7DF4">
              <w:rPr>
                <w:rFonts w:asciiTheme="minorHAnsi" w:hAnsiTheme="minorHAnsi" w:cstheme="minorHAnsi"/>
                <w:lang w:val="es-MX"/>
              </w:rPr>
              <w:t>Fax</w:t>
            </w:r>
          </w:p>
        </w:tc>
        <w:tc>
          <w:tcPr>
            <w:tcW w:w="2666" w:type="dxa"/>
            <w:tcBorders>
              <w:top w:val="nil"/>
              <w:left w:val="nil"/>
              <w:bottom w:val="single" w:sz="4" w:space="0" w:color="auto"/>
              <w:right w:val="single" w:sz="4" w:space="0" w:color="auto"/>
            </w:tcBorders>
            <w:shd w:val="clear" w:color="auto" w:fill="auto"/>
            <w:vAlign w:val="center"/>
          </w:tcPr>
          <w:p w14:paraId="2256DC6E" w14:textId="5EF2CE5B" w:rsidR="00CD504E" w:rsidRPr="00E14307" w:rsidRDefault="00B810DA" w:rsidP="00567FF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9532CD1" w14:textId="77777777" w:rsidR="00CD504E" w:rsidRPr="00427182" w:rsidRDefault="00CD504E" w:rsidP="00567FF7">
            <w:pPr>
              <w:jc w:val="center"/>
              <w:rPr>
                <w:rFonts w:ascii="Calibri" w:hAnsi="Calibri" w:cs="Calibri"/>
                <w:sz w:val="18"/>
                <w:szCs w:val="18"/>
                <w:lang w:val="es-BO" w:eastAsia="es-BO"/>
              </w:rPr>
            </w:pPr>
          </w:p>
        </w:tc>
      </w:tr>
      <w:tr w:rsidR="00CD504E" w:rsidRPr="00427182" w14:paraId="60734FD6" w14:textId="77777777" w:rsidTr="005143ED">
        <w:trPr>
          <w:trHeight w:val="65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1455B2" w14:textId="58EA285D" w:rsidR="00CD504E" w:rsidRPr="00427182" w:rsidRDefault="00B810DA" w:rsidP="00567FF7">
            <w:pPr>
              <w:jc w:val="center"/>
              <w:rPr>
                <w:rFonts w:ascii="Calibri" w:hAnsi="Calibri" w:cs="Calibri"/>
                <w:i/>
                <w:iCs/>
                <w:color w:val="000000"/>
                <w:lang w:val="es-BO" w:eastAsia="es-BO"/>
              </w:rPr>
            </w:pPr>
            <w:r>
              <w:rPr>
                <w:rFonts w:ascii="Calibri" w:hAnsi="Calibri" w:cs="Calibri"/>
                <w:i/>
                <w:iCs/>
                <w:color w:val="000000"/>
                <w:lang w:eastAsia="es-BO"/>
              </w:rPr>
              <w:t>e)</w:t>
            </w:r>
          </w:p>
        </w:tc>
        <w:tc>
          <w:tcPr>
            <w:tcW w:w="5560" w:type="dxa"/>
            <w:tcBorders>
              <w:top w:val="nil"/>
              <w:left w:val="nil"/>
              <w:bottom w:val="single" w:sz="4" w:space="0" w:color="auto"/>
              <w:right w:val="single" w:sz="4" w:space="0" w:color="auto"/>
            </w:tcBorders>
            <w:shd w:val="clear" w:color="auto" w:fill="auto"/>
          </w:tcPr>
          <w:p w14:paraId="6ED6982A" w14:textId="77777777" w:rsidR="00B810DA" w:rsidRPr="006E7DF4" w:rsidRDefault="00B810DA" w:rsidP="00B810DA">
            <w:pPr>
              <w:tabs>
                <w:tab w:val="left" w:pos="-720"/>
              </w:tabs>
              <w:suppressAutoHyphens/>
              <w:spacing w:after="60"/>
              <w:rPr>
                <w:rFonts w:asciiTheme="minorHAnsi" w:hAnsiTheme="minorHAnsi" w:cstheme="minorHAnsi"/>
                <w:lang w:val="es-MX"/>
              </w:rPr>
            </w:pPr>
          </w:p>
          <w:p w14:paraId="02BC1835" w14:textId="191DBF18" w:rsidR="00CD504E" w:rsidRPr="005143ED" w:rsidRDefault="00CD504E" w:rsidP="005143ED">
            <w:pPr>
              <w:tabs>
                <w:tab w:val="left" w:pos="-720"/>
              </w:tabs>
              <w:suppressAutoHyphens/>
              <w:spacing w:after="60"/>
              <w:rPr>
                <w:rFonts w:asciiTheme="minorHAnsi" w:hAnsiTheme="minorHAnsi" w:cstheme="minorHAnsi"/>
                <w:lang w:val="es-MX"/>
              </w:rPr>
            </w:pPr>
            <w:r w:rsidRPr="006E7DF4">
              <w:rPr>
                <w:rFonts w:asciiTheme="minorHAnsi" w:hAnsiTheme="minorHAnsi" w:cstheme="minorHAnsi"/>
                <w:lang w:val="es-MX"/>
              </w:rPr>
              <w:t>Teléfono</w:t>
            </w:r>
          </w:p>
        </w:tc>
        <w:tc>
          <w:tcPr>
            <w:tcW w:w="2666" w:type="dxa"/>
            <w:tcBorders>
              <w:top w:val="nil"/>
              <w:left w:val="nil"/>
              <w:bottom w:val="single" w:sz="4" w:space="0" w:color="auto"/>
              <w:right w:val="single" w:sz="4" w:space="0" w:color="auto"/>
            </w:tcBorders>
            <w:shd w:val="clear" w:color="auto" w:fill="auto"/>
            <w:vAlign w:val="center"/>
            <w:hideMark/>
          </w:tcPr>
          <w:p w14:paraId="04F960DB" w14:textId="77777777" w:rsidR="00CD504E" w:rsidRPr="00427182" w:rsidRDefault="00CD504E" w:rsidP="00567FF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0567FD" w14:textId="77777777" w:rsidR="00CD504E" w:rsidRPr="00427182" w:rsidRDefault="00CD504E" w:rsidP="00567FF7">
            <w:pPr>
              <w:jc w:val="center"/>
              <w:rPr>
                <w:rFonts w:ascii="Calibri" w:hAnsi="Calibri" w:cs="Calibri"/>
                <w:sz w:val="18"/>
                <w:szCs w:val="18"/>
                <w:lang w:val="es-BO" w:eastAsia="es-BO"/>
              </w:rPr>
            </w:pPr>
          </w:p>
        </w:tc>
      </w:tr>
      <w:tr w:rsidR="00CD504E" w:rsidRPr="00427182" w14:paraId="76ACDBFF" w14:textId="77777777" w:rsidTr="00B810DA">
        <w:trPr>
          <w:trHeight w:val="810"/>
        </w:trPr>
        <w:tc>
          <w:tcPr>
            <w:tcW w:w="700" w:type="dxa"/>
            <w:tcBorders>
              <w:top w:val="nil"/>
              <w:left w:val="single" w:sz="4" w:space="0" w:color="auto"/>
              <w:bottom w:val="single" w:sz="4" w:space="0" w:color="auto"/>
              <w:right w:val="single" w:sz="4" w:space="0" w:color="auto"/>
            </w:tcBorders>
            <w:shd w:val="clear" w:color="auto" w:fill="auto"/>
            <w:vAlign w:val="center"/>
          </w:tcPr>
          <w:p w14:paraId="42CAC073" w14:textId="75481698" w:rsidR="00CD504E" w:rsidRPr="00427182" w:rsidRDefault="00B810DA" w:rsidP="00567FF7">
            <w:pPr>
              <w:jc w:val="center"/>
              <w:rPr>
                <w:rFonts w:ascii="Calibri" w:hAnsi="Calibri" w:cs="Calibri"/>
                <w:i/>
                <w:iCs/>
                <w:color w:val="000000"/>
                <w:lang w:eastAsia="es-BO"/>
              </w:rPr>
            </w:pPr>
            <w:r>
              <w:rPr>
                <w:rFonts w:ascii="Calibri" w:hAnsi="Calibri" w:cs="Calibri"/>
                <w:i/>
                <w:iCs/>
                <w:color w:val="000000"/>
                <w:lang w:eastAsia="es-BO"/>
              </w:rPr>
              <w:t>e)</w:t>
            </w:r>
          </w:p>
        </w:tc>
        <w:tc>
          <w:tcPr>
            <w:tcW w:w="5560" w:type="dxa"/>
            <w:tcBorders>
              <w:top w:val="nil"/>
              <w:left w:val="nil"/>
              <w:bottom w:val="single" w:sz="4" w:space="0" w:color="auto"/>
              <w:right w:val="single" w:sz="4" w:space="0" w:color="auto"/>
            </w:tcBorders>
            <w:shd w:val="clear" w:color="auto" w:fill="auto"/>
          </w:tcPr>
          <w:p w14:paraId="037E13CE" w14:textId="77777777" w:rsidR="00B810DA" w:rsidRPr="006E7DF4" w:rsidRDefault="00B810DA" w:rsidP="00B810DA">
            <w:pPr>
              <w:tabs>
                <w:tab w:val="left" w:pos="-720"/>
              </w:tabs>
              <w:suppressAutoHyphens/>
              <w:spacing w:after="60"/>
              <w:rPr>
                <w:rFonts w:asciiTheme="minorHAnsi" w:hAnsiTheme="minorHAnsi" w:cstheme="minorHAnsi"/>
                <w:lang w:val="es-MX"/>
              </w:rPr>
            </w:pPr>
          </w:p>
          <w:p w14:paraId="7745D158" w14:textId="78F63A0B" w:rsidR="00CD504E" w:rsidRPr="005143ED" w:rsidRDefault="00CD504E" w:rsidP="005143ED">
            <w:pPr>
              <w:tabs>
                <w:tab w:val="left" w:pos="-720"/>
              </w:tabs>
              <w:suppressAutoHyphens/>
              <w:spacing w:after="60"/>
              <w:rPr>
                <w:rFonts w:asciiTheme="minorHAnsi" w:hAnsiTheme="minorHAnsi" w:cstheme="minorHAnsi"/>
                <w:lang w:val="es-MX"/>
              </w:rPr>
            </w:pPr>
            <w:r w:rsidRPr="006E7DF4">
              <w:rPr>
                <w:rFonts w:asciiTheme="minorHAnsi" w:hAnsiTheme="minorHAnsi" w:cstheme="minorHAnsi"/>
                <w:lang w:val="es-MX"/>
              </w:rPr>
              <w:t>celulares</w:t>
            </w:r>
          </w:p>
        </w:tc>
        <w:tc>
          <w:tcPr>
            <w:tcW w:w="2666" w:type="dxa"/>
            <w:tcBorders>
              <w:top w:val="nil"/>
              <w:left w:val="nil"/>
              <w:bottom w:val="single" w:sz="4" w:space="0" w:color="auto"/>
              <w:right w:val="single" w:sz="4" w:space="0" w:color="auto"/>
            </w:tcBorders>
            <w:shd w:val="clear" w:color="auto" w:fill="auto"/>
          </w:tcPr>
          <w:p w14:paraId="4C7D0771" w14:textId="77777777" w:rsidR="00CD504E" w:rsidRPr="00E14307" w:rsidRDefault="00CD504E" w:rsidP="00567FF7">
            <w:pPr>
              <w:jc w:val="center"/>
              <w:rPr>
                <w:rFonts w:ascii="Arial" w:hAnsi="Arial" w:cs="Arial"/>
                <w:color w:val="A6A6A6" w:themeColor="background1" w:themeShade="A6"/>
                <w:sz w:val="14"/>
                <w:szCs w:val="14"/>
              </w:rPr>
            </w:pPr>
            <w:r w:rsidRPr="009E7AB9">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393583C" w14:textId="77777777" w:rsidR="00CD504E" w:rsidRPr="00E14307" w:rsidRDefault="00CD504E" w:rsidP="00567FF7">
            <w:pPr>
              <w:jc w:val="center"/>
              <w:rPr>
                <w:rFonts w:ascii="Arial" w:hAnsi="Arial" w:cs="Arial"/>
                <w:color w:val="A6A6A6" w:themeColor="background1" w:themeShade="A6"/>
                <w:sz w:val="14"/>
                <w:szCs w:val="14"/>
              </w:rPr>
            </w:pPr>
          </w:p>
        </w:tc>
      </w:tr>
      <w:tr w:rsidR="00B810DA" w:rsidRPr="00427182" w14:paraId="4A177005" w14:textId="77777777" w:rsidTr="00B810DA">
        <w:trPr>
          <w:trHeight w:val="366"/>
        </w:trPr>
        <w:tc>
          <w:tcPr>
            <w:tcW w:w="10627"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14:paraId="54D352AC" w14:textId="7F6C2752" w:rsidR="00B810DA" w:rsidRPr="006E7DF4" w:rsidRDefault="00B810DA" w:rsidP="00B810DA">
            <w:pPr>
              <w:tabs>
                <w:tab w:val="left" w:pos="-720"/>
              </w:tabs>
              <w:suppressAutoHyphens/>
              <w:spacing w:after="60"/>
              <w:jc w:val="both"/>
              <w:rPr>
                <w:rFonts w:asciiTheme="minorHAnsi" w:hAnsiTheme="minorHAnsi" w:cstheme="minorHAnsi"/>
                <w:b/>
                <w:lang w:val="es-MX"/>
              </w:rPr>
            </w:pPr>
            <w:r w:rsidRPr="006E7DF4">
              <w:rPr>
                <w:rFonts w:asciiTheme="minorHAnsi" w:hAnsiTheme="minorHAnsi" w:cstheme="minorHAnsi"/>
                <w:b/>
                <w:lang w:val="es-MX"/>
              </w:rPr>
              <w:t>INFRAESTRUCTURA</w:t>
            </w:r>
          </w:p>
        </w:tc>
      </w:tr>
      <w:tr w:rsidR="00CD504E" w:rsidRPr="00427182" w14:paraId="0E97511A" w14:textId="77777777" w:rsidTr="00B810DA">
        <w:trPr>
          <w:trHeight w:val="844"/>
        </w:trPr>
        <w:tc>
          <w:tcPr>
            <w:tcW w:w="700" w:type="dxa"/>
            <w:tcBorders>
              <w:top w:val="nil"/>
              <w:left w:val="single" w:sz="4" w:space="0" w:color="auto"/>
              <w:bottom w:val="single" w:sz="4" w:space="0" w:color="auto"/>
              <w:right w:val="single" w:sz="4" w:space="0" w:color="auto"/>
            </w:tcBorders>
            <w:shd w:val="clear" w:color="auto" w:fill="auto"/>
            <w:vAlign w:val="center"/>
          </w:tcPr>
          <w:p w14:paraId="00313A00" w14:textId="2EAF4B79" w:rsidR="00CD504E" w:rsidRPr="00427182" w:rsidRDefault="00B810DA" w:rsidP="00567FF7">
            <w:pPr>
              <w:jc w:val="center"/>
              <w:rPr>
                <w:rFonts w:ascii="Calibri" w:hAnsi="Calibri" w:cs="Calibri"/>
                <w:i/>
                <w:iCs/>
                <w:color w:val="000000"/>
                <w:lang w:eastAsia="es-BO"/>
              </w:rPr>
            </w:pPr>
            <w:r>
              <w:rPr>
                <w:rFonts w:ascii="Calibri" w:hAnsi="Calibri" w:cs="Calibri"/>
                <w:i/>
                <w:iCs/>
                <w:color w:val="000000"/>
                <w:lang w:eastAsia="es-BO"/>
              </w:rPr>
              <w:t>f)</w:t>
            </w:r>
          </w:p>
        </w:tc>
        <w:tc>
          <w:tcPr>
            <w:tcW w:w="5560" w:type="dxa"/>
            <w:tcBorders>
              <w:top w:val="nil"/>
              <w:left w:val="nil"/>
              <w:bottom w:val="single" w:sz="4" w:space="0" w:color="auto"/>
              <w:right w:val="single" w:sz="4" w:space="0" w:color="auto"/>
            </w:tcBorders>
            <w:shd w:val="clear" w:color="auto" w:fill="auto"/>
          </w:tcPr>
          <w:p w14:paraId="14C3F6A3" w14:textId="1F5692B8" w:rsidR="00CD504E" w:rsidRPr="006E7DF4" w:rsidRDefault="00B810DA" w:rsidP="00B810DA">
            <w:pPr>
              <w:tabs>
                <w:tab w:val="left" w:pos="-720"/>
              </w:tabs>
              <w:suppressAutoHyphens/>
              <w:spacing w:after="60"/>
              <w:jc w:val="both"/>
              <w:rPr>
                <w:rFonts w:asciiTheme="minorHAnsi" w:hAnsiTheme="minorHAnsi" w:cstheme="minorHAnsi"/>
                <w:b/>
                <w:lang w:val="es-BO"/>
              </w:rPr>
            </w:pPr>
            <w:r w:rsidRPr="006E7DF4">
              <w:rPr>
                <w:rFonts w:asciiTheme="minorHAnsi" w:hAnsiTheme="minorHAnsi" w:cstheme="minorHAnsi"/>
              </w:rPr>
              <w:t>Especificar número de ambientes adecuados para farmacia y clientes, el mismo sujeto de visita a cargo de la comisión de calificación.</w:t>
            </w:r>
          </w:p>
        </w:tc>
        <w:tc>
          <w:tcPr>
            <w:tcW w:w="2666" w:type="dxa"/>
            <w:tcBorders>
              <w:top w:val="nil"/>
              <w:left w:val="nil"/>
              <w:bottom w:val="single" w:sz="4" w:space="0" w:color="auto"/>
              <w:right w:val="single" w:sz="4" w:space="0" w:color="auto"/>
            </w:tcBorders>
            <w:shd w:val="clear" w:color="auto" w:fill="auto"/>
          </w:tcPr>
          <w:p w14:paraId="71FBD3ED" w14:textId="77777777" w:rsidR="00B810DA" w:rsidRDefault="00B810DA" w:rsidP="00567FF7">
            <w:pPr>
              <w:jc w:val="center"/>
              <w:rPr>
                <w:rFonts w:ascii="Arial" w:hAnsi="Arial" w:cs="Arial"/>
                <w:color w:val="A6A6A6" w:themeColor="background1" w:themeShade="A6"/>
                <w:sz w:val="14"/>
                <w:szCs w:val="14"/>
              </w:rPr>
            </w:pPr>
          </w:p>
          <w:p w14:paraId="0326B973" w14:textId="77777777" w:rsidR="00B810DA" w:rsidRDefault="00B810DA" w:rsidP="00567FF7">
            <w:pPr>
              <w:jc w:val="center"/>
              <w:rPr>
                <w:rFonts w:ascii="Arial" w:hAnsi="Arial" w:cs="Arial"/>
                <w:color w:val="A6A6A6" w:themeColor="background1" w:themeShade="A6"/>
                <w:sz w:val="14"/>
                <w:szCs w:val="14"/>
              </w:rPr>
            </w:pPr>
          </w:p>
          <w:p w14:paraId="7C55CFD4" w14:textId="77777777" w:rsidR="00B810DA" w:rsidRDefault="00B810DA" w:rsidP="00567FF7">
            <w:pPr>
              <w:jc w:val="center"/>
              <w:rPr>
                <w:rFonts w:ascii="Arial" w:hAnsi="Arial" w:cs="Arial"/>
                <w:color w:val="A6A6A6" w:themeColor="background1" w:themeShade="A6"/>
                <w:sz w:val="14"/>
                <w:szCs w:val="14"/>
              </w:rPr>
            </w:pPr>
          </w:p>
          <w:p w14:paraId="3CD97FE4" w14:textId="7FA51CFB" w:rsidR="00CD504E" w:rsidRPr="00E14307" w:rsidRDefault="00CD504E" w:rsidP="00567FF7">
            <w:pPr>
              <w:jc w:val="center"/>
              <w:rPr>
                <w:rFonts w:ascii="Arial" w:hAnsi="Arial" w:cs="Arial"/>
                <w:color w:val="A6A6A6" w:themeColor="background1" w:themeShade="A6"/>
                <w:sz w:val="14"/>
                <w:szCs w:val="14"/>
              </w:rPr>
            </w:pPr>
            <w:r w:rsidRPr="009E7AB9">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7F0C1BE6" w14:textId="77777777" w:rsidR="00CD504E" w:rsidRPr="00E14307" w:rsidRDefault="00CD504E" w:rsidP="00567FF7">
            <w:pPr>
              <w:jc w:val="center"/>
              <w:rPr>
                <w:rFonts w:ascii="Arial" w:hAnsi="Arial" w:cs="Arial"/>
                <w:color w:val="A6A6A6" w:themeColor="background1" w:themeShade="A6"/>
                <w:sz w:val="14"/>
                <w:szCs w:val="14"/>
              </w:rPr>
            </w:pPr>
          </w:p>
        </w:tc>
      </w:tr>
      <w:tr w:rsidR="00CD504E" w:rsidRPr="00427182" w14:paraId="5EFBE29A" w14:textId="77777777" w:rsidTr="00B810DA">
        <w:trPr>
          <w:trHeight w:val="84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0F0060" w14:textId="123A1D9E" w:rsidR="00CD504E" w:rsidRPr="00427182" w:rsidRDefault="00B810DA" w:rsidP="00567FF7">
            <w:pPr>
              <w:jc w:val="center"/>
              <w:rPr>
                <w:rFonts w:ascii="Calibri" w:hAnsi="Calibri" w:cs="Calibri"/>
                <w:i/>
                <w:iCs/>
                <w:color w:val="000000"/>
                <w:lang w:val="es-BO" w:eastAsia="es-BO"/>
              </w:rPr>
            </w:pPr>
            <w:r>
              <w:rPr>
                <w:rFonts w:ascii="Calibri" w:hAnsi="Calibri" w:cs="Calibri"/>
                <w:i/>
                <w:iCs/>
                <w:color w:val="000000"/>
                <w:lang w:eastAsia="es-BO"/>
              </w:rPr>
              <w:t>g)</w:t>
            </w:r>
          </w:p>
        </w:tc>
        <w:tc>
          <w:tcPr>
            <w:tcW w:w="5560" w:type="dxa"/>
            <w:tcBorders>
              <w:top w:val="nil"/>
              <w:left w:val="nil"/>
              <w:bottom w:val="single" w:sz="4" w:space="0" w:color="auto"/>
              <w:right w:val="single" w:sz="4" w:space="0" w:color="auto"/>
            </w:tcBorders>
            <w:shd w:val="clear" w:color="auto" w:fill="auto"/>
          </w:tcPr>
          <w:p w14:paraId="0301BCB8" w14:textId="77777777" w:rsidR="008B261E" w:rsidRDefault="008B261E" w:rsidP="00B810DA">
            <w:pPr>
              <w:tabs>
                <w:tab w:val="left" w:pos="-720"/>
              </w:tabs>
              <w:suppressAutoHyphens/>
              <w:spacing w:after="60"/>
              <w:jc w:val="both"/>
              <w:rPr>
                <w:rFonts w:asciiTheme="minorHAnsi" w:hAnsiTheme="minorHAnsi" w:cstheme="minorHAnsi"/>
              </w:rPr>
            </w:pPr>
          </w:p>
          <w:p w14:paraId="008E49FB" w14:textId="473623A1" w:rsidR="00CD504E" w:rsidRPr="006E7DF4" w:rsidRDefault="00B810DA" w:rsidP="00B810DA">
            <w:pPr>
              <w:tabs>
                <w:tab w:val="left" w:pos="-720"/>
              </w:tabs>
              <w:suppressAutoHyphens/>
              <w:spacing w:after="60"/>
              <w:jc w:val="both"/>
              <w:rPr>
                <w:rFonts w:asciiTheme="minorHAnsi" w:hAnsiTheme="minorHAnsi" w:cstheme="minorHAnsi"/>
                <w:b/>
                <w:lang w:val="es-BO"/>
              </w:rPr>
            </w:pPr>
            <w:r w:rsidRPr="006E7DF4">
              <w:rPr>
                <w:rFonts w:asciiTheme="minorHAnsi" w:hAnsiTheme="minorHAnsi" w:cstheme="minorHAnsi"/>
              </w:rPr>
              <w:t>Sistema de cadena de frío permanente, a verificarse con visita por la Comisión de Calificación</w:t>
            </w:r>
          </w:p>
        </w:tc>
        <w:tc>
          <w:tcPr>
            <w:tcW w:w="2666" w:type="dxa"/>
            <w:tcBorders>
              <w:top w:val="nil"/>
              <w:left w:val="nil"/>
              <w:bottom w:val="single" w:sz="4" w:space="0" w:color="auto"/>
              <w:right w:val="single" w:sz="4" w:space="0" w:color="auto"/>
            </w:tcBorders>
            <w:shd w:val="clear" w:color="auto" w:fill="auto"/>
            <w:vAlign w:val="center"/>
            <w:hideMark/>
          </w:tcPr>
          <w:p w14:paraId="6DB8D342" w14:textId="77777777" w:rsidR="00CD504E" w:rsidRPr="00427182" w:rsidRDefault="00CD504E" w:rsidP="00567FF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68D8A34" w14:textId="77777777" w:rsidR="00CD504E" w:rsidRPr="00427182" w:rsidRDefault="00CD504E" w:rsidP="00567FF7">
            <w:pPr>
              <w:jc w:val="center"/>
              <w:rPr>
                <w:rFonts w:ascii="Calibri" w:hAnsi="Calibri" w:cs="Calibri"/>
                <w:sz w:val="18"/>
                <w:szCs w:val="18"/>
                <w:lang w:val="es-BO" w:eastAsia="es-BO"/>
              </w:rPr>
            </w:pPr>
          </w:p>
        </w:tc>
      </w:tr>
    </w:tbl>
    <w:p w14:paraId="3A2B2FB0" w14:textId="77777777" w:rsidR="00CD504E" w:rsidRDefault="00CD504E" w:rsidP="006E7DF4">
      <w:pPr>
        <w:shd w:val="clear" w:color="auto" w:fill="FFFFFF"/>
        <w:rPr>
          <w:rFonts w:asciiTheme="minorHAnsi" w:hAnsiTheme="minorHAnsi" w:cstheme="minorHAnsi"/>
          <w:b/>
        </w:rPr>
      </w:pPr>
    </w:p>
    <w:p w14:paraId="647A8CE9" w14:textId="77777777" w:rsidR="00CD504E" w:rsidRDefault="00CD504E">
      <w:pPr>
        <w:shd w:val="clear" w:color="auto" w:fill="FFFFFF"/>
        <w:jc w:val="both"/>
        <w:rPr>
          <w:rFonts w:asciiTheme="minorHAnsi" w:hAnsiTheme="minorHAnsi" w:cstheme="minorHAnsi"/>
          <w:b/>
        </w:rPr>
      </w:pPr>
    </w:p>
    <w:p w14:paraId="3AAE373B" w14:textId="77777777" w:rsidR="00CD504E" w:rsidRPr="00B56C76" w:rsidRDefault="00CD504E">
      <w:pPr>
        <w:shd w:val="clear" w:color="auto" w:fill="FFFFFF"/>
        <w:jc w:val="both"/>
        <w:rPr>
          <w:rFonts w:asciiTheme="minorHAnsi" w:hAnsiTheme="minorHAnsi" w:cstheme="minorHAnsi"/>
          <w:b/>
        </w:rPr>
      </w:pPr>
    </w:p>
    <w:p w14:paraId="4021B43D" w14:textId="7F03CEAA" w:rsidR="00E861DF" w:rsidRDefault="00427182" w:rsidP="00EF7085">
      <w:pPr>
        <w:rPr>
          <w:rFonts w:asciiTheme="minorHAnsi" w:hAnsiTheme="minorHAnsi" w:cstheme="minorHAnsi"/>
          <w:b/>
          <w:bCs/>
          <w:sz w:val="28"/>
          <w:szCs w:val="28"/>
          <w:u w:val="single"/>
        </w:rPr>
      </w:pPr>
      <w:r w:rsidRPr="00EF7085">
        <w:rPr>
          <w:rFonts w:asciiTheme="minorHAnsi" w:hAnsiTheme="minorHAnsi" w:cstheme="minorHAnsi"/>
          <w:b/>
          <w:bCs/>
          <w:i/>
          <w:sz w:val="28"/>
          <w:szCs w:val="28"/>
          <w:u w:val="single"/>
        </w:rPr>
        <w:lastRenderedPageBreak/>
        <w:t>Datos</w:t>
      </w:r>
      <w:r w:rsidRPr="00EF7085">
        <w:rPr>
          <w:rFonts w:asciiTheme="minorHAnsi" w:hAnsiTheme="minorHAnsi" w:cstheme="minorHAnsi"/>
          <w:b/>
          <w:bCs/>
          <w:sz w:val="28"/>
          <w:szCs w:val="28"/>
          <w:u w:val="single"/>
        </w:rPr>
        <w:t xml:space="preserve"> Bioestadísticos</w:t>
      </w:r>
    </w:p>
    <w:p w14:paraId="284BD97A" w14:textId="77777777" w:rsidR="00A55B68" w:rsidRDefault="00A55B68" w:rsidP="00EF7085">
      <w:pPr>
        <w:rPr>
          <w:rFonts w:asciiTheme="minorHAnsi" w:hAnsiTheme="minorHAnsi" w:cstheme="minorHAnsi"/>
          <w:b/>
          <w:bCs/>
          <w:sz w:val="28"/>
          <w:szCs w:val="28"/>
          <w:u w:val="single"/>
        </w:rPr>
      </w:pPr>
    </w:p>
    <w:tbl>
      <w:tblPr>
        <w:tblW w:w="11057" w:type="dxa"/>
        <w:tblInd w:w="-289" w:type="dxa"/>
        <w:tblCellMar>
          <w:left w:w="70" w:type="dxa"/>
          <w:right w:w="70" w:type="dxa"/>
        </w:tblCellMar>
        <w:tblLook w:val="04A0" w:firstRow="1" w:lastRow="0" w:firstColumn="1" w:lastColumn="0" w:noHBand="0" w:noVBand="1"/>
      </w:tblPr>
      <w:tblGrid>
        <w:gridCol w:w="1560"/>
        <w:gridCol w:w="748"/>
        <w:gridCol w:w="901"/>
        <w:gridCol w:w="800"/>
        <w:gridCol w:w="667"/>
        <w:gridCol w:w="667"/>
        <w:gridCol w:w="683"/>
        <w:gridCol w:w="670"/>
        <w:gridCol w:w="711"/>
        <w:gridCol w:w="977"/>
        <w:gridCol w:w="795"/>
        <w:gridCol w:w="971"/>
        <w:gridCol w:w="907"/>
      </w:tblGrid>
      <w:tr w:rsidR="00A55B68" w:rsidRPr="006D6D40" w14:paraId="7835D2D8" w14:textId="33E15E58" w:rsidTr="009B5A6E">
        <w:trPr>
          <w:trHeight w:val="292"/>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146868" w14:textId="77777777" w:rsidR="008B261E" w:rsidRPr="006D6D40" w:rsidRDefault="008B261E" w:rsidP="00327A95">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91F8D" w14:textId="3852C002" w:rsidR="008B261E" w:rsidRPr="006D6D40"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ENERO 2022</w:t>
            </w:r>
          </w:p>
        </w:tc>
        <w:tc>
          <w:tcPr>
            <w:tcW w:w="9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0C29E8" w14:textId="240B4672" w:rsidR="008B261E" w:rsidRPr="006D6D40"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FEBRERO 2022</w:t>
            </w:r>
          </w:p>
        </w:tc>
        <w:tc>
          <w:tcPr>
            <w:tcW w:w="8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B08045" w14:textId="1AA4FAEC" w:rsidR="008B261E" w:rsidRPr="006D6D40"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MARZO 2022</w:t>
            </w:r>
          </w:p>
        </w:tc>
        <w:tc>
          <w:tcPr>
            <w:tcW w:w="667" w:type="dxa"/>
            <w:tcBorders>
              <w:top w:val="single" w:sz="4" w:space="0" w:color="auto"/>
              <w:left w:val="nil"/>
              <w:bottom w:val="single" w:sz="4" w:space="0" w:color="auto"/>
              <w:right w:val="single" w:sz="4" w:space="0" w:color="auto"/>
            </w:tcBorders>
            <w:shd w:val="clear" w:color="auto" w:fill="BFBFBF" w:themeFill="background1" w:themeFillShade="BF"/>
          </w:tcPr>
          <w:p w14:paraId="4B5AC2D9" w14:textId="2079CAA4"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ABRIL 2022</w:t>
            </w:r>
          </w:p>
        </w:tc>
        <w:tc>
          <w:tcPr>
            <w:tcW w:w="667" w:type="dxa"/>
            <w:tcBorders>
              <w:top w:val="single" w:sz="4" w:space="0" w:color="auto"/>
              <w:left w:val="nil"/>
              <w:bottom w:val="single" w:sz="4" w:space="0" w:color="auto"/>
              <w:right w:val="single" w:sz="4" w:space="0" w:color="auto"/>
            </w:tcBorders>
            <w:shd w:val="clear" w:color="auto" w:fill="BFBFBF" w:themeFill="background1" w:themeFillShade="BF"/>
          </w:tcPr>
          <w:p w14:paraId="4E0FF9D0" w14:textId="48C8D00B"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MAYO 2022</w:t>
            </w:r>
          </w:p>
        </w:tc>
        <w:tc>
          <w:tcPr>
            <w:tcW w:w="693" w:type="dxa"/>
            <w:tcBorders>
              <w:top w:val="single" w:sz="4" w:space="0" w:color="auto"/>
              <w:left w:val="nil"/>
              <w:bottom w:val="single" w:sz="4" w:space="0" w:color="auto"/>
              <w:right w:val="single" w:sz="4" w:space="0" w:color="auto"/>
            </w:tcBorders>
            <w:shd w:val="clear" w:color="auto" w:fill="BFBFBF" w:themeFill="background1" w:themeFillShade="BF"/>
          </w:tcPr>
          <w:p w14:paraId="4E89DABF" w14:textId="3C4A3B52"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JUNIO 2022</w:t>
            </w:r>
          </w:p>
        </w:tc>
        <w:tc>
          <w:tcPr>
            <w:tcW w:w="672" w:type="dxa"/>
            <w:tcBorders>
              <w:top w:val="single" w:sz="4" w:space="0" w:color="auto"/>
              <w:left w:val="nil"/>
              <w:bottom w:val="single" w:sz="4" w:space="0" w:color="auto"/>
              <w:right w:val="single" w:sz="4" w:space="0" w:color="auto"/>
            </w:tcBorders>
            <w:shd w:val="clear" w:color="auto" w:fill="BFBFBF" w:themeFill="background1" w:themeFillShade="BF"/>
          </w:tcPr>
          <w:p w14:paraId="395C1073" w14:textId="32A556A2"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JULIO 2022</w:t>
            </w:r>
          </w:p>
        </w:tc>
        <w:tc>
          <w:tcPr>
            <w:tcW w:w="711" w:type="dxa"/>
            <w:tcBorders>
              <w:top w:val="single" w:sz="4" w:space="0" w:color="auto"/>
              <w:left w:val="nil"/>
              <w:bottom w:val="single" w:sz="4" w:space="0" w:color="auto"/>
              <w:right w:val="single" w:sz="4" w:space="0" w:color="auto"/>
            </w:tcBorders>
            <w:shd w:val="clear" w:color="auto" w:fill="BFBFBF" w:themeFill="background1" w:themeFillShade="BF"/>
          </w:tcPr>
          <w:p w14:paraId="4FDCF639" w14:textId="31E39631"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AGOSTO 2022</w:t>
            </w:r>
          </w:p>
        </w:tc>
        <w:tc>
          <w:tcPr>
            <w:tcW w:w="977" w:type="dxa"/>
            <w:tcBorders>
              <w:top w:val="single" w:sz="4" w:space="0" w:color="auto"/>
              <w:left w:val="nil"/>
              <w:bottom w:val="single" w:sz="4" w:space="0" w:color="auto"/>
              <w:right w:val="single" w:sz="4" w:space="0" w:color="auto"/>
            </w:tcBorders>
            <w:shd w:val="clear" w:color="auto" w:fill="BFBFBF" w:themeFill="background1" w:themeFillShade="BF"/>
          </w:tcPr>
          <w:p w14:paraId="40A58BA9" w14:textId="770B96D6"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SEPTIEMBRE 2022</w:t>
            </w:r>
          </w:p>
        </w:tc>
        <w:tc>
          <w:tcPr>
            <w:tcW w:w="807" w:type="dxa"/>
            <w:tcBorders>
              <w:top w:val="single" w:sz="4" w:space="0" w:color="auto"/>
              <w:left w:val="nil"/>
              <w:bottom w:val="single" w:sz="4" w:space="0" w:color="auto"/>
              <w:right w:val="single" w:sz="4" w:space="0" w:color="auto"/>
            </w:tcBorders>
            <w:shd w:val="clear" w:color="auto" w:fill="BFBFBF" w:themeFill="background1" w:themeFillShade="BF"/>
          </w:tcPr>
          <w:p w14:paraId="7CCFAA76" w14:textId="694CBD3E"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OCTUBRE 2022</w:t>
            </w:r>
          </w:p>
        </w:tc>
        <w:tc>
          <w:tcPr>
            <w:tcW w:w="974" w:type="dxa"/>
            <w:tcBorders>
              <w:top w:val="single" w:sz="4" w:space="0" w:color="auto"/>
              <w:left w:val="nil"/>
              <w:bottom w:val="single" w:sz="4" w:space="0" w:color="auto"/>
              <w:right w:val="single" w:sz="4" w:space="0" w:color="auto"/>
            </w:tcBorders>
            <w:shd w:val="clear" w:color="auto" w:fill="BFBFBF" w:themeFill="background1" w:themeFillShade="BF"/>
          </w:tcPr>
          <w:p w14:paraId="3DD6425E" w14:textId="50DC458B"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NOVIEMBRE 2022</w:t>
            </w:r>
          </w:p>
        </w:tc>
        <w:tc>
          <w:tcPr>
            <w:tcW w:w="919" w:type="dxa"/>
            <w:tcBorders>
              <w:top w:val="single" w:sz="4" w:space="0" w:color="auto"/>
              <w:left w:val="nil"/>
              <w:bottom w:val="single" w:sz="4" w:space="0" w:color="auto"/>
              <w:right w:val="single" w:sz="4" w:space="0" w:color="auto"/>
            </w:tcBorders>
            <w:shd w:val="clear" w:color="auto" w:fill="BFBFBF" w:themeFill="background1" w:themeFillShade="BF"/>
          </w:tcPr>
          <w:p w14:paraId="67ED1967" w14:textId="16D1565C" w:rsidR="008B261E" w:rsidRDefault="008B261E"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DICIEMBRE 2022</w:t>
            </w:r>
          </w:p>
        </w:tc>
      </w:tr>
      <w:tr w:rsidR="00A55B68" w:rsidRPr="006D6D40" w14:paraId="79B65726" w14:textId="0DF4708B" w:rsidTr="009B5A6E">
        <w:trPr>
          <w:trHeight w:val="89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E6AB5E" w14:textId="032BDEE2" w:rsidR="008B261E" w:rsidRPr="006D6D40" w:rsidRDefault="008B261E" w:rsidP="009B5A6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SERVICIO DE FARMACIA EN PROVINCIA</w:t>
            </w:r>
          </w:p>
        </w:tc>
        <w:tc>
          <w:tcPr>
            <w:tcW w:w="709" w:type="dxa"/>
            <w:tcBorders>
              <w:top w:val="nil"/>
              <w:left w:val="nil"/>
              <w:bottom w:val="single" w:sz="4" w:space="0" w:color="auto"/>
              <w:right w:val="single" w:sz="4" w:space="0" w:color="auto"/>
            </w:tcBorders>
            <w:shd w:val="clear" w:color="auto" w:fill="auto"/>
            <w:noWrap/>
            <w:vAlign w:val="center"/>
          </w:tcPr>
          <w:p w14:paraId="3D1609A5" w14:textId="77777777" w:rsidR="009B5A6E" w:rsidRDefault="009B5A6E" w:rsidP="00AF3D05">
            <w:pPr>
              <w:jc w:val="center"/>
              <w:rPr>
                <w:rFonts w:ascii="Calibri" w:hAnsi="Calibri" w:cs="Calibri"/>
                <w:color w:val="000000"/>
                <w:sz w:val="16"/>
                <w:szCs w:val="16"/>
                <w:lang w:val="es-BO" w:eastAsia="es-BO"/>
              </w:rPr>
            </w:pPr>
          </w:p>
          <w:p w14:paraId="5AEBE79C" w14:textId="77CAE091"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10557</w:t>
            </w:r>
            <w:r w:rsidR="00A55B68">
              <w:rPr>
                <w:rFonts w:ascii="Calibri" w:hAnsi="Calibri" w:cs="Calibri"/>
                <w:color w:val="000000"/>
                <w:sz w:val="16"/>
                <w:szCs w:val="16"/>
                <w:lang w:val="es-BO" w:eastAsia="es-BO"/>
              </w:rPr>
              <w:t>,00</w:t>
            </w:r>
          </w:p>
        </w:tc>
        <w:tc>
          <w:tcPr>
            <w:tcW w:w="901" w:type="dxa"/>
            <w:tcBorders>
              <w:top w:val="nil"/>
              <w:left w:val="nil"/>
              <w:bottom w:val="single" w:sz="4" w:space="0" w:color="auto"/>
              <w:right w:val="single" w:sz="4" w:space="0" w:color="auto"/>
            </w:tcBorders>
            <w:shd w:val="clear" w:color="auto" w:fill="auto"/>
            <w:noWrap/>
            <w:vAlign w:val="center"/>
          </w:tcPr>
          <w:p w14:paraId="7DA6818C" w14:textId="77777777" w:rsidR="009B5A6E" w:rsidRDefault="009B5A6E" w:rsidP="00AF3D05">
            <w:pPr>
              <w:jc w:val="center"/>
              <w:rPr>
                <w:rFonts w:ascii="Calibri" w:hAnsi="Calibri" w:cs="Calibri"/>
                <w:color w:val="000000"/>
                <w:sz w:val="16"/>
                <w:szCs w:val="16"/>
                <w:lang w:val="es-BO" w:eastAsia="es-BO"/>
              </w:rPr>
            </w:pPr>
          </w:p>
          <w:p w14:paraId="2721248A" w14:textId="117CD93C"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724</w:t>
            </w:r>
            <w:r w:rsidR="00A55B68">
              <w:rPr>
                <w:rFonts w:ascii="Calibri" w:hAnsi="Calibri" w:cs="Calibri"/>
                <w:color w:val="000000"/>
                <w:sz w:val="16"/>
                <w:szCs w:val="16"/>
                <w:lang w:val="es-BO" w:eastAsia="es-BO"/>
              </w:rPr>
              <w:t>,00</w:t>
            </w:r>
          </w:p>
        </w:tc>
        <w:tc>
          <w:tcPr>
            <w:tcW w:w="800" w:type="dxa"/>
            <w:tcBorders>
              <w:top w:val="nil"/>
              <w:left w:val="nil"/>
              <w:bottom w:val="single" w:sz="4" w:space="0" w:color="auto"/>
              <w:right w:val="single" w:sz="4" w:space="0" w:color="auto"/>
            </w:tcBorders>
            <w:shd w:val="clear" w:color="auto" w:fill="auto"/>
            <w:noWrap/>
            <w:vAlign w:val="center"/>
          </w:tcPr>
          <w:p w14:paraId="579B98CC" w14:textId="77777777" w:rsidR="009B5A6E" w:rsidRDefault="009B5A6E" w:rsidP="00AF3D05">
            <w:pPr>
              <w:jc w:val="center"/>
              <w:rPr>
                <w:rFonts w:ascii="Calibri" w:hAnsi="Calibri" w:cs="Calibri"/>
                <w:color w:val="000000"/>
                <w:sz w:val="16"/>
                <w:szCs w:val="16"/>
                <w:lang w:val="es-BO" w:eastAsia="es-BO"/>
              </w:rPr>
            </w:pPr>
          </w:p>
          <w:p w14:paraId="3D8385F2" w14:textId="77C4E53F"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1466.50</w:t>
            </w:r>
          </w:p>
        </w:tc>
        <w:tc>
          <w:tcPr>
            <w:tcW w:w="667" w:type="dxa"/>
            <w:tcBorders>
              <w:top w:val="nil"/>
              <w:left w:val="nil"/>
              <w:bottom w:val="single" w:sz="4" w:space="0" w:color="auto"/>
              <w:right w:val="single" w:sz="4" w:space="0" w:color="auto"/>
            </w:tcBorders>
          </w:tcPr>
          <w:p w14:paraId="2B80E23B" w14:textId="77777777" w:rsidR="00A55B68" w:rsidRDefault="00A55B68" w:rsidP="00AF3D05">
            <w:pPr>
              <w:jc w:val="center"/>
              <w:rPr>
                <w:rFonts w:ascii="Calibri" w:hAnsi="Calibri" w:cs="Calibri"/>
                <w:color w:val="000000"/>
                <w:sz w:val="16"/>
                <w:szCs w:val="16"/>
                <w:lang w:val="es-BO" w:eastAsia="es-BO"/>
              </w:rPr>
            </w:pPr>
          </w:p>
          <w:p w14:paraId="7C215A6B" w14:textId="77777777" w:rsidR="009B5A6E" w:rsidRDefault="009B5A6E" w:rsidP="00AF3D05">
            <w:pPr>
              <w:jc w:val="center"/>
              <w:rPr>
                <w:rFonts w:ascii="Calibri" w:hAnsi="Calibri" w:cs="Calibri"/>
                <w:color w:val="000000"/>
                <w:sz w:val="16"/>
                <w:szCs w:val="16"/>
                <w:lang w:val="es-BO" w:eastAsia="es-BO"/>
              </w:rPr>
            </w:pPr>
          </w:p>
          <w:p w14:paraId="22A4528B" w14:textId="21BD743F"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1538</w:t>
            </w:r>
            <w:r w:rsidR="00A55B68">
              <w:rPr>
                <w:rFonts w:ascii="Calibri" w:hAnsi="Calibri" w:cs="Calibri"/>
                <w:color w:val="000000"/>
                <w:sz w:val="16"/>
                <w:szCs w:val="16"/>
                <w:lang w:val="es-BO" w:eastAsia="es-BO"/>
              </w:rPr>
              <w:t>,00</w:t>
            </w:r>
          </w:p>
        </w:tc>
        <w:tc>
          <w:tcPr>
            <w:tcW w:w="667" w:type="dxa"/>
            <w:tcBorders>
              <w:top w:val="nil"/>
              <w:left w:val="nil"/>
              <w:bottom w:val="single" w:sz="4" w:space="0" w:color="auto"/>
              <w:right w:val="single" w:sz="4" w:space="0" w:color="auto"/>
            </w:tcBorders>
          </w:tcPr>
          <w:p w14:paraId="1797AA9D" w14:textId="77777777" w:rsidR="00A55B68" w:rsidRDefault="00A55B68" w:rsidP="00AF3D05">
            <w:pPr>
              <w:jc w:val="center"/>
              <w:rPr>
                <w:rFonts w:ascii="Calibri" w:hAnsi="Calibri" w:cs="Calibri"/>
                <w:color w:val="000000"/>
                <w:sz w:val="16"/>
                <w:szCs w:val="16"/>
                <w:lang w:val="es-BO" w:eastAsia="es-BO"/>
              </w:rPr>
            </w:pPr>
          </w:p>
          <w:p w14:paraId="7D0FB69D" w14:textId="77777777" w:rsidR="009B5A6E" w:rsidRDefault="009B5A6E" w:rsidP="00AF3D05">
            <w:pPr>
              <w:jc w:val="center"/>
              <w:rPr>
                <w:rFonts w:ascii="Calibri" w:hAnsi="Calibri" w:cs="Calibri"/>
                <w:color w:val="000000"/>
                <w:sz w:val="16"/>
                <w:szCs w:val="16"/>
                <w:lang w:val="es-BO" w:eastAsia="es-BO"/>
              </w:rPr>
            </w:pPr>
          </w:p>
          <w:p w14:paraId="5EECD673" w14:textId="2696AA4B"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1638.50</w:t>
            </w:r>
          </w:p>
        </w:tc>
        <w:tc>
          <w:tcPr>
            <w:tcW w:w="693" w:type="dxa"/>
            <w:tcBorders>
              <w:top w:val="nil"/>
              <w:left w:val="nil"/>
              <w:bottom w:val="single" w:sz="4" w:space="0" w:color="auto"/>
              <w:right w:val="single" w:sz="4" w:space="0" w:color="auto"/>
            </w:tcBorders>
          </w:tcPr>
          <w:p w14:paraId="2CFD5972" w14:textId="77777777" w:rsidR="00A55B68" w:rsidRDefault="00A55B68" w:rsidP="00AF3D05">
            <w:pPr>
              <w:jc w:val="center"/>
              <w:rPr>
                <w:rFonts w:ascii="Calibri" w:hAnsi="Calibri" w:cs="Calibri"/>
                <w:color w:val="000000"/>
                <w:sz w:val="16"/>
                <w:szCs w:val="16"/>
                <w:lang w:val="es-BO" w:eastAsia="es-BO"/>
              </w:rPr>
            </w:pPr>
          </w:p>
          <w:p w14:paraId="796EF797" w14:textId="77777777" w:rsidR="009B5A6E" w:rsidRDefault="009B5A6E" w:rsidP="00AF3D05">
            <w:pPr>
              <w:jc w:val="center"/>
              <w:rPr>
                <w:rFonts w:ascii="Calibri" w:hAnsi="Calibri" w:cs="Calibri"/>
                <w:color w:val="000000"/>
                <w:sz w:val="16"/>
                <w:szCs w:val="16"/>
                <w:lang w:val="es-BO" w:eastAsia="es-BO"/>
              </w:rPr>
            </w:pPr>
          </w:p>
          <w:p w14:paraId="35B553FA" w14:textId="5EDDAE27"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4222.50</w:t>
            </w:r>
          </w:p>
        </w:tc>
        <w:tc>
          <w:tcPr>
            <w:tcW w:w="672" w:type="dxa"/>
            <w:tcBorders>
              <w:top w:val="nil"/>
              <w:left w:val="nil"/>
              <w:bottom w:val="single" w:sz="4" w:space="0" w:color="auto"/>
              <w:right w:val="single" w:sz="4" w:space="0" w:color="auto"/>
            </w:tcBorders>
          </w:tcPr>
          <w:p w14:paraId="26339B49" w14:textId="77777777" w:rsidR="00A55B68" w:rsidRDefault="00A55B68" w:rsidP="00AF3D05">
            <w:pPr>
              <w:jc w:val="center"/>
              <w:rPr>
                <w:rFonts w:ascii="Calibri" w:hAnsi="Calibri" w:cs="Calibri"/>
                <w:color w:val="000000"/>
                <w:sz w:val="16"/>
                <w:szCs w:val="16"/>
                <w:lang w:val="es-BO" w:eastAsia="es-BO"/>
              </w:rPr>
            </w:pPr>
          </w:p>
          <w:p w14:paraId="4BE639DA" w14:textId="77777777" w:rsidR="009B5A6E" w:rsidRDefault="009B5A6E" w:rsidP="00AF3D05">
            <w:pPr>
              <w:jc w:val="center"/>
              <w:rPr>
                <w:rFonts w:ascii="Calibri" w:hAnsi="Calibri" w:cs="Calibri"/>
                <w:color w:val="000000"/>
                <w:sz w:val="16"/>
                <w:szCs w:val="16"/>
                <w:lang w:val="es-BO" w:eastAsia="es-BO"/>
              </w:rPr>
            </w:pPr>
          </w:p>
          <w:p w14:paraId="5E2BC5DA" w14:textId="311D4B80"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4512.50</w:t>
            </w:r>
          </w:p>
        </w:tc>
        <w:tc>
          <w:tcPr>
            <w:tcW w:w="711" w:type="dxa"/>
            <w:tcBorders>
              <w:top w:val="nil"/>
              <w:left w:val="nil"/>
              <w:bottom w:val="single" w:sz="4" w:space="0" w:color="auto"/>
              <w:right w:val="single" w:sz="4" w:space="0" w:color="auto"/>
            </w:tcBorders>
          </w:tcPr>
          <w:p w14:paraId="34D1B113" w14:textId="77777777" w:rsidR="00A55B68" w:rsidRDefault="00A55B68" w:rsidP="00AF3D05">
            <w:pPr>
              <w:jc w:val="center"/>
              <w:rPr>
                <w:rFonts w:ascii="Calibri" w:hAnsi="Calibri" w:cs="Calibri"/>
                <w:color w:val="000000"/>
                <w:sz w:val="16"/>
                <w:szCs w:val="16"/>
                <w:lang w:val="es-BO" w:eastAsia="es-BO"/>
              </w:rPr>
            </w:pPr>
          </w:p>
          <w:p w14:paraId="53B456DD" w14:textId="77777777" w:rsidR="009B5A6E" w:rsidRDefault="009B5A6E" w:rsidP="00AF3D05">
            <w:pPr>
              <w:jc w:val="center"/>
              <w:rPr>
                <w:rFonts w:ascii="Calibri" w:hAnsi="Calibri" w:cs="Calibri"/>
                <w:color w:val="000000"/>
                <w:sz w:val="16"/>
                <w:szCs w:val="16"/>
                <w:lang w:val="es-BO" w:eastAsia="es-BO"/>
              </w:rPr>
            </w:pPr>
          </w:p>
          <w:p w14:paraId="7F86BEC5" w14:textId="5A463D8E"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3632</w:t>
            </w:r>
            <w:r w:rsidR="00A55B68">
              <w:rPr>
                <w:rFonts w:ascii="Calibri" w:hAnsi="Calibri" w:cs="Calibri"/>
                <w:color w:val="000000"/>
                <w:sz w:val="16"/>
                <w:szCs w:val="16"/>
                <w:lang w:val="es-BO" w:eastAsia="es-BO"/>
              </w:rPr>
              <w:t>,00</w:t>
            </w:r>
          </w:p>
        </w:tc>
        <w:tc>
          <w:tcPr>
            <w:tcW w:w="977" w:type="dxa"/>
            <w:tcBorders>
              <w:top w:val="nil"/>
              <w:left w:val="nil"/>
              <w:bottom w:val="single" w:sz="4" w:space="0" w:color="auto"/>
              <w:right w:val="single" w:sz="4" w:space="0" w:color="auto"/>
            </w:tcBorders>
          </w:tcPr>
          <w:p w14:paraId="180AB6B2" w14:textId="77777777" w:rsidR="00A55B68" w:rsidRDefault="00A55B68" w:rsidP="00AF3D05">
            <w:pPr>
              <w:jc w:val="center"/>
              <w:rPr>
                <w:rFonts w:ascii="Calibri" w:hAnsi="Calibri" w:cs="Calibri"/>
                <w:color w:val="000000"/>
                <w:sz w:val="16"/>
                <w:szCs w:val="16"/>
                <w:lang w:val="es-BO" w:eastAsia="es-BO"/>
              </w:rPr>
            </w:pPr>
          </w:p>
          <w:p w14:paraId="53511F4E" w14:textId="77777777" w:rsidR="009B5A6E" w:rsidRDefault="009B5A6E" w:rsidP="00AF3D05">
            <w:pPr>
              <w:jc w:val="center"/>
              <w:rPr>
                <w:rFonts w:ascii="Calibri" w:hAnsi="Calibri" w:cs="Calibri"/>
                <w:color w:val="000000"/>
                <w:sz w:val="16"/>
                <w:szCs w:val="16"/>
                <w:lang w:val="es-BO" w:eastAsia="es-BO"/>
              </w:rPr>
            </w:pPr>
          </w:p>
          <w:p w14:paraId="5288BC77" w14:textId="487533CD"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3847</w:t>
            </w:r>
            <w:r w:rsidR="00A55B68">
              <w:rPr>
                <w:rFonts w:ascii="Calibri" w:hAnsi="Calibri" w:cs="Calibri"/>
                <w:color w:val="000000"/>
                <w:sz w:val="16"/>
                <w:szCs w:val="16"/>
                <w:lang w:val="es-BO" w:eastAsia="es-BO"/>
              </w:rPr>
              <w:t>,00</w:t>
            </w:r>
          </w:p>
        </w:tc>
        <w:tc>
          <w:tcPr>
            <w:tcW w:w="807" w:type="dxa"/>
            <w:tcBorders>
              <w:top w:val="nil"/>
              <w:left w:val="nil"/>
              <w:bottom w:val="single" w:sz="4" w:space="0" w:color="auto"/>
              <w:right w:val="single" w:sz="4" w:space="0" w:color="auto"/>
            </w:tcBorders>
          </w:tcPr>
          <w:p w14:paraId="63A639E7" w14:textId="77777777" w:rsidR="00A55B68" w:rsidRDefault="00A55B68" w:rsidP="00AF3D05">
            <w:pPr>
              <w:jc w:val="center"/>
              <w:rPr>
                <w:rFonts w:ascii="Calibri" w:hAnsi="Calibri" w:cs="Calibri"/>
                <w:color w:val="000000"/>
                <w:sz w:val="16"/>
                <w:szCs w:val="16"/>
                <w:lang w:val="es-BO" w:eastAsia="es-BO"/>
              </w:rPr>
            </w:pPr>
          </w:p>
          <w:p w14:paraId="08E293F1" w14:textId="77777777" w:rsidR="009B5A6E" w:rsidRDefault="009B5A6E" w:rsidP="00AF3D05">
            <w:pPr>
              <w:jc w:val="center"/>
              <w:rPr>
                <w:rFonts w:ascii="Calibri" w:hAnsi="Calibri" w:cs="Calibri"/>
                <w:color w:val="000000"/>
                <w:sz w:val="16"/>
                <w:szCs w:val="16"/>
                <w:lang w:val="es-BO" w:eastAsia="es-BO"/>
              </w:rPr>
            </w:pPr>
          </w:p>
          <w:p w14:paraId="28CBF091" w14:textId="6A2AD963"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3594.50</w:t>
            </w:r>
          </w:p>
        </w:tc>
        <w:tc>
          <w:tcPr>
            <w:tcW w:w="974" w:type="dxa"/>
            <w:tcBorders>
              <w:top w:val="nil"/>
              <w:left w:val="nil"/>
              <w:bottom w:val="single" w:sz="4" w:space="0" w:color="auto"/>
              <w:right w:val="single" w:sz="4" w:space="0" w:color="auto"/>
            </w:tcBorders>
          </w:tcPr>
          <w:p w14:paraId="0741B6C5" w14:textId="77777777" w:rsidR="00A55B68" w:rsidRDefault="00A55B68" w:rsidP="00AF3D05">
            <w:pPr>
              <w:jc w:val="center"/>
              <w:rPr>
                <w:rFonts w:ascii="Calibri" w:hAnsi="Calibri" w:cs="Calibri"/>
                <w:color w:val="000000"/>
                <w:sz w:val="16"/>
                <w:szCs w:val="16"/>
                <w:lang w:val="es-BO" w:eastAsia="es-BO"/>
              </w:rPr>
            </w:pPr>
          </w:p>
          <w:p w14:paraId="2AFC7688" w14:textId="77777777" w:rsidR="009B5A6E" w:rsidRDefault="009B5A6E" w:rsidP="00AF3D05">
            <w:pPr>
              <w:jc w:val="center"/>
              <w:rPr>
                <w:rFonts w:ascii="Calibri" w:hAnsi="Calibri" w:cs="Calibri"/>
                <w:color w:val="000000"/>
                <w:sz w:val="16"/>
                <w:szCs w:val="16"/>
                <w:lang w:val="es-BO" w:eastAsia="es-BO"/>
              </w:rPr>
            </w:pPr>
          </w:p>
          <w:p w14:paraId="6F74890B" w14:textId="77524A62" w:rsidR="008B261E" w:rsidRPr="006D6D40" w:rsidRDefault="008B261E"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3907</w:t>
            </w:r>
            <w:r w:rsidR="00A55B68">
              <w:rPr>
                <w:rFonts w:ascii="Calibri" w:hAnsi="Calibri" w:cs="Calibri"/>
                <w:color w:val="000000"/>
                <w:sz w:val="16"/>
                <w:szCs w:val="16"/>
                <w:lang w:val="es-BO" w:eastAsia="es-BO"/>
              </w:rPr>
              <w:t>,00</w:t>
            </w:r>
          </w:p>
        </w:tc>
        <w:tc>
          <w:tcPr>
            <w:tcW w:w="919" w:type="dxa"/>
            <w:tcBorders>
              <w:top w:val="nil"/>
              <w:left w:val="nil"/>
              <w:bottom w:val="single" w:sz="4" w:space="0" w:color="auto"/>
              <w:right w:val="single" w:sz="4" w:space="0" w:color="auto"/>
            </w:tcBorders>
          </w:tcPr>
          <w:p w14:paraId="3B9DAC04" w14:textId="77777777" w:rsidR="00A55B68" w:rsidRDefault="00A55B68" w:rsidP="00AF3D05">
            <w:pPr>
              <w:jc w:val="center"/>
              <w:rPr>
                <w:rFonts w:ascii="Calibri" w:hAnsi="Calibri" w:cs="Calibri"/>
                <w:color w:val="000000"/>
                <w:sz w:val="16"/>
                <w:szCs w:val="16"/>
                <w:lang w:val="es-BO" w:eastAsia="es-BO"/>
              </w:rPr>
            </w:pPr>
          </w:p>
          <w:p w14:paraId="105E6D4A" w14:textId="77777777" w:rsidR="009B5A6E" w:rsidRDefault="009B5A6E" w:rsidP="00AF3D05">
            <w:pPr>
              <w:jc w:val="center"/>
              <w:rPr>
                <w:rFonts w:ascii="Calibri" w:hAnsi="Calibri" w:cs="Calibri"/>
                <w:color w:val="000000"/>
                <w:sz w:val="16"/>
                <w:szCs w:val="16"/>
                <w:lang w:val="es-BO" w:eastAsia="es-BO"/>
              </w:rPr>
            </w:pPr>
          </w:p>
          <w:p w14:paraId="758E3C17" w14:textId="325C0CA9" w:rsidR="008B261E" w:rsidRPr="006D6D40" w:rsidRDefault="00A55B68"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4892.50</w:t>
            </w:r>
          </w:p>
        </w:tc>
      </w:tr>
    </w:tbl>
    <w:p w14:paraId="55E6734E" w14:textId="713C478D" w:rsidR="00B621B7" w:rsidRDefault="00B621B7" w:rsidP="00EF7085">
      <w:pPr>
        <w:rPr>
          <w:rFonts w:asciiTheme="minorHAnsi" w:hAnsiTheme="minorHAnsi" w:cstheme="minorHAnsi"/>
          <w:b/>
          <w:bCs/>
          <w:sz w:val="28"/>
          <w:szCs w:val="28"/>
          <w:u w:val="single"/>
        </w:rPr>
      </w:pPr>
    </w:p>
    <w:p w14:paraId="3091D580" w14:textId="77777777" w:rsidR="0024611B" w:rsidRPr="00EF7085" w:rsidRDefault="0024611B" w:rsidP="00EF7085">
      <w:pPr>
        <w:rPr>
          <w:rFonts w:asciiTheme="minorHAnsi" w:hAnsiTheme="minorHAnsi" w:cstheme="minorHAnsi"/>
          <w:b/>
          <w:bCs/>
          <w:sz w:val="28"/>
          <w:szCs w:val="28"/>
          <w:u w:val="single"/>
        </w:rPr>
      </w:pPr>
    </w:p>
    <w:p w14:paraId="401534C8" w14:textId="0896B586" w:rsidR="00E861DF" w:rsidRPr="00B56C76" w:rsidRDefault="00E861DF">
      <w:pPr>
        <w:shd w:val="clear" w:color="auto" w:fill="FFFFFF"/>
        <w:jc w:val="both"/>
        <w:rPr>
          <w:rFonts w:asciiTheme="minorHAnsi" w:hAnsiTheme="minorHAnsi" w:cstheme="minorHAnsi"/>
          <w:b/>
        </w:rPr>
      </w:pPr>
    </w:p>
    <w:tbl>
      <w:tblPr>
        <w:tblW w:w="9740" w:type="dxa"/>
        <w:tblCellMar>
          <w:left w:w="70" w:type="dxa"/>
          <w:right w:w="70" w:type="dxa"/>
        </w:tblCellMar>
        <w:tblLook w:val="04A0" w:firstRow="1" w:lastRow="0" w:firstColumn="1" w:lastColumn="0" w:noHBand="0" w:noVBand="1"/>
      </w:tblPr>
      <w:tblGrid>
        <w:gridCol w:w="2063"/>
        <w:gridCol w:w="2217"/>
        <w:gridCol w:w="1605"/>
        <w:gridCol w:w="1415"/>
        <w:gridCol w:w="1420"/>
        <w:gridCol w:w="1020"/>
      </w:tblGrid>
      <w:tr w:rsidR="00B621B7" w:rsidRPr="00EF7085" w14:paraId="3CEDC908" w14:textId="77777777" w:rsidTr="0024611B">
        <w:trPr>
          <w:trHeight w:val="300"/>
        </w:trPr>
        <w:tc>
          <w:tcPr>
            <w:tcW w:w="2063" w:type="dxa"/>
            <w:tcBorders>
              <w:top w:val="nil"/>
              <w:left w:val="nil"/>
              <w:bottom w:val="nil"/>
              <w:right w:val="nil"/>
            </w:tcBorders>
            <w:shd w:val="clear" w:color="auto" w:fill="auto"/>
            <w:noWrap/>
            <w:vAlign w:val="bottom"/>
          </w:tcPr>
          <w:p w14:paraId="4FF503B1" w14:textId="77777777" w:rsidR="007A6F78" w:rsidRDefault="007A6F78" w:rsidP="00EF7085">
            <w:pPr>
              <w:rPr>
                <w:lang w:val="es-BO" w:eastAsia="es-BO"/>
              </w:rPr>
            </w:pPr>
          </w:p>
          <w:p w14:paraId="3BA04A6F" w14:textId="77777777" w:rsidR="0024611B" w:rsidRDefault="0024611B" w:rsidP="00EF7085">
            <w:pPr>
              <w:rPr>
                <w:lang w:val="es-BO" w:eastAsia="es-BO"/>
              </w:rPr>
            </w:pPr>
          </w:p>
          <w:p w14:paraId="0AD19891" w14:textId="77777777" w:rsidR="00CD504E" w:rsidRDefault="00CD504E" w:rsidP="00EF7085">
            <w:pPr>
              <w:rPr>
                <w:lang w:val="es-BO" w:eastAsia="es-BO"/>
              </w:rPr>
            </w:pPr>
          </w:p>
          <w:p w14:paraId="38A80135" w14:textId="77777777" w:rsidR="00CD504E" w:rsidRDefault="00CD504E" w:rsidP="00EF7085">
            <w:pPr>
              <w:rPr>
                <w:lang w:val="es-BO" w:eastAsia="es-BO"/>
              </w:rPr>
            </w:pPr>
          </w:p>
          <w:p w14:paraId="4C7CC5D8" w14:textId="77777777" w:rsidR="00CD504E" w:rsidRDefault="00CD504E" w:rsidP="00EF7085">
            <w:pPr>
              <w:rPr>
                <w:lang w:val="es-BO" w:eastAsia="es-BO"/>
              </w:rPr>
            </w:pPr>
          </w:p>
          <w:p w14:paraId="5A8227BC" w14:textId="77777777" w:rsidR="00CD504E" w:rsidRDefault="00CD504E" w:rsidP="00EF7085">
            <w:pPr>
              <w:rPr>
                <w:lang w:val="es-BO" w:eastAsia="es-BO"/>
              </w:rPr>
            </w:pPr>
          </w:p>
          <w:p w14:paraId="54090D26" w14:textId="77777777" w:rsidR="00CD504E" w:rsidRDefault="00CD504E" w:rsidP="00EF7085">
            <w:pPr>
              <w:rPr>
                <w:lang w:val="es-BO" w:eastAsia="es-BO"/>
              </w:rPr>
            </w:pPr>
          </w:p>
          <w:p w14:paraId="3495ECF2" w14:textId="77777777" w:rsidR="0024611B" w:rsidRDefault="0024611B" w:rsidP="00EF7085">
            <w:pPr>
              <w:rPr>
                <w:lang w:val="es-BO" w:eastAsia="es-BO"/>
              </w:rPr>
            </w:pPr>
          </w:p>
          <w:p w14:paraId="51AF24E4" w14:textId="77777777" w:rsidR="0024611B" w:rsidRDefault="0024611B" w:rsidP="00EF7085">
            <w:pPr>
              <w:rPr>
                <w:lang w:val="es-BO" w:eastAsia="es-BO"/>
              </w:rPr>
            </w:pPr>
          </w:p>
          <w:p w14:paraId="421827B9" w14:textId="77777777" w:rsidR="0024611B" w:rsidRDefault="0024611B" w:rsidP="00EF7085">
            <w:pPr>
              <w:rPr>
                <w:lang w:val="es-BO" w:eastAsia="es-BO"/>
              </w:rPr>
            </w:pPr>
          </w:p>
          <w:p w14:paraId="4AD20E21" w14:textId="472719DE" w:rsidR="0024611B" w:rsidRPr="00EF7085" w:rsidRDefault="0024611B" w:rsidP="00EF7085">
            <w:pPr>
              <w:rPr>
                <w:lang w:val="es-BO" w:eastAsia="es-BO"/>
              </w:rPr>
            </w:pPr>
          </w:p>
        </w:tc>
        <w:tc>
          <w:tcPr>
            <w:tcW w:w="2217" w:type="dxa"/>
            <w:tcBorders>
              <w:top w:val="nil"/>
              <w:left w:val="nil"/>
              <w:bottom w:val="nil"/>
              <w:right w:val="nil"/>
            </w:tcBorders>
            <w:shd w:val="clear" w:color="auto" w:fill="auto"/>
            <w:noWrap/>
            <w:vAlign w:val="bottom"/>
          </w:tcPr>
          <w:p w14:paraId="57BF06B2" w14:textId="77777777" w:rsidR="00EF7085" w:rsidRDefault="00EF7085" w:rsidP="00EF7085">
            <w:pPr>
              <w:rPr>
                <w:lang w:val="es-BO" w:eastAsia="es-BO"/>
              </w:rPr>
            </w:pPr>
          </w:p>
          <w:p w14:paraId="3EA6B511" w14:textId="77777777" w:rsidR="00CD504E" w:rsidRDefault="00CD504E" w:rsidP="00EF7085">
            <w:pPr>
              <w:rPr>
                <w:lang w:val="es-BO" w:eastAsia="es-BO"/>
              </w:rPr>
            </w:pPr>
          </w:p>
          <w:p w14:paraId="6F40A7A9" w14:textId="77777777" w:rsidR="00CD504E" w:rsidRDefault="00CD504E" w:rsidP="00EF7085">
            <w:pPr>
              <w:rPr>
                <w:lang w:val="es-BO" w:eastAsia="es-BO"/>
              </w:rPr>
            </w:pPr>
          </w:p>
          <w:p w14:paraId="530BEC62" w14:textId="77777777" w:rsidR="00CD504E" w:rsidRDefault="00CD504E" w:rsidP="00EF7085">
            <w:pPr>
              <w:rPr>
                <w:lang w:val="es-BO" w:eastAsia="es-BO"/>
              </w:rPr>
            </w:pPr>
          </w:p>
          <w:p w14:paraId="2390893F" w14:textId="77777777" w:rsidR="00CD504E" w:rsidRDefault="00CD504E" w:rsidP="00EF7085">
            <w:pPr>
              <w:rPr>
                <w:lang w:val="es-BO" w:eastAsia="es-BO"/>
              </w:rPr>
            </w:pPr>
          </w:p>
          <w:p w14:paraId="1637EE47" w14:textId="77777777" w:rsidR="00CD504E" w:rsidRDefault="00CD504E" w:rsidP="00EF7085">
            <w:pPr>
              <w:rPr>
                <w:lang w:val="es-BO" w:eastAsia="es-BO"/>
              </w:rPr>
            </w:pPr>
          </w:p>
          <w:p w14:paraId="378BE835" w14:textId="77777777" w:rsidR="00CD504E" w:rsidRDefault="00CD504E" w:rsidP="00EF7085">
            <w:pPr>
              <w:rPr>
                <w:lang w:val="es-BO" w:eastAsia="es-BO"/>
              </w:rPr>
            </w:pPr>
          </w:p>
          <w:p w14:paraId="03327BD0" w14:textId="77777777" w:rsidR="00CD504E" w:rsidRDefault="00CD504E" w:rsidP="00EF7085">
            <w:pPr>
              <w:rPr>
                <w:lang w:val="es-BO" w:eastAsia="es-BO"/>
              </w:rPr>
            </w:pPr>
          </w:p>
          <w:p w14:paraId="7774EBCA" w14:textId="77777777" w:rsidR="00CD504E" w:rsidRPr="00EF7085" w:rsidRDefault="00CD504E" w:rsidP="00EF7085">
            <w:pPr>
              <w:rPr>
                <w:lang w:val="es-BO" w:eastAsia="es-BO"/>
              </w:rPr>
            </w:pPr>
          </w:p>
        </w:tc>
        <w:tc>
          <w:tcPr>
            <w:tcW w:w="1605" w:type="dxa"/>
            <w:tcBorders>
              <w:top w:val="nil"/>
              <w:left w:val="nil"/>
              <w:bottom w:val="nil"/>
              <w:right w:val="nil"/>
            </w:tcBorders>
            <w:shd w:val="clear" w:color="auto" w:fill="auto"/>
            <w:noWrap/>
            <w:vAlign w:val="bottom"/>
          </w:tcPr>
          <w:p w14:paraId="70FDEA19" w14:textId="77777777" w:rsidR="00EF7085" w:rsidRDefault="00EF7085" w:rsidP="00EF7085">
            <w:pPr>
              <w:rPr>
                <w:lang w:val="es-BO" w:eastAsia="es-BO"/>
              </w:rPr>
            </w:pPr>
          </w:p>
          <w:p w14:paraId="2BC34C04" w14:textId="77777777" w:rsidR="0013183A" w:rsidRDefault="0013183A" w:rsidP="00EF7085">
            <w:pPr>
              <w:rPr>
                <w:lang w:val="es-BO" w:eastAsia="es-BO"/>
              </w:rPr>
            </w:pPr>
          </w:p>
          <w:p w14:paraId="29B10DC3" w14:textId="77777777" w:rsidR="0013183A" w:rsidRDefault="0013183A" w:rsidP="00EF7085">
            <w:pPr>
              <w:rPr>
                <w:lang w:val="es-BO" w:eastAsia="es-BO"/>
              </w:rPr>
            </w:pPr>
          </w:p>
          <w:p w14:paraId="5A4DCB32" w14:textId="77777777" w:rsidR="0013183A" w:rsidRDefault="0013183A" w:rsidP="00EF7085">
            <w:pPr>
              <w:rPr>
                <w:lang w:val="es-BO" w:eastAsia="es-BO"/>
              </w:rPr>
            </w:pPr>
          </w:p>
          <w:p w14:paraId="4528E85C" w14:textId="77777777" w:rsidR="0013183A" w:rsidRDefault="0013183A" w:rsidP="00EF7085">
            <w:pPr>
              <w:rPr>
                <w:lang w:val="es-BO" w:eastAsia="es-BO"/>
              </w:rPr>
            </w:pPr>
          </w:p>
          <w:p w14:paraId="7DB5D987" w14:textId="77777777" w:rsidR="0013183A" w:rsidRDefault="0013183A" w:rsidP="00EF7085">
            <w:pPr>
              <w:rPr>
                <w:lang w:val="es-BO" w:eastAsia="es-BO"/>
              </w:rPr>
            </w:pPr>
          </w:p>
          <w:p w14:paraId="42DB3C22" w14:textId="77777777" w:rsidR="0013183A" w:rsidRDefault="0013183A" w:rsidP="00EF7085">
            <w:pPr>
              <w:rPr>
                <w:lang w:val="es-BO" w:eastAsia="es-BO"/>
              </w:rPr>
            </w:pPr>
          </w:p>
          <w:p w14:paraId="34F3B201" w14:textId="77777777" w:rsidR="0013183A" w:rsidRDefault="0013183A" w:rsidP="00EF7085">
            <w:pPr>
              <w:rPr>
                <w:lang w:val="es-BO" w:eastAsia="es-BO"/>
              </w:rPr>
            </w:pPr>
          </w:p>
          <w:p w14:paraId="26AB744B" w14:textId="77777777" w:rsidR="0013183A" w:rsidRDefault="0013183A" w:rsidP="00EF7085">
            <w:pPr>
              <w:rPr>
                <w:lang w:val="es-BO" w:eastAsia="es-BO"/>
              </w:rPr>
            </w:pPr>
          </w:p>
          <w:p w14:paraId="7DF08C8C" w14:textId="77777777" w:rsidR="0013183A" w:rsidRDefault="0013183A" w:rsidP="00EF7085">
            <w:pPr>
              <w:rPr>
                <w:lang w:val="es-BO" w:eastAsia="es-BO"/>
              </w:rPr>
            </w:pPr>
          </w:p>
          <w:p w14:paraId="6F33CEF0" w14:textId="77777777" w:rsidR="0013183A" w:rsidRDefault="0013183A" w:rsidP="00EF7085">
            <w:pPr>
              <w:rPr>
                <w:lang w:val="es-BO" w:eastAsia="es-BO"/>
              </w:rPr>
            </w:pPr>
          </w:p>
          <w:p w14:paraId="7C811EA1" w14:textId="77777777" w:rsidR="0013183A" w:rsidRDefault="0013183A" w:rsidP="00EF7085">
            <w:pPr>
              <w:rPr>
                <w:lang w:val="es-BO" w:eastAsia="es-BO"/>
              </w:rPr>
            </w:pPr>
          </w:p>
          <w:p w14:paraId="6DABCB7F" w14:textId="77777777" w:rsidR="0013183A" w:rsidRDefault="0013183A" w:rsidP="00EF7085">
            <w:pPr>
              <w:rPr>
                <w:lang w:val="es-BO" w:eastAsia="es-BO"/>
              </w:rPr>
            </w:pPr>
          </w:p>
          <w:p w14:paraId="1935F9C8" w14:textId="77777777" w:rsidR="0013183A" w:rsidRDefault="0013183A" w:rsidP="00EF7085">
            <w:pPr>
              <w:rPr>
                <w:lang w:val="es-BO" w:eastAsia="es-BO"/>
              </w:rPr>
            </w:pPr>
          </w:p>
          <w:p w14:paraId="3B35DCAE" w14:textId="77777777" w:rsidR="0013183A" w:rsidRDefault="0013183A" w:rsidP="00EF7085">
            <w:pPr>
              <w:rPr>
                <w:lang w:val="es-BO" w:eastAsia="es-BO"/>
              </w:rPr>
            </w:pPr>
          </w:p>
          <w:p w14:paraId="209B817D" w14:textId="77777777" w:rsidR="0013183A" w:rsidRDefault="0013183A" w:rsidP="00EF7085">
            <w:pPr>
              <w:rPr>
                <w:lang w:val="es-BO" w:eastAsia="es-BO"/>
              </w:rPr>
            </w:pPr>
          </w:p>
          <w:p w14:paraId="48EC81FF" w14:textId="77777777" w:rsidR="0013183A" w:rsidRDefault="0013183A" w:rsidP="00EF7085">
            <w:pPr>
              <w:rPr>
                <w:lang w:val="es-BO" w:eastAsia="es-BO"/>
              </w:rPr>
            </w:pPr>
          </w:p>
          <w:p w14:paraId="2D7E6D0B" w14:textId="77777777" w:rsidR="0013183A" w:rsidRDefault="0013183A" w:rsidP="00EF7085">
            <w:pPr>
              <w:rPr>
                <w:lang w:val="es-BO" w:eastAsia="es-BO"/>
              </w:rPr>
            </w:pPr>
          </w:p>
          <w:p w14:paraId="5B86A27C" w14:textId="3443F0EC" w:rsidR="0013183A" w:rsidRPr="00EF7085" w:rsidRDefault="0013183A" w:rsidP="00EF7085">
            <w:pPr>
              <w:rPr>
                <w:lang w:val="es-BO" w:eastAsia="es-BO"/>
              </w:rPr>
            </w:pPr>
          </w:p>
        </w:tc>
        <w:tc>
          <w:tcPr>
            <w:tcW w:w="1415" w:type="dxa"/>
            <w:tcBorders>
              <w:top w:val="nil"/>
              <w:left w:val="nil"/>
              <w:bottom w:val="nil"/>
              <w:right w:val="nil"/>
            </w:tcBorders>
            <w:shd w:val="clear" w:color="auto" w:fill="auto"/>
            <w:noWrap/>
            <w:vAlign w:val="bottom"/>
          </w:tcPr>
          <w:p w14:paraId="571463DC"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4447CF94"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11F346BF" w14:textId="77777777" w:rsidR="00EF7085" w:rsidRPr="00EF7085" w:rsidRDefault="00EF7085" w:rsidP="00EF7085">
            <w:pPr>
              <w:rPr>
                <w:lang w:val="es-BO" w:eastAsia="es-BO"/>
              </w:rPr>
            </w:pPr>
          </w:p>
        </w:tc>
      </w:tr>
      <w:tr w:rsidR="00B621B7" w:rsidRPr="00EF7085" w14:paraId="0121D328" w14:textId="77777777" w:rsidTr="0024611B">
        <w:trPr>
          <w:trHeight w:val="300"/>
        </w:trPr>
        <w:tc>
          <w:tcPr>
            <w:tcW w:w="2063" w:type="dxa"/>
            <w:tcBorders>
              <w:top w:val="nil"/>
              <w:left w:val="nil"/>
              <w:bottom w:val="nil"/>
              <w:right w:val="nil"/>
            </w:tcBorders>
            <w:shd w:val="clear" w:color="auto" w:fill="auto"/>
            <w:noWrap/>
            <w:vAlign w:val="bottom"/>
          </w:tcPr>
          <w:p w14:paraId="094601DD" w14:textId="77777777" w:rsidR="00EF7085" w:rsidRPr="00EF7085" w:rsidRDefault="00EF7085" w:rsidP="00EF7085">
            <w:pPr>
              <w:rPr>
                <w:lang w:val="es-BO" w:eastAsia="es-BO"/>
              </w:rPr>
            </w:pPr>
          </w:p>
        </w:tc>
        <w:tc>
          <w:tcPr>
            <w:tcW w:w="2217" w:type="dxa"/>
            <w:tcBorders>
              <w:top w:val="nil"/>
              <w:left w:val="nil"/>
              <w:bottom w:val="nil"/>
              <w:right w:val="nil"/>
            </w:tcBorders>
            <w:shd w:val="clear" w:color="auto" w:fill="auto"/>
            <w:noWrap/>
            <w:vAlign w:val="bottom"/>
          </w:tcPr>
          <w:p w14:paraId="5DC23979" w14:textId="77777777" w:rsidR="00EF7085" w:rsidRPr="00EF7085" w:rsidRDefault="00EF7085" w:rsidP="00EF7085">
            <w:pPr>
              <w:rPr>
                <w:lang w:val="es-BO" w:eastAsia="es-BO"/>
              </w:rPr>
            </w:pPr>
          </w:p>
        </w:tc>
        <w:tc>
          <w:tcPr>
            <w:tcW w:w="1605" w:type="dxa"/>
            <w:tcBorders>
              <w:top w:val="nil"/>
              <w:left w:val="nil"/>
              <w:bottom w:val="nil"/>
              <w:right w:val="nil"/>
            </w:tcBorders>
            <w:shd w:val="clear" w:color="auto" w:fill="auto"/>
            <w:noWrap/>
            <w:vAlign w:val="bottom"/>
          </w:tcPr>
          <w:p w14:paraId="7F23CE04" w14:textId="77777777" w:rsidR="00EF7085" w:rsidRPr="00EF7085" w:rsidRDefault="00EF7085" w:rsidP="00EF7085">
            <w:pPr>
              <w:rPr>
                <w:lang w:val="es-BO" w:eastAsia="es-BO"/>
              </w:rPr>
            </w:pPr>
          </w:p>
        </w:tc>
        <w:tc>
          <w:tcPr>
            <w:tcW w:w="1415" w:type="dxa"/>
            <w:tcBorders>
              <w:top w:val="nil"/>
              <w:left w:val="nil"/>
              <w:bottom w:val="nil"/>
              <w:right w:val="nil"/>
            </w:tcBorders>
            <w:shd w:val="clear" w:color="auto" w:fill="auto"/>
            <w:noWrap/>
            <w:vAlign w:val="bottom"/>
          </w:tcPr>
          <w:p w14:paraId="1BA36159"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65DA4A67"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02653EAB" w14:textId="77777777" w:rsidR="00EF7085" w:rsidRPr="00EF7085" w:rsidRDefault="00EF7085" w:rsidP="00EF7085">
            <w:pPr>
              <w:rPr>
                <w:lang w:val="es-BO" w:eastAsia="es-BO"/>
              </w:rPr>
            </w:pPr>
          </w:p>
        </w:tc>
      </w:tr>
      <w:tr w:rsidR="00B621B7" w:rsidRPr="00EF7085" w14:paraId="32D7AC9A" w14:textId="77777777" w:rsidTr="0024611B">
        <w:trPr>
          <w:trHeight w:val="300"/>
        </w:trPr>
        <w:tc>
          <w:tcPr>
            <w:tcW w:w="2063" w:type="dxa"/>
            <w:tcBorders>
              <w:top w:val="nil"/>
              <w:left w:val="nil"/>
              <w:bottom w:val="nil"/>
              <w:right w:val="nil"/>
            </w:tcBorders>
            <w:shd w:val="clear" w:color="auto" w:fill="auto"/>
            <w:noWrap/>
            <w:vAlign w:val="bottom"/>
          </w:tcPr>
          <w:p w14:paraId="0DC264EB" w14:textId="77777777" w:rsidR="00EF7085" w:rsidRDefault="00EF7085" w:rsidP="00EF7085">
            <w:pPr>
              <w:rPr>
                <w:lang w:val="es-BO" w:eastAsia="es-BO"/>
              </w:rPr>
            </w:pPr>
          </w:p>
          <w:p w14:paraId="080A8262" w14:textId="77777777" w:rsidR="00CD504E" w:rsidRDefault="00CD504E" w:rsidP="00EF7085">
            <w:pPr>
              <w:rPr>
                <w:lang w:val="es-BO" w:eastAsia="es-BO"/>
              </w:rPr>
            </w:pPr>
          </w:p>
          <w:p w14:paraId="169846CD" w14:textId="77777777" w:rsidR="00CD504E" w:rsidRDefault="00CD504E" w:rsidP="00EF7085">
            <w:pPr>
              <w:rPr>
                <w:lang w:val="es-BO" w:eastAsia="es-BO"/>
              </w:rPr>
            </w:pPr>
          </w:p>
          <w:p w14:paraId="4F9A4B00" w14:textId="77777777" w:rsidR="00CD504E" w:rsidRDefault="00CD504E" w:rsidP="00EF7085">
            <w:pPr>
              <w:rPr>
                <w:lang w:val="es-BO" w:eastAsia="es-BO"/>
              </w:rPr>
            </w:pPr>
          </w:p>
          <w:p w14:paraId="35D6BEAD" w14:textId="77777777" w:rsidR="00CD504E" w:rsidRDefault="00CD504E" w:rsidP="00EF7085">
            <w:pPr>
              <w:rPr>
                <w:lang w:val="es-BO" w:eastAsia="es-BO"/>
              </w:rPr>
            </w:pPr>
          </w:p>
          <w:p w14:paraId="4823F468" w14:textId="77777777" w:rsidR="00CD504E" w:rsidRDefault="00CD504E" w:rsidP="00EF7085">
            <w:pPr>
              <w:rPr>
                <w:lang w:val="es-BO" w:eastAsia="es-BO"/>
              </w:rPr>
            </w:pPr>
          </w:p>
          <w:p w14:paraId="698DBE35" w14:textId="77777777" w:rsidR="00CD504E" w:rsidRDefault="00CD504E" w:rsidP="00EF7085">
            <w:pPr>
              <w:rPr>
                <w:lang w:val="es-BO" w:eastAsia="es-BO"/>
              </w:rPr>
            </w:pPr>
          </w:p>
          <w:p w14:paraId="09AE5F62" w14:textId="3FFD224A" w:rsidR="00CD504E" w:rsidRPr="00EF7085" w:rsidRDefault="00CD504E" w:rsidP="00EF7085">
            <w:pPr>
              <w:rPr>
                <w:lang w:val="es-BO" w:eastAsia="es-BO"/>
              </w:rPr>
            </w:pPr>
          </w:p>
        </w:tc>
        <w:tc>
          <w:tcPr>
            <w:tcW w:w="2217" w:type="dxa"/>
            <w:tcBorders>
              <w:top w:val="nil"/>
              <w:left w:val="nil"/>
              <w:bottom w:val="nil"/>
              <w:right w:val="nil"/>
            </w:tcBorders>
            <w:shd w:val="clear" w:color="auto" w:fill="auto"/>
            <w:noWrap/>
            <w:vAlign w:val="bottom"/>
          </w:tcPr>
          <w:p w14:paraId="63ADEB7C" w14:textId="77777777" w:rsidR="007A6F78" w:rsidRDefault="007A6F78" w:rsidP="00EF7085">
            <w:pPr>
              <w:rPr>
                <w:lang w:val="es-BO" w:eastAsia="es-BO"/>
              </w:rPr>
            </w:pPr>
          </w:p>
          <w:p w14:paraId="1FBDC658" w14:textId="77777777" w:rsidR="005143ED" w:rsidRDefault="005143ED" w:rsidP="00EF7085">
            <w:pPr>
              <w:rPr>
                <w:lang w:val="es-BO" w:eastAsia="es-BO"/>
              </w:rPr>
            </w:pPr>
          </w:p>
          <w:p w14:paraId="018DDF68" w14:textId="61E33703" w:rsidR="005143ED" w:rsidRPr="00EF7085" w:rsidRDefault="005143ED" w:rsidP="00EF7085">
            <w:pPr>
              <w:rPr>
                <w:lang w:val="es-BO" w:eastAsia="es-BO"/>
              </w:rPr>
            </w:pPr>
          </w:p>
        </w:tc>
        <w:tc>
          <w:tcPr>
            <w:tcW w:w="1605" w:type="dxa"/>
            <w:tcBorders>
              <w:top w:val="nil"/>
              <w:left w:val="nil"/>
              <w:bottom w:val="nil"/>
              <w:right w:val="nil"/>
            </w:tcBorders>
            <w:shd w:val="clear" w:color="auto" w:fill="auto"/>
            <w:noWrap/>
            <w:vAlign w:val="bottom"/>
          </w:tcPr>
          <w:p w14:paraId="1053E6D3" w14:textId="77777777" w:rsidR="00EF7085" w:rsidRDefault="00EF7085" w:rsidP="00EF7085">
            <w:pPr>
              <w:rPr>
                <w:lang w:val="es-BO" w:eastAsia="es-BO"/>
              </w:rPr>
            </w:pPr>
          </w:p>
          <w:p w14:paraId="6D4409CB" w14:textId="77777777" w:rsidR="005143ED" w:rsidRDefault="005143ED" w:rsidP="00EF7085">
            <w:pPr>
              <w:rPr>
                <w:lang w:val="es-BO" w:eastAsia="es-BO"/>
              </w:rPr>
            </w:pPr>
          </w:p>
          <w:p w14:paraId="2514CC9E" w14:textId="77777777" w:rsidR="005143ED" w:rsidRDefault="005143ED" w:rsidP="00EF7085">
            <w:pPr>
              <w:rPr>
                <w:lang w:val="es-BO" w:eastAsia="es-BO"/>
              </w:rPr>
            </w:pPr>
          </w:p>
          <w:p w14:paraId="0AF6FF25" w14:textId="77777777" w:rsidR="005143ED" w:rsidRDefault="005143ED" w:rsidP="00EF7085">
            <w:pPr>
              <w:rPr>
                <w:lang w:val="es-BO" w:eastAsia="es-BO"/>
              </w:rPr>
            </w:pPr>
          </w:p>
          <w:p w14:paraId="375835DF" w14:textId="77777777" w:rsidR="005143ED" w:rsidRDefault="005143ED" w:rsidP="00EF7085">
            <w:pPr>
              <w:rPr>
                <w:lang w:val="es-BO" w:eastAsia="es-BO"/>
              </w:rPr>
            </w:pPr>
          </w:p>
          <w:p w14:paraId="788DA152" w14:textId="77777777" w:rsidR="005143ED" w:rsidRDefault="005143ED" w:rsidP="00EF7085">
            <w:pPr>
              <w:rPr>
                <w:lang w:val="es-BO" w:eastAsia="es-BO"/>
              </w:rPr>
            </w:pPr>
          </w:p>
          <w:p w14:paraId="07CD8CAE" w14:textId="77777777" w:rsidR="005143ED" w:rsidRDefault="005143ED" w:rsidP="00EF7085">
            <w:pPr>
              <w:rPr>
                <w:lang w:val="es-BO" w:eastAsia="es-BO"/>
              </w:rPr>
            </w:pPr>
          </w:p>
          <w:p w14:paraId="0EEA0568" w14:textId="77777777" w:rsidR="005143ED" w:rsidRDefault="005143ED" w:rsidP="00EF7085">
            <w:pPr>
              <w:rPr>
                <w:lang w:val="es-BO" w:eastAsia="es-BO"/>
              </w:rPr>
            </w:pPr>
          </w:p>
          <w:p w14:paraId="5CB0B283" w14:textId="77777777" w:rsidR="005143ED" w:rsidRDefault="005143ED" w:rsidP="00EF7085">
            <w:pPr>
              <w:rPr>
                <w:lang w:val="es-BO" w:eastAsia="es-BO"/>
              </w:rPr>
            </w:pPr>
          </w:p>
          <w:p w14:paraId="5062FDDB" w14:textId="77777777" w:rsidR="005143ED" w:rsidRDefault="005143ED" w:rsidP="00EF7085">
            <w:pPr>
              <w:rPr>
                <w:lang w:val="es-BO" w:eastAsia="es-BO"/>
              </w:rPr>
            </w:pPr>
          </w:p>
          <w:p w14:paraId="3990DEF8" w14:textId="77777777" w:rsidR="005143ED" w:rsidRDefault="005143ED" w:rsidP="00EF7085">
            <w:pPr>
              <w:rPr>
                <w:lang w:val="es-BO" w:eastAsia="es-BO"/>
              </w:rPr>
            </w:pPr>
          </w:p>
          <w:p w14:paraId="308EFD2E" w14:textId="77777777" w:rsidR="005143ED" w:rsidRDefault="005143ED" w:rsidP="00EF7085">
            <w:pPr>
              <w:rPr>
                <w:lang w:val="es-BO" w:eastAsia="es-BO"/>
              </w:rPr>
            </w:pPr>
          </w:p>
          <w:p w14:paraId="26492787" w14:textId="77777777" w:rsidR="00137484" w:rsidRDefault="00137484" w:rsidP="00EF7085">
            <w:pPr>
              <w:rPr>
                <w:lang w:val="es-BO" w:eastAsia="es-BO"/>
              </w:rPr>
            </w:pPr>
          </w:p>
          <w:p w14:paraId="068E537F" w14:textId="77777777" w:rsidR="00137484" w:rsidRDefault="00137484" w:rsidP="00EF7085">
            <w:pPr>
              <w:rPr>
                <w:lang w:val="es-BO" w:eastAsia="es-BO"/>
              </w:rPr>
            </w:pPr>
          </w:p>
          <w:p w14:paraId="5267C7B7" w14:textId="77777777" w:rsidR="00137484" w:rsidRDefault="00137484" w:rsidP="00EF7085">
            <w:pPr>
              <w:rPr>
                <w:lang w:val="es-BO" w:eastAsia="es-BO"/>
              </w:rPr>
            </w:pPr>
          </w:p>
          <w:p w14:paraId="5BEB34EA" w14:textId="77777777" w:rsidR="005143ED" w:rsidRDefault="005143ED" w:rsidP="00EF7085">
            <w:pPr>
              <w:rPr>
                <w:lang w:val="es-BO" w:eastAsia="es-BO"/>
              </w:rPr>
            </w:pPr>
          </w:p>
          <w:p w14:paraId="3AC050F6" w14:textId="77777777" w:rsidR="005143ED" w:rsidRPr="00EF7085" w:rsidRDefault="005143ED" w:rsidP="00EF7085">
            <w:pPr>
              <w:rPr>
                <w:lang w:val="es-BO" w:eastAsia="es-BO"/>
              </w:rPr>
            </w:pPr>
          </w:p>
        </w:tc>
        <w:tc>
          <w:tcPr>
            <w:tcW w:w="1415" w:type="dxa"/>
            <w:tcBorders>
              <w:top w:val="nil"/>
              <w:left w:val="nil"/>
              <w:bottom w:val="nil"/>
              <w:right w:val="nil"/>
            </w:tcBorders>
            <w:shd w:val="clear" w:color="auto" w:fill="auto"/>
            <w:noWrap/>
            <w:vAlign w:val="bottom"/>
          </w:tcPr>
          <w:p w14:paraId="7EEEB188"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261DA6D1"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5A9575DE" w14:textId="77777777" w:rsidR="00EF7085" w:rsidRPr="00EF7085" w:rsidRDefault="00EF7085" w:rsidP="00EF7085">
            <w:pPr>
              <w:rPr>
                <w:lang w:val="es-BO" w:eastAsia="es-BO"/>
              </w:rPr>
            </w:pPr>
          </w:p>
        </w:tc>
      </w:tr>
    </w:tbl>
    <w:p w14:paraId="612170B4" w14:textId="77777777" w:rsidR="00540D23" w:rsidRDefault="00540D23" w:rsidP="00CD504E">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7F6BB74B" w14:textId="4526D293" w:rsidR="006E7DF4" w:rsidRDefault="00540D23" w:rsidP="00A55B6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w:t>
      </w:r>
      <w:r w:rsidR="006C3D9F">
        <w:rPr>
          <w:rFonts w:asciiTheme="minorHAnsi" w:hAnsiTheme="minorHAnsi" w:cstheme="minorHAnsi"/>
          <w:b/>
          <w:sz w:val="22"/>
          <w:szCs w:val="22"/>
        </w:rPr>
        <w:t>SERVICIO FARMA</w:t>
      </w:r>
      <w:r w:rsidR="006E7DF4">
        <w:rPr>
          <w:rFonts w:asciiTheme="minorHAnsi" w:hAnsiTheme="minorHAnsi" w:cstheme="minorHAnsi"/>
          <w:b/>
          <w:sz w:val="22"/>
          <w:szCs w:val="22"/>
        </w:rPr>
        <w:t xml:space="preserve">CIA </w:t>
      </w:r>
      <w:r w:rsidR="006C3D9F">
        <w:rPr>
          <w:rFonts w:asciiTheme="minorHAnsi" w:hAnsiTheme="minorHAnsi" w:cstheme="minorHAnsi"/>
          <w:b/>
          <w:sz w:val="22"/>
          <w:szCs w:val="22"/>
        </w:rPr>
        <w:t xml:space="preserve">EN PROVINCIA </w:t>
      </w:r>
      <w:r w:rsidR="00B51198">
        <w:rPr>
          <w:rFonts w:asciiTheme="minorHAnsi" w:hAnsiTheme="minorHAnsi" w:cstheme="minorHAnsi"/>
          <w:b/>
          <w:sz w:val="22"/>
          <w:szCs w:val="22"/>
        </w:rPr>
        <w:t>VILLAMONTES</w:t>
      </w:r>
    </w:p>
    <w:tbl>
      <w:tblPr>
        <w:tblW w:w="9781" w:type="dxa"/>
        <w:tblCellMar>
          <w:left w:w="70" w:type="dxa"/>
          <w:right w:w="70" w:type="dxa"/>
        </w:tblCellMar>
        <w:tblLook w:val="04A0" w:firstRow="1" w:lastRow="0" w:firstColumn="1" w:lastColumn="0" w:noHBand="0" w:noVBand="1"/>
      </w:tblPr>
      <w:tblGrid>
        <w:gridCol w:w="618"/>
        <w:gridCol w:w="2643"/>
        <w:gridCol w:w="1275"/>
        <w:gridCol w:w="940"/>
        <w:gridCol w:w="620"/>
        <w:gridCol w:w="1701"/>
        <w:gridCol w:w="967"/>
        <w:gridCol w:w="160"/>
        <w:gridCol w:w="159"/>
        <w:gridCol w:w="698"/>
      </w:tblGrid>
      <w:tr w:rsidR="00F86015" w:rsidRPr="001430C8" w14:paraId="1FFAD8C1" w14:textId="297FB444" w:rsidTr="00F86015">
        <w:trPr>
          <w:trHeight w:val="280"/>
        </w:trPr>
        <w:tc>
          <w:tcPr>
            <w:tcW w:w="618" w:type="dxa"/>
            <w:tcBorders>
              <w:top w:val="nil"/>
              <w:left w:val="nil"/>
              <w:bottom w:val="nil"/>
              <w:right w:val="nil"/>
            </w:tcBorders>
            <w:shd w:val="clear" w:color="auto" w:fill="auto"/>
            <w:noWrap/>
            <w:vAlign w:val="bottom"/>
            <w:hideMark/>
          </w:tcPr>
          <w:p w14:paraId="6599770D" w14:textId="77777777" w:rsidR="00A55B68" w:rsidRPr="001430C8" w:rsidRDefault="00A55B68" w:rsidP="00C4235A">
            <w:pPr>
              <w:rPr>
                <w:rFonts w:asciiTheme="minorHAnsi" w:hAnsiTheme="minorHAnsi" w:cstheme="minorHAnsi"/>
                <w:sz w:val="24"/>
                <w:szCs w:val="24"/>
                <w:lang w:val="es-BO" w:eastAsia="es-BO"/>
              </w:rPr>
            </w:pPr>
          </w:p>
        </w:tc>
        <w:tc>
          <w:tcPr>
            <w:tcW w:w="3918" w:type="dxa"/>
            <w:gridSpan w:val="2"/>
            <w:tcBorders>
              <w:top w:val="nil"/>
              <w:left w:val="nil"/>
              <w:bottom w:val="nil"/>
              <w:right w:val="nil"/>
            </w:tcBorders>
            <w:shd w:val="clear" w:color="auto" w:fill="auto"/>
            <w:vAlign w:val="bottom"/>
            <w:hideMark/>
          </w:tcPr>
          <w:p w14:paraId="4B79198B" w14:textId="36990DFE" w:rsidR="00A55B68" w:rsidRPr="001430C8" w:rsidRDefault="00A55B68"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940" w:type="dxa"/>
            <w:tcBorders>
              <w:top w:val="nil"/>
              <w:left w:val="nil"/>
              <w:bottom w:val="nil"/>
              <w:right w:val="nil"/>
            </w:tcBorders>
            <w:shd w:val="clear" w:color="auto" w:fill="auto"/>
            <w:vAlign w:val="bottom"/>
            <w:hideMark/>
          </w:tcPr>
          <w:p w14:paraId="7FD5D1F1" w14:textId="438DF41F" w:rsidR="00A55B68" w:rsidRPr="001430C8" w:rsidRDefault="00F86015"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de</w:t>
            </w:r>
          </w:p>
        </w:tc>
        <w:tc>
          <w:tcPr>
            <w:tcW w:w="620" w:type="dxa"/>
            <w:tcBorders>
              <w:top w:val="nil"/>
              <w:left w:val="nil"/>
              <w:bottom w:val="nil"/>
              <w:right w:val="nil"/>
            </w:tcBorders>
            <w:shd w:val="clear" w:color="auto" w:fill="auto"/>
            <w:noWrap/>
            <w:vAlign w:val="bottom"/>
            <w:hideMark/>
          </w:tcPr>
          <w:p w14:paraId="48E412B2" w14:textId="77F67CBF" w:rsidR="00A55B68" w:rsidRPr="001430C8" w:rsidRDefault="00A55B68" w:rsidP="00C4235A">
            <w:pPr>
              <w:jc w:val="center"/>
              <w:rPr>
                <w:rFonts w:asciiTheme="minorHAnsi" w:hAnsiTheme="minorHAnsi" w:cstheme="minorHAnsi"/>
                <w:b/>
                <w:bCs/>
                <w:lang w:val="es-BO" w:eastAsia="es-BO"/>
              </w:rPr>
            </w:pPr>
            <w:r>
              <w:rPr>
                <w:rFonts w:asciiTheme="minorHAnsi" w:hAnsiTheme="minorHAnsi" w:cstheme="minorHAnsi"/>
                <w:b/>
                <w:bCs/>
                <w:lang w:val="es-BO" w:eastAsia="es-BO"/>
              </w:rPr>
              <w:t>julio</w:t>
            </w:r>
          </w:p>
        </w:tc>
        <w:tc>
          <w:tcPr>
            <w:tcW w:w="2668" w:type="dxa"/>
            <w:gridSpan w:val="2"/>
            <w:tcBorders>
              <w:top w:val="nil"/>
              <w:left w:val="nil"/>
              <w:bottom w:val="nil"/>
              <w:right w:val="nil"/>
            </w:tcBorders>
            <w:shd w:val="clear" w:color="auto" w:fill="auto"/>
            <w:noWrap/>
            <w:vAlign w:val="bottom"/>
            <w:hideMark/>
          </w:tcPr>
          <w:p w14:paraId="70AE1226" w14:textId="4C1E6B21" w:rsidR="00A55B68" w:rsidRPr="001430C8" w:rsidRDefault="00A55B68"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60" w:type="dxa"/>
            <w:tcBorders>
              <w:top w:val="nil"/>
              <w:left w:val="nil"/>
              <w:bottom w:val="nil"/>
              <w:right w:val="nil"/>
            </w:tcBorders>
            <w:shd w:val="clear" w:color="auto" w:fill="auto"/>
            <w:vAlign w:val="bottom"/>
            <w:hideMark/>
          </w:tcPr>
          <w:p w14:paraId="60FB33B0" w14:textId="77777777" w:rsidR="00A55B68" w:rsidRPr="001430C8" w:rsidRDefault="00A55B68" w:rsidP="00C4235A">
            <w:pPr>
              <w:jc w:val="center"/>
              <w:rPr>
                <w:rFonts w:asciiTheme="minorHAnsi" w:hAnsiTheme="minorHAnsi" w:cstheme="minorHAnsi"/>
                <w:b/>
                <w:bCs/>
                <w:lang w:val="es-BO" w:eastAsia="es-BO"/>
              </w:rPr>
            </w:pPr>
          </w:p>
        </w:tc>
        <w:tc>
          <w:tcPr>
            <w:tcW w:w="159" w:type="dxa"/>
            <w:tcBorders>
              <w:top w:val="nil"/>
              <w:left w:val="nil"/>
              <w:bottom w:val="nil"/>
              <w:right w:val="nil"/>
            </w:tcBorders>
          </w:tcPr>
          <w:p w14:paraId="3A565CE9" w14:textId="77777777" w:rsidR="00A55B68" w:rsidRPr="001430C8" w:rsidRDefault="00A55B68" w:rsidP="00C4235A">
            <w:pPr>
              <w:jc w:val="center"/>
              <w:rPr>
                <w:rFonts w:asciiTheme="minorHAnsi" w:hAnsiTheme="minorHAnsi" w:cstheme="minorHAnsi"/>
                <w:b/>
                <w:bCs/>
                <w:lang w:val="es-BO" w:eastAsia="es-BO"/>
              </w:rPr>
            </w:pPr>
          </w:p>
        </w:tc>
        <w:tc>
          <w:tcPr>
            <w:tcW w:w="698" w:type="dxa"/>
            <w:tcBorders>
              <w:top w:val="nil"/>
              <w:left w:val="nil"/>
              <w:bottom w:val="nil"/>
              <w:right w:val="nil"/>
            </w:tcBorders>
          </w:tcPr>
          <w:p w14:paraId="23336960" w14:textId="77777777" w:rsidR="00A55B68" w:rsidRPr="001430C8" w:rsidRDefault="00A55B68" w:rsidP="00C4235A">
            <w:pPr>
              <w:jc w:val="center"/>
              <w:rPr>
                <w:rFonts w:asciiTheme="minorHAnsi" w:hAnsiTheme="minorHAnsi" w:cstheme="minorHAnsi"/>
                <w:b/>
                <w:bCs/>
                <w:lang w:val="es-BO" w:eastAsia="es-BO"/>
              </w:rPr>
            </w:pPr>
          </w:p>
        </w:tc>
      </w:tr>
      <w:tr w:rsidR="00F86015" w:rsidRPr="001430C8" w14:paraId="77B8657D" w14:textId="065E4518" w:rsidTr="00F86015">
        <w:trPr>
          <w:trHeight w:val="280"/>
        </w:trPr>
        <w:tc>
          <w:tcPr>
            <w:tcW w:w="618" w:type="dxa"/>
            <w:tcBorders>
              <w:top w:val="nil"/>
              <w:left w:val="nil"/>
              <w:bottom w:val="nil"/>
              <w:right w:val="nil"/>
            </w:tcBorders>
            <w:shd w:val="clear" w:color="auto" w:fill="auto"/>
            <w:noWrap/>
            <w:vAlign w:val="bottom"/>
            <w:hideMark/>
          </w:tcPr>
          <w:p w14:paraId="755A3A94"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21863122"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vAlign w:val="bottom"/>
            <w:hideMark/>
          </w:tcPr>
          <w:p w14:paraId="3417B873"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vAlign w:val="bottom"/>
            <w:hideMark/>
          </w:tcPr>
          <w:p w14:paraId="0D0BD81E"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noWrap/>
            <w:vAlign w:val="bottom"/>
            <w:hideMark/>
          </w:tcPr>
          <w:p w14:paraId="1A6E9D30"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noWrap/>
            <w:vAlign w:val="bottom"/>
            <w:hideMark/>
          </w:tcPr>
          <w:p w14:paraId="20910D4F"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434F391F"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698D6C8D" w14:textId="77777777" w:rsidR="00A55B68" w:rsidRPr="001430C8" w:rsidRDefault="00A55B68" w:rsidP="00C4235A">
            <w:pPr>
              <w:rPr>
                <w:rFonts w:asciiTheme="minorHAnsi" w:hAnsiTheme="minorHAnsi" w:cstheme="minorHAnsi"/>
                <w:lang w:val="es-BO" w:eastAsia="es-BO"/>
              </w:rPr>
            </w:pPr>
          </w:p>
        </w:tc>
      </w:tr>
      <w:tr w:rsidR="00F86015" w:rsidRPr="001430C8" w14:paraId="10AE704F" w14:textId="718A5E52" w:rsidTr="00F86015">
        <w:trPr>
          <w:trHeight w:val="304"/>
        </w:trPr>
        <w:tc>
          <w:tcPr>
            <w:tcW w:w="618" w:type="dxa"/>
            <w:tcBorders>
              <w:top w:val="nil"/>
              <w:left w:val="nil"/>
              <w:bottom w:val="nil"/>
              <w:right w:val="nil"/>
            </w:tcBorders>
            <w:shd w:val="clear" w:color="auto" w:fill="auto"/>
            <w:noWrap/>
            <w:vAlign w:val="bottom"/>
            <w:hideMark/>
          </w:tcPr>
          <w:p w14:paraId="781A6BC9"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28A5F622" w14:textId="4A47CB1E" w:rsidR="00A55B68" w:rsidRPr="001430C8" w:rsidRDefault="00A55B68"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F56CE85" w14:textId="77777777" w:rsidR="005143ED" w:rsidRDefault="005143ED" w:rsidP="00C4235A">
            <w:pPr>
              <w:jc w:val="center"/>
              <w:rPr>
                <w:rFonts w:asciiTheme="minorHAnsi" w:hAnsiTheme="minorHAnsi" w:cstheme="minorHAnsi"/>
                <w:b/>
                <w:bCs/>
                <w:sz w:val="22"/>
                <w:szCs w:val="22"/>
                <w:lang w:val="es-BO" w:eastAsia="es-BO"/>
              </w:rPr>
            </w:pPr>
          </w:p>
          <w:p w14:paraId="01E0306D" w14:textId="78938B60" w:rsidR="00A55B68" w:rsidRPr="001430C8" w:rsidRDefault="00A55B68"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701" w:type="dxa"/>
            <w:tcBorders>
              <w:top w:val="single" w:sz="4" w:space="0" w:color="auto"/>
              <w:left w:val="single" w:sz="4" w:space="0" w:color="auto"/>
              <w:bottom w:val="single" w:sz="4" w:space="0" w:color="auto"/>
              <w:right w:val="single" w:sz="4" w:space="0" w:color="000000"/>
            </w:tcBorders>
          </w:tcPr>
          <w:p w14:paraId="640AB816" w14:textId="77777777" w:rsidR="00A55B68" w:rsidRPr="001430C8" w:rsidRDefault="00A55B68" w:rsidP="00C4235A">
            <w:pPr>
              <w:jc w:val="center"/>
              <w:rPr>
                <w:rFonts w:asciiTheme="minorHAnsi" w:hAnsiTheme="minorHAnsi" w:cstheme="minorHAnsi"/>
                <w:b/>
                <w:bCs/>
                <w:sz w:val="22"/>
                <w:szCs w:val="22"/>
                <w:lang w:val="es-BO" w:eastAsia="es-BO"/>
              </w:rPr>
            </w:pPr>
          </w:p>
        </w:tc>
        <w:tc>
          <w:tcPr>
            <w:tcW w:w="1984" w:type="dxa"/>
            <w:gridSpan w:val="4"/>
            <w:tcBorders>
              <w:top w:val="single" w:sz="4" w:space="0" w:color="auto"/>
              <w:left w:val="single" w:sz="4" w:space="0" w:color="auto"/>
              <w:bottom w:val="single" w:sz="4" w:space="0" w:color="auto"/>
              <w:right w:val="single" w:sz="4" w:space="0" w:color="000000"/>
            </w:tcBorders>
          </w:tcPr>
          <w:p w14:paraId="64516EB7" w14:textId="77777777" w:rsidR="00A55B68" w:rsidRPr="001430C8" w:rsidRDefault="00A55B68" w:rsidP="00C4235A">
            <w:pPr>
              <w:jc w:val="center"/>
              <w:rPr>
                <w:rFonts w:asciiTheme="minorHAnsi" w:hAnsiTheme="minorHAnsi" w:cstheme="minorHAnsi"/>
                <w:b/>
                <w:bCs/>
                <w:sz w:val="22"/>
                <w:szCs w:val="22"/>
                <w:lang w:val="es-BO" w:eastAsia="es-BO"/>
              </w:rPr>
            </w:pPr>
          </w:p>
        </w:tc>
      </w:tr>
      <w:tr w:rsidR="00F86015" w:rsidRPr="001430C8" w14:paraId="28952D51" w14:textId="2311574C" w:rsidTr="00F86015">
        <w:trPr>
          <w:trHeight w:val="280"/>
        </w:trPr>
        <w:tc>
          <w:tcPr>
            <w:tcW w:w="618" w:type="dxa"/>
            <w:tcBorders>
              <w:top w:val="nil"/>
              <w:left w:val="nil"/>
              <w:bottom w:val="nil"/>
              <w:right w:val="nil"/>
            </w:tcBorders>
            <w:shd w:val="clear" w:color="auto" w:fill="auto"/>
            <w:noWrap/>
            <w:vAlign w:val="bottom"/>
            <w:hideMark/>
          </w:tcPr>
          <w:p w14:paraId="0F174EB6" w14:textId="77777777" w:rsidR="00A55B68" w:rsidRPr="001430C8" w:rsidRDefault="00A55B68" w:rsidP="00C4235A">
            <w:pPr>
              <w:jc w:val="center"/>
              <w:rPr>
                <w:rFonts w:asciiTheme="minorHAnsi" w:hAnsiTheme="minorHAnsi" w:cstheme="minorHAnsi"/>
                <w:b/>
                <w:bCs/>
                <w:sz w:val="22"/>
                <w:szCs w:val="22"/>
                <w:lang w:val="es-BO" w:eastAsia="es-BO"/>
              </w:rPr>
            </w:pPr>
          </w:p>
        </w:tc>
        <w:tc>
          <w:tcPr>
            <w:tcW w:w="3918" w:type="dxa"/>
            <w:gridSpan w:val="2"/>
            <w:tcBorders>
              <w:top w:val="nil"/>
              <w:left w:val="nil"/>
              <w:bottom w:val="nil"/>
              <w:right w:val="nil"/>
            </w:tcBorders>
            <w:shd w:val="clear" w:color="auto" w:fill="auto"/>
            <w:noWrap/>
            <w:vAlign w:val="bottom"/>
            <w:hideMark/>
          </w:tcPr>
          <w:p w14:paraId="0C335597"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vAlign w:val="bottom"/>
            <w:hideMark/>
          </w:tcPr>
          <w:p w14:paraId="2867418C"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1C4A5A79"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noWrap/>
            <w:vAlign w:val="bottom"/>
            <w:hideMark/>
          </w:tcPr>
          <w:p w14:paraId="6B7D99CA"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noWrap/>
            <w:vAlign w:val="bottom"/>
            <w:hideMark/>
          </w:tcPr>
          <w:p w14:paraId="4C81BF50" w14:textId="77777777" w:rsidR="00A55B68" w:rsidRPr="001430C8" w:rsidRDefault="00A55B68" w:rsidP="00C4235A">
            <w:pPr>
              <w:jc w:val="right"/>
              <w:rPr>
                <w:rFonts w:asciiTheme="minorHAnsi" w:hAnsiTheme="minorHAnsi" w:cstheme="minorHAnsi"/>
                <w:lang w:val="es-BO" w:eastAsia="es-BO"/>
              </w:rPr>
            </w:pPr>
          </w:p>
        </w:tc>
        <w:tc>
          <w:tcPr>
            <w:tcW w:w="159" w:type="dxa"/>
            <w:tcBorders>
              <w:top w:val="nil"/>
              <w:left w:val="nil"/>
              <w:bottom w:val="nil"/>
              <w:right w:val="nil"/>
            </w:tcBorders>
          </w:tcPr>
          <w:p w14:paraId="141562B1" w14:textId="77777777" w:rsidR="00A55B68" w:rsidRPr="001430C8" w:rsidRDefault="00A55B68" w:rsidP="00C4235A">
            <w:pPr>
              <w:jc w:val="right"/>
              <w:rPr>
                <w:rFonts w:asciiTheme="minorHAnsi" w:hAnsiTheme="minorHAnsi" w:cstheme="minorHAnsi"/>
                <w:lang w:val="es-BO" w:eastAsia="es-BO"/>
              </w:rPr>
            </w:pPr>
          </w:p>
        </w:tc>
        <w:tc>
          <w:tcPr>
            <w:tcW w:w="698" w:type="dxa"/>
            <w:tcBorders>
              <w:top w:val="nil"/>
              <w:left w:val="nil"/>
              <w:bottom w:val="nil"/>
              <w:right w:val="nil"/>
            </w:tcBorders>
          </w:tcPr>
          <w:p w14:paraId="6B4EB8E7" w14:textId="77777777" w:rsidR="00A55B68" w:rsidRPr="001430C8" w:rsidRDefault="00A55B68" w:rsidP="00C4235A">
            <w:pPr>
              <w:jc w:val="right"/>
              <w:rPr>
                <w:rFonts w:asciiTheme="minorHAnsi" w:hAnsiTheme="minorHAnsi" w:cstheme="minorHAnsi"/>
                <w:lang w:val="es-BO" w:eastAsia="es-BO"/>
              </w:rPr>
            </w:pPr>
          </w:p>
        </w:tc>
      </w:tr>
      <w:tr w:rsidR="00F86015" w:rsidRPr="001430C8" w14:paraId="656B6AE7" w14:textId="46185BE5" w:rsidTr="00F86015">
        <w:trPr>
          <w:trHeight w:val="280"/>
        </w:trPr>
        <w:tc>
          <w:tcPr>
            <w:tcW w:w="618" w:type="dxa"/>
            <w:tcBorders>
              <w:top w:val="nil"/>
              <w:left w:val="nil"/>
              <w:bottom w:val="nil"/>
              <w:right w:val="nil"/>
            </w:tcBorders>
            <w:shd w:val="clear" w:color="auto" w:fill="auto"/>
            <w:noWrap/>
            <w:vAlign w:val="bottom"/>
            <w:hideMark/>
          </w:tcPr>
          <w:p w14:paraId="42834B50"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41ED26B0"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noWrap/>
            <w:vAlign w:val="bottom"/>
            <w:hideMark/>
          </w:tcPr>
          <w:p w14:paraId="41F1F39F"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7A1BF1C0"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vAlign w:val="bottom"/>
            <w:hideMark/>
          </w:tcPr>
          <w:p w14:paraId="1D164E89"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7BCF93F0"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7FCC2AD6"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2F8A4246" w14:textId="77777777" w:rsidR="00A55B68" w:rsidRPr="001430C8" w:rsidRDefault="00A55B68" w:rsidP="00C4235A">
            <w:pPr>
              <w:rPr>
                <w:rFonts w:asciiTheme="minorHAnsi" w:hAnsiTheme="minorHAnsi" w:cstheme="minorHAnsi"/>
                <w:lang w:val="es-BO" w:eastAsia="es-BO"/>
              </w:rPr>
            </w:pPr>
          </w:p>
        </w:tc>
      </w:tr>
      <w:tr w:rsidR="00CE320B" w:rsidRPr="001430C8" w14:paraId="0C6250E0" w14:textId="661D485A" w:rsidTr="00F86015">
        <w:trPr>
          <w:trHeight w:val="237"/>
        </w:trPr>
        <w:tc>
          <w:tcPr>
            <w:tcW w:w="609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4F0FE8D" w14:textId="101D70BE" w:rsidR="00A55B68" w:rsidRPr="001430C8" w:rsidRDefault="00A55B68"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w:t>
            </w:r>
            <w:r>
              <w:rPr>
                <w:rFonts w:asciiTheme="minorHAnsi" w:hAnsiTheme="minorHAnsi" w:cstheme="minorHAnsi"/>
                <w:b/>
                <w:bCs/>
                <w:sz w:val="32"/>
                <w:szCs w:val="32"/>
                <w:lang w:val="es-BO" w:eastAsia="es-BO"/>
              </w:rPr>
              <w:t>Ó</w:t>
            </w:r>
            <w:r w:rsidRPr="001430C8">
              <w:rPr>
                <w:rFonts w:asciiTheme="minorHAnsi" w:hAnsiTheme="minorHAnsi" w:cstheme="minorHAnsi"/>
                <w:b/>
                <w:bCs/>
                <w:sz w:val="32"/>
                <w:szCs w:val="32"/>
                <w:lang w:val="es-BO" w:eastAsia="es-BO"/>
              </w:rPr>
              <w:t>MICA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BB4C6" w14:textId="77777777" w:rsidR="00A55B68" w:rsidRPr="001430C8" w:rsidRDefault="00A55B68" w:rsidP="00C4235A">
            <w:pPr>
              <w:jc w:val="center"/>
              <w:rPr>
                <w:rFonts w:asciiTheme="minorHAnsi" w:hAnsiTheme="minorHAnsi" w:cstheme="minorHAnsi"/>
                <w:b/>
                <w:bCs/>
                <w:sz w:val="32"/>
                <w:szCs w:val="32"/>
                <w:lang w:val="es-BO" w:eastAsia="es-BO"/>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D8522" w14:textId="77777777" w:rsidR="00A55B68" w:rsidRPr="001430C8" w:rsidRDefault="00A55B68" w:rsidP="00C4235A">
            <w:pPr>
              <w:jc w:val="center"/>
              <w:rPr>
                <w:rFonts w:asciiTheme="minorHAnsi" w:hAnsiTheme="minorHAnsi" w:cstheme="minorHAnsi"/>
                <w:b/>
                <w:bCs/>
                <w:sz w:val="32"/>
                <w:szCs w:val="32"/>
                <w:lang w:val="es-BO" w:eastAsia="es-BO"/>
              </w:rPr>
            </w:pPr>
          </w:p>
        </w:tc>
      </w:tr>
      <w:tr w:rsidR="00F86015" w:rsidRPr="001430C8" w14:paraId="35B88324" w14:textId="6099140F" w:rsidTr="00F86015">
        <w:trPr>
          <w:trHeight w:val="570"/>
        </w:trPr>
        <w:tc>
          <w:tcPr>
            <w:tcW w:w="61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A55B68" w:rsidRPr="001430C8" w:rsidRDefault="00A55B68" w:rsidP="00A55B6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264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A55B68" w:rsidRPr="001430C8" w:rsidRDefault="00A55B68" w:rsidP="00A55B68">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75" w:type="dxa"/>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04280551" w:rsidR="00A55B68" w:rsidRPr="001430C8" w:rsidRDefault="00A55B68" w:rsidP="00A55B6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560"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71431639" w14:textId="3686A330" w:rsidR="00A55B68" w:rsidRPr="001430C8" w:rsidRDefault="00A55B68" w:rsidP="00A55B6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14:paraId="085F596A" w14:textId="7148246C" w:rsidR="00A55B68" w:rsidRPr="0061117D" w:rsidRDefault="00A55B68" w:rsidP="00A55B68">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984" w:type="dxa"/>
            <w:gridSpan w:val="4"/>
            <w:tcBorders>
              <w:top w:val="nil"/>
              <w:left w:val="nil"/>
              <w:bottom w:val="single" w:sz="4" w:space="0" w:color="auto"/>
              <w:right w:val="single" w:sz="4" w:space="0" w:color="auto"/>
            </w:tcBorders>
            <w:shd w:val="clear" w:color="auto" w:fill="BFBFBF" w:themeFill="background1" w:themeFillShade="BF"/>
          </w:tcPr>
          <w:p w14:paraId="6BA371D1" w14:textId="77AA4383" w:rsidR="00A55B68" w:rsidRDefault="00A55B68" w:rsidP="00A55B68">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F86015" w:rsidRPr="001430C8" w14:paraId="5FAF0F17" w14:textId="78524E1E" w:rsidTr="00F86015">
        <w:trPr>
          <w:trHeight w:val="482"/>
        </w:trPr>
        <w:tc>
          <w:tcPr>
            <w:tcW w:w="618" w:type="dxa"/>
            <w:tcBorders>
              <w:top w:val="nil"/>
              <w:left w:val="single" w:sz="4" w:space="0" w:color="auto"/>
              <w:bottom w:val="single" w:sz="4" w:space="0" w:color="auto"/>
              <w:right w:val="single" w:sz="4" w:space="0" w:color="auto"/>
            </w:tcBorders>
            <w:shd w:val="clear" w:color="auto" w:fill="auto"/>
            <w:noWrap/>
            <w:vAlign w:val="center"/>
          </w:tcPr>
          <w:p w14:paraId="09A540E7" w14:textId="3162EC7A"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2643" w:type="dxa"/>
            <w:tcBorders>
              <w:top w:val="single" w:sz="4" w:space="0" w:color="auto"/>
              <w:left w:val="nil"/>
              <w:bottom w:val="single" w:sz="4" w:space="0" w:color="auto"/>
              <w:right w:val="single" w:sz="4" w:space="0" w:color="auto"/>
            </w:tcBorders>
            <w:shd w:val="clear" w:color="auto" w:fill="auto"/>
            <w:vAlign w:val="center"/>
          </w:tcPr>
          <w:p w14:paraId="23B796DE" w14:textId="539309F1"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AMOXICILINA 1 G </w:t>
            </w:r>
          </w:p>
        </w:tc>
        <w:tc>
          <w:tcPr>
            <w:tcW w:w="1275" w:type="dxa"/>
            <w:tcBorders>
              <w:top w:val="nil"/>
              <w:left w:val="nil"/>
              <w:bottom w:val="single" w:sz="4" w:space="0" w:color="auto"/>
              <w:right w:val="single" w:sz="4" w:space="0" w:color="auto"/>
            </w:tcBorders>
            <w:shd w:val="clear" w:color="auto" w:fill="auto"/>
            <w:vAlign w:val="center"/>
          </w:tcPr>
          <w:p w14:paraId="552377EC" w14:textId="4F00686B"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4CBC7831" w14:textId="0E60B026"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55BD95F"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088BC405"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6CCB51A8" w14:textId="74EBB5AD" w:rsidTr="00F86015">
        <w:trPr>
          <w:trHeight w:val="464"/>
        </w:trPr>
        <w:tc>
          <w:tcPr>
            <w:tcW w:w="618" w:type="dxa"/>
            <w:tcBorders>
              <w:top w:val="nil"/>
              <w:left w:val="single" w:sz="4" w:space="0" w:color="auto"/>
              <w:bottom w:val="single" w:sz="4" w:space="0" w:color="auto"/>
              <w:right w:val="single" w:sz="4" w:space="0" w:color="auto"/>
            </w:tcBorders>
            <w:shd w:val="clear" w:color="auto" w:fill="auto"/>
            <w:noWrap/>
            <w:vAlign w:val="center"/>
          </w:tcPr>
          <w:p w14:paraId="64D3979A" w14:textId="3B16C968"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w:t>
            </w:r>
          </w:p>
        </w:tc>
        <w:tc>
          <w:tcPr>
            <w:tcW w:w="2643" w:type="dxa"/>
            <w:tcBorders>
              <w:top w:val="single" w:sz="4" w:space="0" w:color="auto"/>
              <w:left w:val="nil"/>
              <w:bottom w:val="single" w:sz="4" w:space="0" w:color="auto"/>
              <w:right w:val="single" w:sz="4" w:space="0" w:color="auto"/>
            </w:tcBorders>
            <w:shd w:val="clear" w:color="auto" w:fill="auto"/>
            <w:vAlign w:val="center"/>
          </w:tcPr>
          <w:p w14:paraId="246BD1D1" w14:textId="5FF0A86E"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AMOXICILINA 500 MG/5 ML </w:t>
            </w:r>
          </w:p>
        </w:tc>
        <w:tc>
          <w:tcPr>
            <w:tcW w:w="1275" w:type="dxa"/>
            <w:tcBorders>
              <w:top w:val="nil"/>
              <w:left w:val="nil"/>
              <w:bottom w:val="single" w:sz="4" w:space="0" w:color="auto"/>
              <w:right w:val="single" w:sz="4" w:space="0" w:color="auto"/>
            </w:tcBorders>
            <w:shd w:val="clear" w:color="auto" w:fill="auto"/>
            <w:vAlign w:val="center"/>
          </w:tcPr>
          <w:p w14:paraId="575CF912" w14:textId="6F41790E" w:rsidR="00A55B68" w:rsidRPr="001957D5" w:rsidRDefault="00A55B68" w:rsidP="007A6F7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SUSPENSION</w:t>
            </w:r>
          </w:p>
        </w:tc>
        <w:tc>
          <w:tcPr>
            <w:tcW w:w="1560" w:type="dxa"/>
            <w:gridSpan w:val="2"/>
            <w:tcBorders>
              <w:top w:val="nil"/>
              <w:left w:val="nil"/>
              <w:bottom w:val="single" w:sz="4" w:space="0" w:color="auto"/>
              <w:right w:val="single" w:sz="4" w:space="0" w:color="auto"/>
            </w:tcBorders>
            <w:shd w:val="clear" w:color="auto" w:fill="auto"/>
            <w:noWrap/>
            <w:vAlign w:val="center"/>
          </w:tcPr>
          <w:p w14:paraId="24CBFF95" w14:textId="2E524C5E"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118BB04"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11A5A117"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418D1302" w14:textId="1A21B0EC"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2484EF48" w14:textId="74396063"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3</w:t>
            </w:r>
          </w:p>
        </w:tc>
        <w:tc>
          <w:tcPr>
            <w:tcW w:w="2643" w:type="dxa"/>
            <w:tcBorders>
              <w:top w:val="single" w:sz="4" w:space="0" w:color="auto"/>
              <w:left w:val="nil"/>
              <w:bottom w:val="single" w:sz="4" w:space="0" w:color="auto"/>
              <w:right w:val="single" w:sz="4" w:space="0" w:color="auto"/>
            </w:tcBorders>
            <w:shd w:val="clear" w:color="auto" w:fill="auto"/>
            <w:vAlign w:val="center"/>
          </w:tcPr>
          <w:p w14:paraId="1ADC6DA2" w14:textId="2E7A6897"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AMOXICILINA+IBL 250/62.5ML/5ML</w:t>
            </w:r>
          </w:p>
        </w:tc>
        <w:tc>
          <w:tcPr>
            <w:tcW w:w="1275" w:type="dxa"/>
            <w:tcBorders>
              <w:top w:val="nil"/>
              <w:left w:val="nil"/>
              <w:bottom w:val="single" w:sz="4" w:space="0" w:color="auto"/>
              <w:right w:val="single" w:sz="4" w:space="0" w:color="auto"/>
            </w:tcBorders>
            <w:shd w:val="clear" w:color="auto" w:fill="auto"/>
            <w:vAlign w:val="center"/>
          </w:tcPr>
          <w:p w14:paraId="1566AD7B" w14:textId="0474854D"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SUSPENSION</w:t>
            </w:r>
          </w:p>
        </w:tc>
        <w:tc>
          <w:tcPr>
            <w:tcW w:w="1560" w:type="dxa"/>
            <w:gridSpan w:val="2"/>
            <w:tcBorders>
              <w:top w:val="nil"/>
              <w:left w:val="nil"/>
              <w:bottom w:val="single" w:sz="4" w:space="0" w:color="auto"/>
              <w:right w:val="single" w:sz="4" w:space="0" w:color="auto"/>
            </w:tcBorders>
            <w:shd w:val="clear" w:color="auto" w:fill="auto"/>
            <w:noWrap/>
            <w:vAlign w:val="center"/>
          </w:tcPr>
          <w:p w14:paraId="1F1A020E" w14:textId="26486C38"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3CD99AB"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198CFEBD"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16B29056" w14:textId="51156A8E"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2EFE69B" w14:textId="5833AC5A"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4</w:t>
            </w:r>
          </w:p>
        </w:tc>
        <w:tc>
          <w:tcPr>
            <w:tcW w:w="2643" w:type="dxa"/>
            <w:tcBorders>
              <w:top w:val="single" w:sz="4" w:space="0" w:color="auto"/>
              <w:left w:val="nil"/>
              <w:bottom w:val="single" w:sz="4" w:space="0" w:color="auto"/>
              <w:right w:val="single" w:sz="4" w:space="0" w:color="auto"/>
            </w:tcBorders>
            <w:shd w:val="clear" w:color="auto" w:fill="auto"/>
            <w:vAlign w:val="center"/>
          </w:tcPr>
          <w:p w14:paraId="786ECB6E" w14:textId="0471CFDF"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ANTIGRIPAL </w:t>
            </w:r>
          </w:p>
        </w:tc>
        <w:tc>
          <w:tcPr>
            <w:tcW w:w="1275" w:type="dxa"/>
            <w:tcBorders>
              <w:top w:val="nil"/>
              <w:left w:val="nil"/>
              <w:bottom w:val="single" w:sz="4" w:space="0" w:color="auto"/>
              <w:right w:val="single" w:sz="4" w:space="0" w:color="auto"/>
            </w:tcBorders>
            <w:shd w:val="clear" w:color="auto" w:fill="auto"/>
            <w:vAlign w:val="center"/>
          </w:tcPr>
          <w:p w14:paraId="4D7F365E" w14:textId="052A9E1D"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24559449" w14:textId="436C716B"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022669B9"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3DA5B7E1"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5DAEECE2" w14:textId="198C1AF7"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68F935D6" w14:textId="5167D23C"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5</w:t>
            </w:r>
          </w:p>
        </w:tc>
        <w:tc>
          <w:tcPr>
            <w:tcW w:w="2643" w:type="dxa"/>
            <w:tcBorders>
              <w:top w:val="single" w:sz="4" w:space="0" w:color="auto"/>
              <w:left w:val="nil"/>
              <w:bottom w:val="single" w:sz="4" w:space="0" w:color="auto"/>
              <w:right w:val="single" w:sz="4" w:space="0" w:color="auto"/>
            </w:tcBorders>
            <w:shd w:val="clear" w:color="auto" w:fill="auto"/>
            <w:vAlign w:val="center"/>
          </w:tcPr>
          <w:p w14:paraId="3B93356C" w14:textId="7DC9EC18"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AZITROMICINA 200MG/5ML</w:t>
            </w:r>
          </w:p>
        </w:tc>
        <w:tc>
          <w:tcPr>
            <w:tcW w:w="1275" w:type="dxa"/>
            <w:tcBorders>
              <w:top w:val="nil"/>
              <w:left w:val="nil"/>
              <w:bottom w:val="single" w:sz="4" w:space="0" w:color="auto"/>
              <w:right w:val="single" w:sz="4" w:space="0" w:color="auto"/>
            </w:tcBorders>
            <w:shd w:val="clear" w:color="auto" w:fill="auto"/>
            <w:vAlign w:val="center"/>
          </w:tcPr>
          <w:p w14:paraId="1975528B" w14:textId="6D294626"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SUSPENSION</w:t>
            </w:r>
          </w:p>
        </w:tc>
        <w:tc>
          <w:tcPr>
            <w:tcW w:w="1560" w:type="dxa"/>
            <w:gridSpan w:val="2"/>
            <w:tcBorders>
              <w:top w:val="nil"/>
              <w:left w:val="nil"/>
              <w:bottom w:val="single" w:sz="4" w:space="0" w:color="auto"/>
              <w:right w:val="single" w:sz="4" w:space="0" w:color="auto"/>
            </w:tcBorders>
            <w:shd w:val="clear" w:color="auto" w:fill="auto"/>
            <w:noWrap/>
            <w:vAlign w:val="center"/>
          </w:tcPr>
          <w:p w14:paraId="44EC5DF6" w14:textId="3247DDE1"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ADD7A70"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2EF3429C"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76CB6AB6" w14:textId="454F1C16"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1A8A46E8" w14:textId="16F923F6"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6</w:t>
            </w:r>
          </w:p>
        </w:tc>
        <w:tc>
          <w:tcPr>
            <w:tcW w:w="2643" w:type="dxa"/>
            <w:tcBorders>
              <w:top w:val="single" w:sz="4" w:space="0" w:color="auto"/>
              <w:left w:val="nil"/>
              <w:bottom w:val="single" w:sz="4" w:space="0" w:color="auto"/>
              <w:right w:val="single" w:sz="4" w:space="0" w:color="auto"/>
            </w:tcBorders>
            <w:shd w:val="clear" w:color="auto" w:fill="auto"/>
            <w:vAlign w:val="center"/>
          </w:tcPr>
          <w:p w14:paraId="45CEF3B2" w14:textId="523710B2"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CEFIXIMA 100 MG/5 ML </w:t>
            </w:r>
          </w:p>
        </w:tc>
        <w:tc>
          <w:tcPr>
            <w:tcW w:w="1275" w:type="dxa"/>
            <w:tcBorders>
              <w:top w:val="nil"/>
              <w:left w:val="nil"/>
              <w:bottom w:val="single" w:sz="4" w:space="0" w:color="auto"/>
              <w:right w:val="single" w:sz="4" w:space="0" w:color="auto"/>
            </w:tcBorders>
            <w:shd w:val="clear" w:color="auto" w:fill="auto"/>
            <w:vAlign w:val="center"/>
          </w:tcPr>
          <w:p w14:paraId="2F67BD18" w14:textId="16345850"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SUSPENSION</w:t>
            </w:r>
          </w:p>
        </w:tc>
        <w:tc>
          <w:tcPr>
            <w:tcW w:w="1560" w:type="dxa"/>
            <w:gridSpan w:val="2"/>
            <w:tcBorders>
              <w:top w:val="nil"/>
              <w:left w:val="nil"/>
              <w:bottom w:val="single" w:sz="4" w:space="0" w:color="auto"/>
              <w:right w:val="single" w:sz="4" w:space="0" w:color="auto"/>
            </w:tcBorders>
            <w:shd w:val="clear" w:color="auto" w:fill="auto"/>
            <w:noWrap/>
            <w:vAlign w:val="center"/>
          </w:tcPr>
          <w:p w14:paraId="39CE1BDC" w14:textId="0A17C992"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30F8E1B"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06F5416D"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68A812CA" w14:textId="09DBA660"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4C9BE34" w14:textId="6EE557E0"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7</w:t>
            </w:r>
          </w:p>
        </w:tc>
        <w:tc>
          <w:tcPr>
            <w:tcW w:w="2643" w:type="dxa"/>
            <w:tcBorders>
              <w:top w:val="single" w:sz="4" w:space="0" w:color="auto"/>
              <w:left w:val="nil"/>
              <w:bottom w:val="single" w:sz="4" w:space="0" w:color="auto"/>
              <w:right w:val="single" w:sz="4" w:space="0" w:color="auto"/>
            </w:tcBorders>
            <w:shd w:val="clear" w:color="auto" w:fill="auto"/>
            <w:vAlign w:val="center"/>
          </w:tcPr>
          <w:p w14:paraId="7A92B4EB" w14:textId="7B4C1EBD"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CIPROFLOXACINA 500 MG </w:t>
            </w:r>
          </w:p>
        </w:tc>
        <w:tc>
          <w:tcPr>
            <w:tcW w:w="1275" w:type="dxa"/>
            <w:tcBorders>
              <w:top w:val="nil"/>
              <w:left w:val="nil"/>
              <w:bottom w:val="single" w:sz="4" w:space="0" w:color="auto"/>
              <w:right w:val="single" w:sz="4" w:space="0" w:color="auto"/>
            </w:tcBorders>
            <w:shd w:val="clear" w:color="auto" w:fill="auto"/>
            <w:vAlign w:val="center"/>
          </w:tcPr>
          <w:p w14:paraId="69338817" w14:textId="63751810"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78F8C9C5" w14:textId="4D9CAECB"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B618E96"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4A8A780E"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34F290DC" w14:textId="3D2CA05B"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12E5CACB" w14:textId="6F691F76"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8</w:t>
            </w:r>
          </w:p>
        </w:tc>
        <w:tc>
          <w:tcPr>
            <w:tcW w:w="2643" w:type="dxa"/>
            <w:tcBorders>
              <w:top w:val="single" w:sz="4" w:space="0" w:color="auto"/>
              <w:left w:val="nil"/>
              <w:bottom w:val="single" w:sz="4" w:space="0" w:color="auto"/>
              <w:right w:val="single" w:sz="4" w:space="0" w:color="auto"/>
            </w:tcBorders>
            <w:shd w:val="clear" w:color="auto" w:fill="auto"/>
            <w:vAlign w:val="center"/>
          </w:tcPr>
          <w:p w14:paraId="14A18772" w14:textId="2ED0A663"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CLARITOMICINA250 MG/5ML</w:t>
            </w:r>
          </w:p>
        </w:tc>
        <w:tc>
          <w:tcPr>
            <w:tcW w:w="1275" w:type="dxa"/>
            <w:tcBorders>
              <w:top w:val="nil"/>
              <w:left w:val="nil"/>
              <w:bottom w:val="single" w:sz="4" w:space="0" w:color="auto"/>
              <w:right w:val="single" w:sz="4" w:space="0" w:color="auto"/>
            </w:tcBorders>
            <w:shd w:val="clear" w:color="auto" w:fill="auto"/>
            <w:vAlign w:val="center"/>
          </w:tcPr>
          <w:p w14:paraId="13D5CEA6" w14:textId="3707D9C9"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SUSPENSION</w:t>
            </w:r>
          </w:p>
        </w:tc>
        <w:tc>
          <w:tcPr>
            <w:tcW w:w="1560" w:type="dxa"/>
            <w:gridSpan w:val="2"/>
            <w:tcBorders>
              <w:top w:val="nil"/>
              <w:left w:val="nil"/>
              <w:bottom w:val="single" w:sz="4" w:space="0" w:color="auto"/>
              <w:right w:val="single" w:sz="4" w:space="0" w:color="auto"/>
            </w:tcBorders>
            <w:shd w:val="clear" w:color="auto" w:fill="auto"/>
            <w:noWrap/>
            <w:vAlign w:val="center"/>
          </w:tcPr>
          <w:p w14:paraId="0C656C8E" w14:textId="0EEA89E6"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2A024A8B"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741092C8"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4F0E0177" w14:textId="3ADBE6B0"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58AC2402" w14:textId="2EE8F212"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9</w:t>
            </w:r>
          </w:p>
        </w:tc>
        <w:tc>
          <w:tcPr>
            <w:tcW w:w="2643" w:type="dxa"/>
            <w:tcBorders>
              <w:top w:val="single" w:sz="4" w:space="0" w:color="auto"/>
              <w:left w:val="nil"/>
              <w:bottom w:val="single" w:sz="4" w:space="0" w:color="auto"/>
              <w:right w:val="single" w:sz="4" w:space="0" w:color="auto"/>
            </w:tcBorders>
            <w:shd w:val="clear" w:color="auto" w:fill="auto"/>
            <w:vAlign w:val="center"/>
          </w:tcPr>
          <w:p w14:paraId="5EEE43A1" w14:textId="2F0663FA"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CLARITROMICINA 500MG </w:t>
            </w:r>
          </w:p>
        </w:tc>
        <w:tc>
          <w:tcPr>
            <w:tcW w:w="1275" w:type="dxa"/>
            <w:tcBorders>
              <w:top w:val="nil"/>
              <w:left w:val="nil"/>
              <w:bottom w:val="single" w:sz="4" w:space="0" w:color="auto"/>
              <w:right w:val="single" w:sz="4" w:space="0" w:color="auto"/>
            </w:tcBorders>
            <w:shd w:val="clear" w:color="auto" w:fill="auto"/>
            <w:vAlign w:val="center"/>
          </w:tcPr>
          <w:p w14:paraId="75A56EB2" w14:textId="1E290C2F"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6694A27D" w14:textId="56B90276"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6F2A911D" w14:textId="77777777" w:rsidR="00A55B68" w:rsidRPr="001957D5" w:rsidRDefault="00A55B68" w:rsidP="00CC1056">
            <w:pP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212DB44C"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030E35C0" w14:textId="716A9096"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0939E4B7" w14:textId="0246E733"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10</w:t>
            </w:r>
          </w:p>
        </w:tc>
        <w:tc>
          <w:tcPr>
            <w:tcW w:w="2643" w:type="dxa"/>
            <w:tcBorders>
              <w:top w:val="single" w:sz="4" w:space="0" w:color="auto"/>
              <w:left w:val="nil"/>
              <w:bottom w:val="single" w:sz="4" w:space="0" w:color="auto"/>
              <w:right w:val="single" w:sz="4" w:space="0" w:color="auto"/>
            </w:tcBorders>
            <w:shd w:val="clear" w:color="auto" w:fill="auto"/>
            <w:vAlign w:val="center"/>
          </w:tcPr>
          <w:p w14:paraId="0D07F89B" w14:textId="0F6F67EA"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CLOTRIMAZOL 1% POM. DERMICA</w:t>
            </w:r>
          </w:p>
        </w:tc>
        <w:tc>
          <w:tcPr>
            <w:tcW w:w="1275" w:type="dxa"/>
            <w:tcBorders>
              <w:top w:val="nil"/>
              <w:left w:val="nil"/>
              <w:bottom w:val="single" w:sz="4" w:space="0" w:color="auto"/>
              <w:right w:val="single" w:sz="4" w:space="0" w:color="auto"/>
            </w:tcBorders>
            <w:shd w:val="clear" w:color="auto" w:fill="auto"/>
            <w:vAlign w:val="center"/>
          </w:tcPr>
          <w:p w14:paraId="05D907A9" w14:textId="5BF45D47"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POMADA</w:t>
            </w:r>
          </w:p>
        </w:tc>
        <w:tc>
          <w:tcPr>
            <w:tcW w:w="1560" w:type="dxa"/>
            <w:gridSpan w:val="2"/>
            <w:tcBorders>
              <w:top w:val="nil"/>
              <w:left w:val="nil"/>
              <w:bottom w:val="single" w:sz="4" w:space="0" w:color="auto"/>
              <w:right w:val="single" w:sz="4" w:space="0" w:color="auto"/>
            </w:tcBorders>
            <w:shd w:val="clear" w:color="auto" w:fill="auto"/>
            <w:noWrap/>
            <w:vAlign w:val="center"/>
          </w:tcPr>
          <w:p w14:paraId="72079E75" w14:textId="12A054C4"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2956D3F5"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2039C78D" w14:textId="77777777" w:rsidR="00A55B68" w:rsidRPr="001430C8" w:rsidRDefault="00A55B68" w:rsidP="00A55B68">
            <w:pPr>
              <w:jc w:val="center"/>
              <w:rPr>
                <w:rFonts w:asciiTheme="minorHAnsi" w:hAnsiTheme="minorHAnsi" w:cstheme="minorHAnsi"/>
                <w:sz w:val="24"/>
                <w:szCs w:val="24"/>
                <w:lang w:val="es-BO" w:eastAsia="es-BO"/>
              </w:rPr>
            </w:pPr>
          </w:p>
        </w:tc>
      </w:tr>
      <w:tr w:rsidR="00F86015" w:rsidRPr="001430C8" w14:paraId="270D2644" w14:textId="63A925D7"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5330AEC3" w14:textId="0DDCFACE"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11</w:t>
            </w:r>
          </w:p>
        </w:tc>
        <w:tc>
          <w:tcPr>
            <w:tcW w:w="2643" w:type="dxa"/>
            <w:tcBorders>
              <w:top w:val="single" w:sz="4" w:space="0" w:color="auto"/>
              <w:left w:val="nil"/>
              <w:bottom w:val="single" w:sz="4" w:space="0" w:color="auto"/>
              <w:right w:val="single" w:sz="4" w:space="0" w:color="auto"/>
            </w:tcBorders>
            <w:shd w:val="clear" w:color="auto" w:fill="auto"/>
            <w:vAlign w:val="center"/>
          </w:tcPr>
          <w:p w14:paraId="0DAD4889" w14:textId="0F0273DC"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CLOTRIMAZOL 100 MG </w:t>
            </w:r>
          </w:p>
        </w:tc>
        <w:tc>
          <w:tcPr>
            <w:tcW w:w="1275" w:type="dxa"/>
            <w:tcBorders>
              <w:top w:val="nil"/>
              <w:left w:val="nil"/>
              <w:bottom w:val="single" w:sz="4" w:space="0" w:color="auto"/>
              <w:right w:val="single" w:sz="4" w:space="0" w:color="auto"/>
            </w:tcBorders>
            <w:shd w:val="clear" w:color="auto" w:fill="auto"/>
            <w:vAlign w:val="center"/>
          </w:tcPr>
          <w:p w14:paraId="4BC46425" w14:textId="27C52FE8"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ÓVULO</w:t>
            </w:r>
          </w:p>
        </w:tc>
        <w:tc>
          <w:tcPr>
            <w:tcW w:w="1560" w:type="dxa"/>
            <w:gridSpan w:val="2"/>
            <w:tcBorders>
              <w:top w:val="nil"/>
              <w:left w:val="nil"/>
              <w:bottom w:val="single" w:sz="4" w:space="0" w:color="auto"/>
              <w:right w:val="single" w:sz="4" w:space="0" w:color="auto"/>
            </w:tcBorders>
            <w:shd w:val="clear" w:color="auto" w:fill="auto"/>
            <w:noWrap/>
            <w:vAlign w:val="center"/>
          </w:tcPr>
          <w:p w14:paraId="4842B802" w14:textId="2BE0AC42"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299F307"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6B1D9D18"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5B5058E7" w14:textId="6A208273"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49EEFE73" w14:textId="69E9961B"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12</w:t>
            </w:r>
          </w:p>
        </w:tc>
        <w:tc>
          <w:tcPr>
            <w:tcW w:w="2643" w:type="dxa"/>
            <w:tcBorders>
              <w:top w:val="single" w:sz="4" w:space="0" w:color="auto"/>
              <w:left w:val="nil"/>
              <w:bottom w:val="single" w:sz="4" w:space="0" w:color="auto"/>
              <w:right w:val="single" w:sz="4" w:space="0" w:color="auto"/>
            </w:tcBorders>
            <w:shd w:val="clear" w:color="auto" w:fill="auto"/>
            <w:vAlign w:val="center"/>
          </w:tcPr>
          <w:p w14:paraId="70A46D5F" w14:textId="6FFCC83C"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CODEINA FOSFATO 10MG/5ML</w:t>
            </w:r>
            <w:r w:rsidR="00CE320B">
              <w:rPr>
                <w:rFonts w:asciiTheme="minorHAnsi" w:hAnsiTheme="minorHAnsi" w:cstheme="minorHAnsi"/>
                <w:bCs/>
                <w:sz w:val="18"/>
                <w:szCs w:val="18"/>
                <w:lang w:val="es-BO" w:eastAsia="es-BO"/>
              </w:rPr>
              <w:t xml:space="preserve"> JARABE</w:t>
            </w:r>
            <w:r w:rsidRPr="001957D5">
              <w:rPr>
                <w:rFonts w:asciiTheme="minorHAnsi" w:hAnsiTheme="minorHAnsi" w:cstheme="minorHAnsi"/>
                <w:bCs/>
                <w:sz w:val="18"/>
                <w:szCs w:val="18"/>
                <w:lang w:val="es-BO" w:eastAsia="es-BO"/>
              </w:rPr>
              <w:t xml:space="preserve"> </w:t>
            </w:r>
          </w:p>
        </w:tc>
        <w:tc>
          <w:tcPr>
            <w:tcW w:w="1275" w:type="dxa"/>
            <w:tcBorders>
              <w:top w:val="nil"/>
              <w:left w:val="nil"/>
              <w:bottom w:val="single" w:sz="4" w:space="0" w:color="auto"/>
              <w:right w:val="single" w:sz="4" w:space="0" w:color="auto"/>
            </w:tcBorders>
            <w:shd w:val="clear" w:color="auto" w:fill="auto"/>
            <w:vAlign w:val="center"/>
          </w:tcPr>
          <w:p w14:paraId="6F04CF6B" w14:textId="14CDBF8B"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26962A18" w14:textId="653D3DA3"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69D995AF"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7C3962CB"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18C9D1D2" w14:textId="409010F7"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46F7933" w14:textId="467C2D6B"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lastRenderedPageBreak/>
              <w:t>13</w:t>
            </w:r>
          </w:p>
        </w:tc>
        <w:tc>
          <w:tcPr>
            <w:tcW w:w="2643" w:type="dxa"/>
            <w:tcBorders>
              <w:top w:val="single" w:sz="4" w:space="0" w:color="auto"/>
              <w:left w:val="nil"/>
              <w:bottom w:val="single" w:sz="4" w:space="0" w:color="auto"/>
              <w:right w:val="single" w:sz="4" w:space="0" w:color="auto"/>
            </w:tcBorders>
            <w:shd w:val="clear" w:color="auto" w:fill="auto"/>
            <w:vAlign w:val="center"/>
          </w:tcPr>
          <w:p w14:paraId="338966DB" w14:textId="2E7CF2A9"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COMPLEJO B INY</w:t>
            </w:r>
          </w:p>
        </w:tc>
        <w:tc>
          <w:tcPr>
            <w:tcW w:w="1275" w:type="dxa"/>
            <w:tcBorders>
              <w:top w:val="nil"/>
              <w:left w:val="nil"/>
              <w:bottom w:val="single" w:sz="4" w:space="0" w:color="auto"/>
              <w:right w:val="single" w:sz="4" w:space="0" w:color="auto"/>
            </w:tcBorders>
            <w:shd w:val="clear" w:color="auto" w:fill="auto"/>
            <w:vAlign w:val="center"/>
          </w:tcPr>
          <w:p w14:paraId="393BA46B" w14:textId="03B8AEB3"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401F73F0" w14:textId="79727200"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11AF9A94"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71E79A16"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061D3043" w14:textId="5D0F2D56"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118325A8" w14:textId="66BF0C80"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14</w:t>
            </w:r>
          </w:p>
        </w:tc>
        <w:tc>
          <w:tcPr>
            <w:tcW w:w="2643" w:type="dxa"/>
            <w:tcBorders>
              <w:top w:val="single" w:sz="4" w:space="0" w:color="auto"/>
              <w:left w:val="nil"/>
              <w:bottom w:val="single" w:sz="4" w:space="0" w:color="auto"/>
              <w:right w:val="single" w:sz="4" w:space="0" w:color="auto"/>
            </w:tcBorders>
            <w:shd w:val="clear" w:color="auto" w:fill="auto"/>
            <w:vAlign w:val="center"/>
          </w:tcPr>
          <w:p w14:paraId="6F4852A1" w14:textId="13B5BF18"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COTRIMOXAZOL 800/160 MG </w:t>
            </w:r>
          </w:p>
        </w:tc>
        <w:tc>
          <w:tcPr>
            <w:tcW w:w="1275" w:type="dxa"/>
            <w:tcBorders>
              <w:top w:val="nil"/>
              <w:left w:val="nil"/>
              <w:bottom w:val="single" w:sz="4" w:space="0" w:color="auto"/>
              <w:right w:val="single" w:sz="4" w:space="0" w:color="auto"/>
            </w:tcBorders>
            <w:shd w:val="clear" w:color="auto" w:fill="auto"/>
            <w:vAlign w:val="center"/>
          </w:tcPr>
          <w:p w14:paraId="4496D7F5" w14:textId="5F12C2A5"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69E7BA60" w14:textId="368C5765"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9E5F60C"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2A4B1316"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14E9C8CB" w14:textId="1D27FA7A"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28D11E3B" w14:textId="5F53D9B5"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15</w:t>
            </w:r>
          </w:p>
        </w:tc>
        <w:tc>
          <w:tcPr>
            <w:tcW w:w="2643" w:type="dxa"/>
            <w:tcBorders>
              <w:top w:val="single" w:sz="4" w:space="0" w:color="auto"/>
              <w:left w:val="nil"/>
              <w:bottom w:val="single" w:sz="4" w:space="0" w:color="auto"/>
              <w:right w:val="single" w:sz="4" w:space="0" w:color="auto"/>
            </w:tcBorders>
            <w:shd w:val="clear" w:color="auto" w:fill="auto"/>
            <w:vAlign w:val="center"/>
          </w:tcPr>
          <w:p w14:paraId="7981977F" w14:textId="10B15D1F"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DEXAMETASONA 4 MG/ML INY</w:t>
            </w:r>
          </w:p>
        </w:tc>
        <w:tc>
          <w:tcPr>
            <w:tcW w:w="1275" w:type="dxa"/>
            <w:tcBorders>
              <w:top w:val="nil"/>
              <w:left w:val="nil"/>
              <w:bottom w:val="single" w:sz="4" w:space="0" w:color="auto"/>
              <w:right w:val="single" w:sz="4" w:space="0" w:color="auto"/>
            </w:tcBorders>
            <w:shd w:val="clear" w:color="auto" w:fill="auto"/>
            <w:vAlign w:val="center"/>
          </w:tcPr>
          <w:p w14:paraId="7B9DC9B6" w14:textId="70A7CABD"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6F503E94" w14:textId="41019F06"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47DB085"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21C0D8BD"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2D736959" w14:textId="7E4789E5"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67C8CB91" w14:textId="4278192C"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16</w:t>
            </w:r>
          </w:p>
        </w:tc>
        <w:tc>
          <w:tcPr>
            <w:tcW w:w="2643" w:type="dxa"/>
            <w:tcBorders>
              <w:top w:val="single" w:sz="4" w:space="0" w:color="auto"/>
              <w:left w:val="nil"/>
              <w:bottom w:val="single" w:sz="4" w:space="0" w:color="auto"/>
              <w:right w:val="single" w:sz="4" w:space="0" w:color="auto"/>
            </w:tcBorders>
            <w:shd w:val="clear" w:color="auto" w:fill="auto"/>
            <w:vAlign w:val="center"/>
          </w:tcPr>
          <w:p w14:paraId="1D365FE1" w14:textId="496F60E4"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DEXTROMETORFANO 10MG/5ML</w:t>
            </w:r>
            <w:r w:rsidR="00CE320B">
              <w:rPr>
                <w:rFonts w:asciiTheme="minorHAnsi" w:hAnsiTheme="minorHAnsi" w:cstheme="minorHAnsi"/>
                <w:bCs/>
                <w:sz w:val="18"/>
                <w:szCs w:val="18"/>
                <w:lang w:val="es-BO" w:eastAsia="es-BO"/>
              </w:rPr>
              <w:t xml:space="preserve"> JARABE</w:t>
            </w:r>
            <w:r w:rsidRPr="001957D5">
              <w:rPr>
                <w:rFonts w:asciiTheme="minorHAnsi" w:hAnsiTheme="minorHAnsi" w:cstheme="minorHAnsi"/>
                <w:bCs/>
                <w:sz w:val="18"/>
                <w:szCs w:val="18"/>
                <w:lang w:val="es-BO" w:eastAsia="es-BO"/>
              </w:rPr>
              <w:t xml:space="preserve"> </w:t>
            </w:r>
          </w:p>
        </w:tc>
        <w:tc>
          <w:tcPr>
            <w:tcW w:w="1275" w:type="dxa"/>
            <w:tcBorders>
              <w:top w:val="nil"/>
              <w:left w:val="nil"/>
              <w:bottom w:val="single" w:sz="4" w:space="0" w:color="auto"/>
              <w:right w:val="single" w:sz="4" w:space="0" w:color="auto"/>
            </w:tcBorders>
            <w:shd w:val="clear" w:color="auto" w:fill="auto"/>
            <w:vAlign w:val="center"/>
          </w:tcPr>
          <w:p w14:paraId="4A090B49" w14:textId="3E2A11B8"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5802D379" w14:textId="763E8124"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F77AEA2"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19822216"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1FAA35FE" w14:textId="30625E44"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F9D55C5" w14:textId="71916A09"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17</w:t>
            </w:r>
          </w:p>
        </w:tc>
        <w:tc>
          <w:tcPr>
            <w:tcW w:w="2643" w:type="dxa"/>
            <w:tcBorders>
              <w:top w:val="single" w:sz="4" w:space="0" w:color="auto"/>
              <w:left w:val="nil"/>
              <w:bottom w:val="single" w:sz="4" w:space="0" w:color="auto"/>
              <w:right w:val="single" w:sz="4" w:space="0" w:color="auto"/>
            </w:tcBorders>
            <w:shd w:val="clear" w:color="auto" w:fill="auto"/>
            <w:vAlign w:val="center"/>
          </w:tcPr>
          <w:p w14:paraId="11F049A0" w14:textId="2D2D1EE6"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DICLOFENACO 50 MG </w:t>
            </w:r>
          </w:p>
        </w:tc>
        <w:tc>
          <w:tcPr>
            <w:tcW w:w="1275" w:type="dxa"/>
            <w:tcBorders>
              <w:top w:val="nil"/>
              <w:left w:val="nil"/>
              <w:bottom w:val="single" w:sz="4" w:space="0" w:color="auto"/>
              <w:right w:val="single" w:sz="4" w:space="0" w:color="auto"/>
            </w:tcBorders>
            <w:shd w:val="clear" w:color="auto" w:fill="auto"/>
            <w:vAlign w:val="center"/>
          </w:tcPr>
          <w:p w14:paraId="4A45378C" w14:textId="1F45F8DE"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5C70C715" w14:textId="56ED4BB8"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6D924692"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48C719FD"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4188B710" w14:textId="193CDD19"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5FE61AED" w14:textId="1A305C88"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18</w:t>
            </w:r>
          </w:p>
        </w:tc>
        <w:tc>
          <w:tcPr>
            <w:tcW w:w="2643" w:type="dxa"/>
            <w:tcBorders>
              <w:top w:val="single" w:sz="4" w:space="0" w:color="auto"/>
              <w:left w:val="nil"/>
              <w:bottom w:val="single" w:sz="4" w:space="0" w:color="auto"/>
              <w:right w:val="single" w:sz="4" w:space="0" w:color="auto"/>
            </w:tcBorders>
            <w:shd w:val="clear" w:color="auto" w:fill="auto"/>
            <w:vAlign w:val="center"/>
          </w:tcPr>
          <w:p w14:paraId="19A3E525" w14:textId="291A54FE"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DICLOFENACO 75 MG INY</w:t>
            </w:r>
          </w:p>
        </w:tc>
        <w:tc>
          <w:tcPr>
            <w:tcW w:w="1275" w:type="dxa"/>
            <w:tcBorders>
              <w:top w:val="nil"/>
              <w:left w:val="nil"/>
              <w:bottom w:val="single" w:sz="4" w:space="0" w:color="auto"/>
              <w:right w:val="single" w:sz="4" w:space="0" w:color="auto"/>
            </w:tcBorders>
            <w:shd w:val="clear" w:color="auto" w:fill="auto"/>
            <w:vAlign w:val="center"/>
          </w:tcPr>
          <w:p w14:paraId="3F9A7743" w14:textId="69971134" w:rsidR="00A55B68" w:rsidRPr="001957D5" w:rsidRDefault="00CE320B" w:rsidP="00CE320B">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23DE0F5F" w14:textId="687EC59B"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190074AC"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4EFAC7EC"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3B77C903" w14:textId="05D47949"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4E3ACB7" w14:textId="24137AD9"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19</w:t>
            </w:r>
          </w:p>
        </w:tc>
        <w:tc>
          <w:tcPr>
            <w:tcW w:w="2643" w:type="dxa"/>
            <w:tcBorders>
              <w:top w:val="single" w:sz="4" w:space="0" w:color="auto"/>
              <w:left w:val="nil"/>
              <w:bottom w:val="single" w:sz="4" w:space="0" w:color="auto"/>
              <w:right w:val="single" w:sz="4" w:space="0" w:color="auto"/>
            </w:tcBorders>
            <w:shd w:val="clear" w:color="auto" w:fill="auto"/>
            <w:vAlign w:val="center"/>
          </w:tcPr>
          <w:p w14:paraId="1D65C266" w14:textId="48B706B0"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DICLOFENACO GEL TOPICO</w:t>
            </w:r>
          </w:p>
        </w:tc>
        <w:tc>
          <w:tcPr>
            <w:tcW w:w="1275" w:type="dxa"/>
            <w:tcBorders>
              <w:top w:val="nil"/>
              <w:left w:val="nil"/>
              <w:bottom w:val="single" w:sz="4" w:space="0" w:color="auto"/>
              <w:right w:val="single" w:sz="4" w:space="0" w:color="auto"/>
            </w:tcBorders>
            <w:shd w:val="clear" w:color="auto" w:fill="auto"/>
            <w:vAlign w:val="center"/>
          </w:tcPr>
          <w:p w14:paraId="63DF7554" w14:textId="0C86919A"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TUBO</w:t>
            </w:r>
          </w:p>
        </w:tc>
        <w:tc>
          <w:tcPr>
            <w:tcW w:w="1560" w:type="dxa"/>
            <w:gridSpan w:val="2"/>
            <w:tcBorders>
              <w:top w:val="nil"/>
              <w:left w:val="nil"/>
              <w:bottom w:val="single" w:sz="4" w:space="0" w:color="auto"/>
              <w:right w:val="single" w:sz="4" w:space="0" w:color="auto"/>
            </w:tcBorders>
            <w:shd w:val="clear" w:color="auto" w:fill="auto"/>
            <w:noWrap/>
            <w:vAlign w:val="center"/>
          </w:tcPr>
          <w:p w14:paraId="0EA51327" w14:textId="626FBD7F"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6DDC6767"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433DA31C"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3177B50D" w14:textId="2EA74EDA"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D6755D2" w14:textId="5AA9CB95"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20</w:t>
            </w:r>
          </w:p>
        </w:tc>
        <w:tc>
          <w:tcPr>
            <w:tcW w:w="2643" w:type="dxa"/>
            <w:tcBorders>
              <w:top w:val="single" w:sz="4" w:space="0" w:color="auto"/>
              <w:left w:val="nil"/>
              <w:bottom w:val="single" w:sz="4" w:space="0" w:color="auto"/>
              <w:right w:val="single" w:sz="4" w:space="0" w:color="auto"/>
            </w:tcBorders>
            <w:shd w:val="clear" w:color="auto" w:fill="auto"/>
            <w:vAlign w:val="center"/>
          </w:tcPr>
          <w:p w14:paraId="00546269" w14:textId="277C8DBC"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FLUCONAZOL 150 MG </w:t>
            </w:r>
          </w:p>
        </w:tc>
        <w:tc>
          <w:tcPr>
            <w:tcW w:w="1275" w:type="dxa"/>
            <w:tcBorders>
              <w:top w:val="nil"/>
              <w:left w:val="nil"/>
              <w:bottom w:val="single" w:sz="4" w:space="0" w:color="auto"/>
              <w:right w:val="single" w:sz="4" w:space="0" w:color="auto"/>
            </w:tcBorders>
            <w:shd w:val="clear" w:color="auto" w:fill="auto"/>
            <w:vAlign w:val="center"/>
          </w:tcPr>
          <w:p w14:paraId="40501935" w14:textId="7066DF9A"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5BE3CF89" w14:textId="73C5AA71"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D9D955B"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6388C754"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3032C825" w14:textId="1153BBF5"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E81C68F" w14:textId="02BD0DCC"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21</w:t>
            </w:r>
          </w:p>
        </w:tc>
        <w:tc>
          <w:tcPr>
            <w:tcW w:w="2643" w:type="dxa"/>
            <w:tcBorders>
              <w:top w:val="single" w:sz="4" w:space="0" w:color="auto"/>
              <w:left w:val="nil"/>
              <w:bottom w:val="single" w:sz="4" w:space="0" w:color="auto"/>
              <w:right w:val="single" w:sz="4" w:space="0" w:color="auto"/>
            </w:tcBorders>
            <w:shd w:val="clear" w:color="auto" w:fill="auto"/>
            <w:vAlign w:val="center"/>
          </w:tcPr>
          <w:p w14:paraId="13AB3D36" w14:textId="68C6AA7C"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GENTAMICINA 80 MG INY</w:t>
            </w:r>
          </w:p>
        </w:tc>
        <w:tc>
          <w:tcPr>
            <w:tcW w:w="1275" w:type="dxa"/>
            <w:tcBorders>
              <w:top w:val="nil"/>
              <w:left w:val="nil"/>
              <w:bottom w:val="single" w:sz="4" w:space="0" w:color="auto"/>
              <w:right w:val="single" w:sz="4" w:space="0" w:color="auto"/>
            </w:tcBorders>
            <w:shd w:val="clear" w:color="auto" w:fill="auto"/>
            <w:vAlign w:val="center"/>
          </w:tcPr>
          <w:p w14:paraId="2B57EB41" w14:textId="7C9C9D39"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66E8DDA6" w14:textId="0128B42E"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0E8C1C9F"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545E62B2"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70B6844B" w14:textId="43FD2573"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2734F8C0" w14:textId="2C098ABC"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22</w:t>
            </w:r>
          </w:p>
        </w:tc>
        <w:tc>
          <w:tcPr>
            <w:tcW w:w="2643" w:type="dxa"/>
            <w:tcBorders>
              <w:top w:val="single" w:sz="4" w:space="0" w:color="auto"/>
              <w:left w:val="nil"/>
              <w:bottom w:val="single" w:sz="4" w:space="0" w:color="auto"/>
              <w:right w:val="single" w:sz="4" w:space="0" w:color="auto"/>
            </w:tcBorders>
            <w:shd w:val="clear" w:color="auto" w:fill="auto"/>
            <w:vAlign w:val="center"/>
          </w:tcPr>
          <w:p w14:paraId="3637B844" w14:textId="70898709"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IBUPROFENO 400 MG </w:t>
            </w:r>
          </w:p>
        </w:tc>
        <w:tc>
          <w:tcPr>
            <w:tcW w:w="1275" w:type="dxa"/>
            <w:tcBorders>
              <w:top w:val="nil"/>
              <w:left w:val="nil"/>
              <w:bottom w:val="single" w:sz="4" w:space="0" w:color="auto"/>
              <w:right w:val="single" w:sz="4" w:space="0" w:color="auto"/>
            </w:tcBorders>
            <w:shd w:val="clear" w:color="auto" w:fill="auto"/>
            <w:vAlign w:val="center"/>
          </w:tcPr>
          <w:p w14:paraId="12A4CC5E" w14:textId="702C753D"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5740E673" w14:textId="1194F765"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6FD59B5F"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61927DFF"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56D8E531" w14:textId="4BF89BF1"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24FE29F5" w14:textId="35C7442F"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23</w:t>
            </w:r>
          </w:p>
        </w:tc>
        <w:tc>
          <w:tcPr>
            <w:tcW w:w="2643" w:type="dxa"/>
            <w:tcBorders>
              <w:top w:val="single" w:sz="4" w:space="0" w:color="auto"/>
              <w:left w:val="nil"/>
              <w:bottom w:val="single" w:sz="4" w:space="0" w:color="auto"/>
              <w:right w:val="single" w:sz="4" w:space="0" w:color="auto"/>
            </w:tcBorders>
            <w:shd w:val="clear" w:color="auto" w:fill="auto"/>
            <w:vAlign w:val="center"/>
          </w:tcPr>
          <w:p w14:paraId="459C6775" w14:textId="7E2DE286"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IBUPROFENO 100MG/5ML </w:t>
            </w:r>
            <w:r w:rsidR="00CE320B">
              <w:rPr>
                <w:rFonts w:asciiTheme="minorHAnsi" w:hAnsiTheme="minorHAnsi" w:cstheme="minorHAnsi"/>
                <w:bCs/>
                <w:sz w:val="18"/>
                <w:szCs w:val="18"/>
                <w:lang w:val="es-BO" w:eastAsia="es-BO"/>
              </w:rPr>
              <w:t>JARABE</w:t>
            </w:r>
          </w:p>
        </w:tc>
        <w:tc>
          <w:tcPr>
            <w:tcW w:w="1275" w:type="dxa"/>
            <w:tcBorders>
              <w:top w:val="nil"/>
              <w:left w:val="nil"/>
              <w:bottom w:val="single" w:sz="4" w:space="0" w:color="auto"/>
              <w:right w:val="single" w:sz="4" w:space="0" w:color="auto"/>
            </w:tcBorders>
            <w:shd w:val="clear" w:color="auto" w:fill="auto"/>
            <w:vAlign w:val="center"/>
          </w:tcPr>
          <w:p w14:paraId="1C39C9F9" w14:textId="169F94ED"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70062075" w14:textId="1AE39764"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61821E3"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1B835381"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6768E740" w14:textId="1827455F"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59DD7FEF" w14:textId="7ED7255E"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24</w:t>
            </w:r>
          </w:p>
        </w:tc>
        <w:tc>
          <w:tcPr>
            <w:tcW w:w="2643" w:type="dxa"/>
            <w:tcBorders>
              <w:top w:val="single" w:sz="4" w:space="0" w:color="auto"/>
              <w:left w:val="nil"/>
              <w:bottom w:val="single" w:sz="4" w:space="0" w:color="auto"/>
              <w:right w:val="single" w:sz="4" w:space="0" w:color="auto"/>
            </w:tcBorders>
            <w:shd w:val="clear" w:color="auto" w:fill="auto"/>
            <w:vAlign w:val="center"/>
          </w:tcPr>
          <w:p w14:paraId="2181ECB0" w14:textId="3EC97BCA"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LACTULOSA 65% JARABE</w:t>
            </w:r>
          </w:p>
        </w:tc>
        <w:tc>
          <w:tcPr>
            <w:tcW w:w="1275" w:type="dxa"/>
            <w:tcBorders>
              <w:top w:val="nil"/>
              <w:left w:val="nil"/>
              <w:bottom w:val="single" w:sz="4" w:space="0" w:color="auto"/>
              <w:right w:val="single" w:sz="4" w:space="0" w:color="auto"/>
            </w:tcBorders>
            <w:shd w:val="clear" w:color="auto" w:fill="auto"/>
            <w:vAlign w:val="center"/>
          </w:tcPr>
          <w:p w14:paraId="1061CEE4" w14:textId="36AF0957"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134AC817" w14:textId="28339110"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6EAC3DE"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359D0842"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5912F41B" w14:textId="64528F09" w:rsidTr="00F86015">
        <w:trPr>
          <w:trHeight w:val="533"/>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E7C66A8" w14:textId="4A810A42"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25</w:t>
            </w:r>
          </w:p>
        </w:tc>
        <w:tc>
          <w:tcPr>
            <w:tcW w:w="2643" w:type="dxa"/>
            <w:tcBorders>
              <w:top w:val="single" w:sz="4" w:space="0" w:color="auto"/>
              <w:left w:val="nil"/>
              <w:bottom w:val="single" w:sz="4" w:space="0" w:color="auto"/>
              <w:right w:val="single" w:sz="4" w:space="0" w:color="auto"/>
            </w:tcBorders>
            <w:shd w:val="clear" w:color="auto" w:fill="auto"/>
            <w:vAlign w:val="center"/>
          </w:tcPr>
          <w:p w14:paraId="457AFDCB" w14:textId="2B6FC8B1"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METAMIZOL 1 G INYECTABLE</w:t>
            </w:r>
          </w:p>
        </w:tc>
        <w:tc>
          <w:tcPr>
            <w:tcW w:w="1275" w:type="dxa"/>
            <w:tcBorders>
              <w:top w:val="nil"/>
              <w:left w:val="nil"/>
              <w:bottom w:val="single" w:sz="4" w:space="0" w:color="auto"/>
              <w:right w:val="single" w:sz="4" w:space="0" w:color="auto"/>
            </w:tcBorders>
            <w:shd w:val="clear" w:color="auto" w:fill="auto"/>
            <w:vAlign w:val="center"/>
          </w:tcPr>
          <w:p w14:paraId="1A672885" w14:textId="42B99DE7" w:rsidR="001957D5" w:rsidRPr="001957D5" w:rsidRDefault="00CE320B" w:rsidP="00CE320B">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028A2CA5" w14:textId="5D50D7B5"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09DF5D82"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4E463BEA"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40BC5328" w14:textId="77754C35"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10336334" w14:textId="0D044002"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26</w:t>
            </w:r>
          </w:p>
        </w:tc>
        <w:tc>
          <w:tcPr>
            <w:tcW w:w="2643" w:type="dxa"/>
            <w:tcBorders>
              <w:top w:val="single" w:sz="4" w:space="0" w:color="auto"/>
              <w:left w:val="nil"/>
              <w:bottom w:val="single" w:sz="4" w:space="0" w:color="auto"/>
              <w:right w:val="single" w:sz="4" w:space="0" w:color="auto"/>
            </w:tcBorders>
            <w:shd w:val="clear" w:color="auto" w:fill="auto"/>
            <w:vAlign w:val="center"/>
          </w:tcPr>
          <w:p w14:paraId="1E7173CC" w14:textId="25502562"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METOCLOPRAMIDA 10 MG </w:t>
            </w:r>
          </w:p>
        </w:tc>
        <w:tc>
          <w:tcPr>
            <w:tcW w:w="1275" w:type="dxa"/>
            <w:tcBorders>
              <w:top w:val="nil"/>
              <w:left w:val="nil"/>
              <w:bottom w:val="single" w:sz="4" w:space="0" w:color="auto"/>
              <w:right w:val="single" w:sz="4" w:space="0" w:color="auto"/>
            </w:tcBorders>
            <w:shd w:val="clear" w:color="auto" w:fill="auto"/>
            <w:vAlign w:val="center"/>
          </w:tcPr>
          <w:p w14:paraId="01740B8A" w14:textId="57172A33"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5BEB69F9" w14:textId="0170287E"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714D622D"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69F9830A"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0B93743C" w14:textId="24250527"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080864DF" w14:textId="067E9F61"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27</w:t>
            </w:r>
          </w:p>
        </w:tc>
        <w:tc>
          <w:tcPr>
            <w:tcW w:w="2643" w:type="dxa"/>
            <w:tcBorders>
              <w:top w:val="single" w:sz="4" w:space="0" w:color="auto"/>
              <w:left w:val="nil"/>
              <w:bottom w:val="single" w:sz="4" w:space="0" w:color="auto"/>
              <w:right w:val="single" w:sz="4" w:space="0" w:color="auto"/>
            </w:tcBorders>
            <w:shd w:val="clear" w:color="auto" w:fill="auto"/>
            <w:vAlign w:val="center"/>
          </w:tcPr>
          <w:p w14:paraId="45127D94" w14:textId="36C4962C"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METRONIDAZOL 500 MG </w:t>
            </w:r>
          </w:p>
        </w:tc>
        <w:tc>
          <w:tcPr>
            <w:tcW w:w="1275" w:type="dxa"/>
            <w:tcBorders>
              <w:top w:val="nil"/>
              <w:left w:val="nil"/>
              <w:bottom w:val="single" w:sz="4" w:space="0" w:color="auto"/>
              <w:right w:val="single" w:sz="4" w:space="0" w:color="auto"/>
            </w:tcBorders>
            <w:shd w:val="clear" w:color="auto" w:fill="auto"/>
            <w:vAlign w:val="center"/>
          </w:tcPr>
          <w:p w14:paraId="716863F0" w14:textId="65F7E5B6"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ÓVULO</w:t>
            </w:r>
          </w:p>
        </w:tc>
        <w:tc>
          <w:tcPr>
            <w:tcW w:w="1560" w:type="dxa"/>
            <w:gridSpan w:val="2"/>
            <w:tcBorders>
              <w:top w:val="nil"/>
              <w:left w:val="nil"/>
              <w:bottom w:val="single" w:sz="4" w:space="0" w:color="auto"/>
              <w:right w:val="single" w:sz="4" w:space="0" w:color="auto"/>
            </w:tcBorders>
            <w:shd w:val="clear" w:color="auto" w:fill="auto"/>
            <w:noWrap/>
            <w:vAlign w:val="center"/>
          </w:tcPr>
          <w:p w14:paraId="4CCEF1D6" w14:textId="46CE0A98"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A207E20" w14:textId="77777777" w:rsidR="00A55B68" w:rsidRPr="001957D5" w:rsidRDefault="00A55B68" w:rsidP="00A55B68">
            <w:pPr>
              <w:jc w:val="center"/>
              <w:rPr>
                <w:rFonts w:asciiTheme="minorHAnsi" w:hAnsiTheme="minorHAnsi" w:cstheme="minorHAnsi"/>
                <w:sz w:val="18"/>
                <w:szCs w:val="18"/>
                <w:lang w:val="es-BO" w:eastAsia="es-BO"/>
              </w:rPr>
            </w:pPr>
          </w:p>
        </w:tc>
        <w:tc>
          <w:tcPr>
            <w:tcW w:w="1984" w:type="dxa"/>
            <w:gridSpan w:val="4"/>
            <w:tcBorders>
              <w:top w:val="nil"/>
              <w:left w:val="nil"/>
              <w:bottom w:val="single" w:sz="4" w:space="0" w:color="auto"/>
              <w:right w:val="single" w:sz="4" w:space="0" w:color="auto"/>
            </w:tcBorders>
          </w:tcPr>
          <w:p w14:paraId="3B437FEF" w14:textId="77777777" w:rsidR="00A55B68" w:rsidRPr="001957D5" w:rsidRDefault="00A55B68" w:rsidP="00A55B68">
            <w:pPr>
              <w:jc w:val="center"/>
              <w:rPr>
                <w:rFonts w:asciiTheme="minorHAnsi" w:hAnsiTheme="minorHAnsi" w:cstheme="minorHAnsi"/>
                <w:sz w:val="18"/>
                <w:szCs w:val="18"/>
                <w:lang w:val="es-BO" w:eastAsia="es-BO"/>
              </w:rPr>
            </w:pPr>
          </w:p>
        </w:tc>
      </w:tr>
      <w:tr w:rsidR="00F86015" w:rsidRPr="001430C8" w14:paraId="4EC8460B" w14:textId="278FDAB4"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B564933" w14:textId="3604A74F"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28</w:t>
            </w:r>
          </w:p>
        </w:tc>
        <w:tc>
          <w:tcPr>
            <w:tcW w:w="2643" w:type="dxa"/>
            <w:tcBorders>
              <w:top w:val="single" w:sz="4" w:space="0" w:color="auto"/>
              <w:left w:val="nil"/>
              <w:bottom w:val="single" w:sz="4" w:space="0" w:color="auto"/>
              <w:right w:val="single" w:sz="4" w:space="0" w:color="auto"/>
            </w:tcBorders>
            <w:shd w:val="clear" w:color="auto" w:fill="auto"/>
            <w:vAlign w:val="center"/>
          </w:tcPr>
          <w:p w14:paraId="784300D1" w14:textId="1ED0C1B1"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METRONIDAZOL 250 MG/5ML SUSP</w:t>
            </w:r>
          </w:p>
        </w:tc>
        <w:tc>
          <w:tcPr>
            <w:tcW w:w="1275" w:type="dxa"/>
            <w:tcBorders>
              <w:top w:val="nil"/>
              <w:left w:val="nil"/>
              <w:bottom w:val="single" w:sz="4" w:space="0" w:color="auto"/>
              <w:right w:val="single" w:sz="4" w:space="0" w:color="auto"/>
            </w:tcBorders>
            <w:shd w:val="clear" w:color="auto" w:fill="auto"/>
            <w:vAlign w:val="center"/>
          </w:tcPr>
          <w:p w14:paraId="3D834338" w14:textId="69D19B99"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6FB68765" w14:textId="6979321F"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875158B"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54C5EDED"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31431183" w14:textId="48458253"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BE00BB7" w14:textId="1A506173"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29</w:t>
            </w:r>
          </w:p>
        </w:tc>
        <w:tc>
          <w:tcPr>
            <w:tcW w:w="2643" w:type="dxa"/>
            <w:tcBorders>
              <w:top w:val="single" w:sz="4" w:space="0" w:color="auto"/>
              <w:left w:val="nil"/>
              <w:bottom w:val="single" w:sz="4" w:space="0" w:color="auto"/>
              <w:right w:val="single" w:sz="4" w:space="0" w:color="auto"/>
            </w:tcBorders>
            <w:shd w:val="clear" w:color="auto" w:fill="auto"/>
            <w:vAlign w:val="center"/>
          </w:tcPr>
          <w:p w14:paraId="1D2E488B" w14:textId="08434B29"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MULTIVITAMINAS JARABE</w:t>
            </w:r>
          </w:p>
        </w:tc>
        <w:tc>
          <w:tcPr>
            <w:tcW w:w="1275" w:type="dxa"/>
            <w:tcBorders>
              <w:top w:val="nil"/>
              <w:left w:val="nil"/>
              <w:bottom w:val="single" w:sz="4" w:space="0" w:color="auto"/>
              <w:right w:val="single" w:sz="4" w:space="0" w:color="auto"/>
            </w:tcBorders>
            <w:shd w:val="clear" w:color="auto" w:fill="auto"/>
            <w:vAlign w:val="center"/>
          </w:tcPr>
          <w:p w14:paraId="13A1C6E7" w14:textId="33AEC293"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JARABE</w:t>
            </w:r>
          </w:p>
        </w:tc>
        <w:tc>
          <w:tcPr>
            <w:tcW w:w="1560" w:type="dxa"/>
            <w:gridSpan w:val="2"/>
            <w:tcBorders>
              <w:top w:val="nil"/>
              <w:left w:val="nil"/>
              <w:bottom w:val="single" w:sz="4" w:space="0" w:color="auto"/>
              <w:right w:val="single" w:sz="4" w:space="0" w:color="auto"/>
            </w:tcBorders>
            <w:shd w:val="clear" w:color="auto" w:fill="auto"/>
            <w:noWrap/>
            <w:vAlign w:val="center"/>
          </w:tcPr>
          <w:p w14:paraId="40584D8E" w14:textId="6984D0CF"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16A41EEC"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2DA59334"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60F431BB" w14:textId="440CFEB1"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1CC0428D" w14:textId="3D6AFBD9"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lastRenderedPageBreak/>
              <w:t>30</w:t>
            </w:r>
          </w:p>
        </w:tc>
        <w:tc>
          <w:tcPr>
            <w:tcW w:w="2643" w:type="dxa"/>
            <w:tcBorders>
              <w:top w:val="single" w:sz="4" w:space="0" w:color="auto"/>
              <w:left w:val="nil"/>
              <w:bottom w:val="single" w:sz="4" w:space="0" w:color="auto"/>
              <w:right w:val="single" w:sz="4" w:space="0" w:color="auto"/>
            </w:tcBorders>
            <w:shd w:val="clear" w:color="auto" w:fill="auto"/>
            <w:vAlign w:val="center"/>
          </w:tcPr>
          <w:p w14:paraId="16C5EA80" w14:textId="2DEB8230"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PARACETAMOL 120MG/5ML JBE</w:t>
            </w:r>
          </w:p>
        </w:tc>
        <w:tc>
          <w:tcPr>
            <w:tcW w:w="1275" w:type="dxa"/>
            <w:tcBorders>
              <w:top w:val="nil"/>
              <w:left w:val="nil"/>
              <w:bottom w:val="single" w:sz="4" w:space="0" w:color="auto"/>
              <w:right w:val="single" w:sz="4" w:space="0" w:color="auto"/>
            </w:tcBorders>
            <w:shd w:val="clear" w:color="auto" w:fill="auto"/>
            <w:vAlign w:val="center"/>
          </w:tcPr>
          <w:p w14:paraId="41C1EAB8" w14:textId="1AFAAAFB"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JARABE</w:t>
            </w:r>
          </w:p>
        </w:tc>
        <w:tc>
          <w:tcPr>
            <w:tcW w:w="1560" w:type="dxa"/>
            <w:gridSpan w:val="2"/>
            <w:tcBorders>
              <w:top w:val="nil"/>
              <w:left w:val="nil"/>
              <w:bottom w:val="single" w:sz="4" w:space="0" w:color="auto"/>
              <w:right w:val="single" w:sz="4" w:space="0" w:color="auto"/>
            </w:tcBorders>
            <w:shd w:val="clear" w:color="auto" w:fill="auto"/>
            <w:noWrap/>
            <w:vAlign w:val="center"/>
          </w:tcPr>
          <w:p w14:paraId="475673DA" w14:textId="274B9794"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5AA75852"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4193AD1C"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507035A2" w14:textId="5964D8B9"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91D70D4" w14:textId="51CE358A"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31</w:t>
            </w:r>
          </w:p>
        </w:tc>
        <w:tc>
          <w:tcPr>
            <w:tcW w:w="2643" w:type="dxa"/>
            <w:tcBorders>
              <w:top w:val="single" w:sz="4" w:space="0" w:color="auto"/>
              <w:left w:val="nil"/>
              <w:bottom w:val="single" w:sz="4" w:space="0" w:color="auto"/>
              <w:right w:val="single" w:sz="4" w:space="0" w:color="auto"/>
            </w:tcBorders>
            <w:shd w:val="clear" w:color="auto" w:fill="auto"/>
            <w:vAlign w:val="center"/>
          </w:tcPr>
          <w:p w14:paraId="797E616F" w14:textId="5F804068"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PARACETAMOL 500 MG </w:t>
            </w:r>
          </w:p>
        </w:tc>
        <w:tc>
          <w:tcPr>
            <w:tcW w:w="1275" w:type="dxa"/>
            <w:tcBorders>
              <w:top w:val="nil"/>
              <w:left w:val="nil"/>
              <w:bottom w:val="single" w:sz="4" w:space="0" w:color="auto"/>
              <w:right w:val="single" w:sz="4" w:space="0" w:color="auto"/>
            </w:tcBorders>
            <w:shd w:val="clear" w:color="auto" w:fill="auto"/>
            <w:vAlign w:val="center"/>
          </w:tcPr>
          <w:p w14:paraId="006CD93D" w14:textId="0DDC2E37"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6AD69AA7" w14:textId="1A02BE58"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5F7D9ED"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0CDB0AF9"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0E991226" w14:textId="4A40BD29"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42C5E4C5" w14:textId="24ECDA53"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32</w:t>
            </w:r>
          </w:p>
        </w:tc>
        <w:tc>
          <w:tcPr>
            <w:tcW w:w="2643" w:type="dxa"/>
            <w:tcBorders>
              <w:top w:val="single" w:sz="4" w:space="0" w:color="auto"/>
              <w:left w:val="nil"/>
              <w:bottom w:val="single" w:sz="4" w:space="0" w:color="auto"/>
              <w:right w:val="single" w:sz="4" w:space="0" w:color="auto"/>
            </w:tcBorders>
            <w:shd w:val="clear" w:color="auto" w:fill="auto"/>
            <w:vAlign w:val="center"/>
          </w:tcPr>
          <w:p w14:paraId="3CE62E3C" w14:textId="605DECFF"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PENICILINA BENZAT 1.2MEGA </w:t>
            </w:r>
          </w:p>
        </w:tc>
        <w:tc>
          <w:tcPr>
            <w:tcW w:w="1275" w:type="dxa"/>
            <w:tcBorders>
              <w:top w:val="nil"/>
              <w:left w:val="nil"/>
              <w:bottom w:val="single" w:sz="4" w:space="0" w:color="auto"/>
              <w:right w:val="single" w:sz="4" w:space="0" w:color="auto"/>
            </w:tcBorders>
            <w:shd w:val="clear" w:color="auto" w:fill="auto"/>
            <w:vAlign w:val="center"/>
          </w:tcPr>
          <w:p w14:paraId="65889760" w14:textId="0EEE4625"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AMPOLLA</w:t>
            </w:r>
          </w:p>
        </w:tc>
        <w:tc>
          <w:tcPr>
            <w:tcW w:w="1560" w:type="dxa"/>
            <w:gridSpan w:val="2"/>
            <w:tcBorders>
              <w:top w:val="nil"/>
              <w:left w:val="nil"/>
              <w:bottom w:val="single" w:sz="4" w:space="0" w:color="auto"/>
              <w:right w:val="single" w:sz="4" w:space="0" w:color="auto"/>
            </w:tcBorders>
            <w:shd w:val="clear" w:color="auto" w:fill="auto"/>
            <w:noWrap/>
            <w:vAlign w:val="center"/>
          </w:tcPr>
          <w:p w14:paraId="44242713" w14:textId="764CE492"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39FBDEA4"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30A5AB68"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5E843C6C" w14:textId="5EAD82A1"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26C31B12" w14:textId="6BA8DF11"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33</w:t>
            </w:r>
          </w:p>
        </w:tc>
        <w:tc>
          <w:tcPr>
            <w:tcW w:w="2643" w:type="dxa"/>
            <w:tcBorders>
              <w:top w:val="single" w:sz="4" w:space="0" w:color="auto"/>
              <w:left w:val="nil"/>
              <w:bottom w:val="single" w:sz="4" w:space="0" w:color="auto"/>
              <w:right w:val="single" w:sz="4" w:space="0" w:color="auto"/>
            </w:tcBorders>
            <w:shd w:val="clear" w:color="auto" w:fill="auto"/>
            <w:vAlign w:val="center"/>
          </w:tcPr>
          <w:p w14:paraId="25F24E7E" w14:textId="73D17A33"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PIRANTEL P</w:t>
            </w:r>
            <w:r w:rsidR="00CE320B">
              <w:rPr>
                <w:rFonts w:asciiTheme="minorHAnsi" w:hAnsiTheme="minorHAnsi" w:cstheme="minorHAnsi"/>
                <w:bCs/>
                <w:sz w:val="18"/>
                <w:szCs w:val="18"/>
                <w:lang w:val="es-BO" w:eastAsia="es-BO"/>
              </w:rPr>
              <w:t>A</w:t>
            </w:r>
            <w:r w:rsidRPr="001957D5">
              <w:rPr>
                <w:rFonts w:asciiTheme="minorHAnsi" w:hAnsiTheme="minorHAnsi" w:cstheme="minorHAnsi"/>
                <w:bCs/>
                <w:sz w:val="18"/>
                <w:szCs w:val="18"/>
                <w:lang w:val="es-BO" w:eastAsia="es-BO"/>
              </w:rPr>
              <w:t>MOAT 250MG</w:t>
            </w:r>
            <w:r w:rsidR="00CE320B">
              <w:rPr>
                <w:rFonts w:asciiTheme="minorHAnsi" w:hAnsiTheme="minorHAnsi" w:cstheme="minorHAnsi"/>
                <w:bCs/>
                <w:sz w:val="18"/>
                <w:szCs w:val="18"/>
                <w:lang w:val="es-BO" w:eastAsia="es-BO"/>
              </w:rPr>
              <w:t>/</w:t>
            </w:r>
            <w:r w:rsidRPr="001957D5">
              <w:rPr>
                <w:rFonts w:asciiTheme="minorHAnsi" w:hAnsiTheme="minorHAnsi" w:cstheme="minorHAnsi"/>
                <w:bCs/>
                <w:sz w:val="18"/>
                <w:szCs w:val="18"/>
                <w:lang w:val="es-BO" w:eastAsia="es-BO"/>
              </w:rPr>
              <w:t>5ML</w:t>
            </w:r>
            <w:r w:rsidR="00CE320B">
              <w:rPr>
                <w:rFonts w:asciiTheme="minorHAnsi" w:hAnsiTheme="minorHAnsi" w:cstheme="minorHAnsi"/>
                <w:bCs/>
                <w:sz w:val="18"/>
                <w:szCs w:val="18"/>
                <w:lang w:val="es-BO" w:eastAsia="es-BO"/>
              </w:rPr>
              <w:t xml:space="preserve"> SUSP.</w:t>
            </w:r>
          </w:p>
        </w:tc>
        <w:tc>
          <w:tcPr>
            <w:tcW w:w="1275" w:type="dxa"/>
            <w:tcBorders>
              <w:top w:val="nil"/>
              <w:left w:val="nil"/>
              <w:bottom w:val="single" w:sz="4" w:space="0" w:color="auto"/>
              <w:right w:val="single" w:sz="4" w:space="0" w:color="auto"/>
            </w:tcBorders>
            <w:shd w:val="clear" w:color="auto" w:fill="auto"/>
            <w:vAlign w:val="center"/>
          </w:tcPr>
          <w:p w14:paraId="5BBA0027" w14:textId="3CB362AA" w:rsidR="00A55B68" w:rsidRPr="001957D5" w:rsidRDefault="00CE320B" w:rsidP="00CC1056">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FRASCO</w:t>
            </w:r>
          </w:p>
        </w:tc>
        <w:tc>
          <w:tcPr>
            <w:tcW w:w="1560" w:type="dxa"/>
            <w:gridSpan w:val="2"/>
            <w:tcBorders>
              <w:top w:val="nil"/>
              <w:left w:val="nil"/>
              <w:bottom w:val="single" w:sz="4" w:space="0" w:color="auto"/>
              <w:right w:val="single" w:sz="4" w:space="0" w:color="auto"/>
            </w:tcBorders>
            <w:shd w:val="clear" w:color="auto" w:fill="auto"/>
            <w:noWrap/>
            <w:vAlign w:val="center"/>
          </w:tcPr>
          <w:p w14:paraId="09A4C3D8" w14:textId="7EE9B47D"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10F9E99F"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41795020" w14:textId="77777777" w:rsidR="00A55B68" w:rsidRPr="001430C8" w:rsidRDefault="00A55B68" w:rsidP="00CC1056">
            <w:pPr>
              <w:rPr>
                <w:rFonts w:asciiTheme="minorHAnsi" w:hAnsiTheme="minorHAnsi" w:cstheme="minorHAnsi"/>
                <w:sz w:val="24"/>
                <w:szCs w:val="24"/>
                <w:lang w:val="es-BO" w:eastAsia="es-BO"/>
              </w:rPr>
            </w:pPr>
          </w:p>
        </w:tc>
      </w:tr>
      <w:tr w:rsidR="00F86015" w:rsidRPr="001430C8" w14:paraId="7D598955" w14:textId="6603BC35" w:rsidTr="00F86015">
        <w:trPr>
          <w:trHeight w:val="657"/>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DD808EF" w14:textId="0643D148" w:rsidR="00A55B68" w:rsidRPr="001957D5" w:rsidRDefault="00A55B68"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34</w:t>
            </w:r>
          </w:p>
        </w:tc>
        <w:tc>
          <w:tcPr>
            <w:tcW w:w="2643" w:type="dxa"/>
            <w:tcBorders>
              <w:top w:val="single" w:sz="4" w:space="0" w:color="auto"/>
              <w:left w:val="nil"/>
              <w:bottom w:val="single" w:sz="4" w:space="0" w:color="auto"/>
              <w:right w:val="single" w:sz="4" w:space="0" w:color="auto"/>
            </w:tcBorders>
            <w:shd w:val="clear" w:color="auto" w:fill="auto"/>
            <w:vAlign w:val="center"/>
          </w:tcPr>
          <w:p w14:paraId="63DBBF2B" w14:textId="71EC6C84" w:rsidR="00A55B68" w:rsidRPr="001957D5" w:rsidRDefault="00A55B68" w:rsidP="00CC1056">
            <w:pPr>
              <w:rPr>
                <w:rFonts w:asciiTheme="minorHAnsi" w:hAnsiTheme="minorHAnsi" w:cstheme="minorHAnsi"/>
                <w:bCs/>
                <w:sz w:val="18"/>
                <w:szCs w:val="18"/>
                <w:lang w:val="es-BO" w:eastAsia="es-BO"/>
              </w:rPr>
            </w:pPr>
            <w:r w:rsidRPr="001957D5">
              <w:rPr>
                <w:rFonts w:asciiTheme="minorHAnsi" w:hAnsiTheme="minorHAnsi" w:cstheme="minorHAnsi"/>
                <w:bCs/>
                <w:sz w:val="18"/>
                <w:szCs w:val="18"/>
                <w:lang w:val="es-BO" w:eastAsia="es-BO"/>
              </w:rPr>
              <w:t xml:space="preserve">PROPINOXATO 10-5MG </w:t>
            </w:r>
          </w:p>
        </w:tc>
        <w:tc>
          <w:tcPr>
            <w:tcW w:w="1275" w:type="dxa"/>
            <w:tcBorders>
              <w:top w:val="nil"/>
              <w:left w:val="nil"/>
              <w:bottom w:val="single" w:sz="4" w:space="0" w:color="auto"/>
              <w:right w:val="single" w:sz="4" w:space="0" w:color="auto"/>
            </w:tcBorders>
            <w:shd w:val="clear" w:color="auto" w:fill="auto"/>
            <w:vAlign w:val="center"/>
          </w:tcPr>
          <w:p w14:paraId="0041C8B0" w14:textId="46BE45A1" w:rsidR="00A55B68" w:rsidRPr="001957D5" w:rsidRDefault="001957D5" w:rsidP="00CC1056">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COMPRIMIDO</w:t>
            </w:r>
          </w:p>
        </w:tc>
        <w:tc>
          <w:tcPr>
            <w:tcW w:w="1560" w:type="dxa"/>
            <w:gridSpan w:val="2"/>
            <w:tcBorders>
              <w:top w:val="nil"/>
              <w:left w:val="nil"/>
              <w:bottom w:val="single" w:sz="4" w:space="0" w:color="auto"/>
              <w:right w:val="single" w:sz="4" w:space="0" w:color="auto"/>
            </w:tcBorders>
            <w:shd w:val="clear" w:color="auto" w:fill="auto"/>
            <w:noWrap/>
            <w:vAlign w:val="center"/>
          </w:tcPr>
          <w:p w14:paraId="76BCC946" w14:textId="66BE1E90" w:rsidR="00A55B68" w:rsidRPr="001957D5" w:rsidRDefault="00A55B68" w:rsidP="00A55B68">
            <w:pPr>
              <w:jc w:val="center"/>
              <w:rPr>
                <w:rFonts w:asciiTheme="minorHAnsi" w:hAnsiTheme="minorHAnsi" w:cstheme="minorHAnsi"/>
                <w:sz w:val="18"/>
                <w:szCs w:val="18"/>
                <w:lang w:val="es-BO" w:eastAsia="es-BO"/>
              </w:rPr>
            </w:pPr>
            <w:r w:rsidRPr="001957D5">
              <w:rPr>
                <w:rFonts w:asciiTheme="minorHAnsi" w:hAnsiTheme="minorHAnsi" w:cstheme="minorHAnsi"/>
                <w:sz w:val="18"/>
                <w:szCs w:val="18"/>
                <w:lang w:val="es-BO" w:eastAsia="es-BO"/>
              </w:rPr>
              <w:t>1</w:t>
            </w:r>
          </w:p>
        </w:tc>
        <w:tc>
          <w:tcPr>
            <w:tcW w:w="1701" w:type="dxa"/>
            <w:tcBorders>
              <w:top w:val="nil"/>
              <w:left w:val="nil"/>
              <w:bottom w:val="single" w:sz="4" w:space="0" w:color="auto"/>
              <w:right w:val="single" w:sz="4" w:space="0" w:color="auto"/>
            </w:tcBorders>
          </w:tcPr>
          <w:p w14:paraId="43826B42" w14:textId="77777777" w:rsidR="00A55B68" w:rsidRPr="001430C8" w:rsidRDefault="00A55B68" w:rsidP="00CC1056">
            <w:pPr>
              <w:rPr>
                <w:rFonts w:asciiTheme="minorHAnsi" w:hAnsiTheme="minorHAnsi" w:cstheme="minorHAnsi"/>
                <w:sz w:val="24"/>
                <w:szCs w:val="24"/>
                <w:lang w:val="es-BO" w:eastAsia="es-BO"/>
              </w:rPr>
            </w:pPr>
          </w:p>
        </w:tc>
        <w:tc>
          <w:tcPr>
            <w:tcW w:w="1984" w:type="dxa"/>
            <w:gridSpan w:val="4"/>
            <w:tcBorders>
              <w:top w:val="nil"/>
              <w:left w:val="nil"/>
              <w:bottom w:val="single" w:sz="4" w:space="0" w:color="auto"/>
              <w:right w:val="single" w:sz="4" w:space="0" w:color="auto"/>
            </w:tcBorders>
          </w:tcPr>
          <w:p w14:paraId="38581C44" w14:textId="77777777" w:rsidR="00A55B68" w:rsidRPr="001430C8" w:rsidRDefault="00A55B68" w:rsidP="00CC1056">
            <w:pPr>
              <w:rPr>
                <w:rFonts w:asciiTheme="minorHAnsi" w:hAnsiTheme="minorHAnsi" w:cstheme="minorHAnsi"/>
                <w:sz w:val="24"/>
                <w:szCs w:val="24"/>
                <w:lang w:val="es-BO" w:eastAsia="es-BO"/>
              </w:rPr>
            </w:pPr>
          </w:p>
        </w:tc>
      </w:tr>
      <w:tr w:rsidR="005143ED" w:rsidRPr="001430C8" w14:paraId="4EE952CB" w14:textId="77777777" w:rsidTr="005143ED">
        <w:trPr>
          <w:trHeight w:val="657"/>
        </w:trPr>
        <w:tc>
          <w:tcPr>
            <w:tcW w:w="9781" w:type="dxa"/>
            <w:gridSpan w:val="10"/>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AB86437" w14:textId="69DFAEBB" w:rsidR="005143ED" w:rsidRPr="005143ED" w:rsidRDefault="005143ED" w:rsidP="00CC1056">
            <w:pPr>
              <w:pStyle w:val="Prrafodelista"/>
              <w:numPr>
                <w:ilvl w:val="0"/>
                <w:numId w:val="2"/>
              </w:numPr>
              <w:jc w:val="both"/>
              <w:rPr>
                <w:rFonts w:asciiTheme="minorHAnsi" w:hAnsiTheme="minorHAnsi" w:cstheme="minorHAnsi"/>
                <w:lang w:val="es-BO" w:eastAsia="es-BO"/>
              </w:rPr>
            </w:pPr>
            <w:r w:rsidRPr="00213D82">
              <w:rPr>
                <w:rFonts w:asciiTheme="minorHAnsi" w:hAnsiTheme="minorHAnsi" w:cstheme="minorHAnsi"/>
                <w:lang w:val="es-BO" w:eastAsia="es-BO"/>
              </w:rPr>
              <w:t xml:space="preserve">Se aclara que el presente listado </w:t>
            </w:r>
            <w:r>
              <w:rPr>
                <w:rFonts w:asciiTheme="minorHAnsi" w:hAnsiTheme="minorHAnsi" w:cstheme="minorHAnsi"/>
                <w:lang w:val="es-BO" w:eastAsia="es-BO"/>
              </w:rPr>
              <w:t>refleja los medicamentos de mayor rotación, sin embargo, el proponente debe dispensar cualquier otro medicamento que requiera la CSBP según lo requerido en las Especificaciones Técnicas.</w:t>
            </w:r>
            <w:r w:rsidRPr="00213D82">
              <w:rPr>
                <w:rFonts w:asciiTheme="minorHAnsi" w:hAnsiTheme="minorHAnsi" w:cstheme="minorHAnsi"/>
                <w:lang w:val="es-BO" w:eastAsia="es-BO"/>
              </w:rPr>
              <w:t xml:space="preserve"> </w:t>
            </w:r>
          </w:p>
        </w:tc>
      </w:tr>
      <w:tr w:rsidR="00CE320B" w:rsidRPr="001430C8" w14:paraId="23B17EDF" w14:textId="27411C78" w:rsidTr="00F86015">
        <w:trPr>
          <w:trHeight w:val="517"/>
        </w:trPr>
        <w:tc>
          <w:tcPr>
            <w:tcW w:w="618" w:type="dxa"/>
            <w:tcBorders>
              <w:top w:val="nil"/>
              <w:left w:val="nil"/>
              <w:bottom w:val="nil"/>
              <w:right w:val="nil"/>
            </w:tcBorders>
            <w:shd w:val="clear" w:color="auto" w:fill="auto"/>
            <w:noWrap/>
            <w:vAlign w:val="bottom"/>
            <w:hideMark/>
          </w:tcPr>
          <w:p w14:paraId="2E002374" w14:textId="77777777" w:rsidR="00A55B68" w:rsidRPr="001430C8" w:rsidRDefault="00A55B68" w:rsidP="00C4235A">
            <w:pPr>
              <w:rPr>
                <w:rFonts w:asciiTheme="minorHAnsi" w:hAnsiTheme="minorHAnsi" w:cstheme="minorHAnsi"/>
                <w:b/>
                <w:bCs/>
                <w:sz w:val="24"/>
                <w:szCs w:val="24"/>
                <w:lang w:val="es-BO" w:eastAsia="es-BO"/>
              </w:rPr>
            </w:pPr>
          </w:p>
        </w:tc>
        <w:tc>
          <w:tcPr>
            <w:tcW w:w="8146" w:type="dxa"/>
            <w:gridSpan w:val="6"/>
            <w:tcBorders>
              <w:top w:val="nil"/>
              <w:left w:val="nil"/>
              <w:bottom w:val="nil"/>
              <w:right w:val="nil"/>
            </w:tcBorders>
            <w:shd w:val="clear" w:color="auto" w:fill="auto"/>
            <w:noWrap/>
            <w:vAlign w:val="bottom"/>
            <w:hideMark/>
          </w:tcPr>
          <w:p w14:paraId="2A5462DD" w14:textId="77777777" w:rsidR="00A55B68" w:rsidRDefault="00A55B68" w:rsidP="00C4235A">
            <w:pPr>
              <w:rPr>
                <w:rFonts w:asciiTheme="minorHAnsi" w:hAnsiTheme="minorHAnsi" w:cstheme="minorHAnsi"/>
                <w:lang w:val="es-BO" w:eastAsia="es-BO"/>
              </w:rPr>
            </w:pPr>
          </w:p>
          <w:p w14:paraId="33789C6C" w14:textId="77777777" w:rsidR="001957D5" w:rsidRDefault="001957D5" w:rsidP="00C4235A">
            <w:pPr>
              <w:rPr>
                <w:rFonts w:asciiTheme="minorHAnsi" w:hAnsiTheme="minorHAnsi" w:cstheme="minorHAnsi"/>
                <w:lang w:val="es-BO" w:eastAsia="es-BO"/>
              </w:rPr>
            </w:pPr>
          </w:p>
          <w:p w14:paraId="4BA897B8" w14:textId="77777777" w:rsidR="006B21E3" w:rsidRDefault="006B21E3" w:rsidP="00C4235A">
            <w:pPr>
              <w:rPr>
                <w:rFonts w:asciiTheme="minorHAnsi" w:hAnsiTheme="minorHAnsi" w:cstheme="minorHAnsi"/>
                <w:lang w:val="es-BO" w:eastAsia="es-BO"/>
              </w:rPr>
            </w:pPr>
          </w:p>
          <w:p w14:paraId="00C91579" w14:textId="77777777" w:rsidR="006B21E3" w:rsidRDefault="006B21E3" w:rsidP="00C4235A">
            <w:pPr>
              <w:rPr>
                <w:rFonts w:asciiTheme="minorHAnsi" w:hAnsiTheme="minorHAnsi" w:cstheme="minorHAnsi"/>
                <w:lang w:val="es-BO" w:eastAsia="es-BO"/>
              </w:rPr>
            </w:pPr>
          </w:p>
          <w:p w14:paraId="484B3B3C" w14:textId="77777777" w:rsidR="006B21E3" w:rsidRDefault="006B21E3" w:rsidP="00C4235A">
            <w:pPr>
              <w:rPr>
                <w:rFonts w:asciiTheme="minorHAnsi" w:hAnsiTheme="minorHAnsi" w:cstheme="minorHAnsi"/>
                <w:lang w:val="es-BO" w:eastAsia="es-BO"/>
              </w:rPr>
            </w:pPr>
          </w:p>
          <w:p w14:paraId="6F899CD6" w14:textId="77777777" w:rsidR="00A55B68" w:rsidRDefault="00A55B68" w:rsidP="00C4235A">
            <w:pPr>
              <w:rPr>
                <w:rFonts w:asciiTheme="minorHAnsi" w:hAnsiTheme="minorHAnsi" w:cstheme="minorHAnsi"/>
                <w:lang w:val="es-BO" w:eastAsia="es-BO"/>
              </w:rPr>
            </w:pPr>
          </w:p>
          <w:p w14:paraId="37347949" w14:textId="77777777" w:rsidR="00A55B68" w:rsidRDefault="00A55B68" w:rsidP="00C4235A">
            <w:pPr>
              <w:rPr>
                <w:rFonts w:asciiTheme="minorHAnsi" w:hAnsiTheme="minorHAnsi" w:cstheme="minorHAnsi"/>
                <w:lang w:val="es-BO" w:eastAsia="es-BO"/>
              </w:rPr>
            </w:pPr>
          </w:p>
          <w:p w14:paraId="565CF467"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4718F666" w14:textId="77777777" w:rsidR="00A55B68" w:rsidRPr="001430C8" w:rsidRDefault="00A55B68" w:rsidP="00C4235A">
            <w:pPr>
              <w:jc w:val="center"/>
              <w:rPr>
                <w:rFonts w:asciiTheme="minorHAnsi" w:hAnsiTheme="minorHAnsi" w:cstheme="minorHAnsi"/>
                <w:lang w:val="es-BO" w:eastAsia="es-BO"/>
              </w:rPr>
            </w:pPr>
          </w:p>
        </w:tc>
        <w:tc>
          <w:tcPr>
            <w:tcW w:w="159" w:type="dxa"/>
            <w:tcBorders>
              <w:top w:val="nil"/>
              <w:left w:val="nil"/>
              <w:bottom w:val="nil"/>
              <w:right w:val="nil"/>
            </w:tcBorders>
          </w:tcPr>
          <w:p w14:paraId="208F6DA4" w14:textId="77777777" w:rsidR="00A55B68" w:rsidRPr="001430C8" w:rsidRDefault="00A55B68" w:rsidP="00C4235A">
            <w:pPr>
              <w:jc w:val="center"/>
              <w:rPr>
                <w:rFonts w:asciiTheme="minorHAnsi" w:hAnsiTheme="minorHAnsi" w:cstheme="minorHAnsi"/>
                <w:lang w:val="es-BO" w:eastAsia="es-BO"/>
              </w:rPr>
            </w:pPr>
          </w:p>
        </w:tc>
        <w:tc>
          <w:tcPr>
            <w:tcW w:w="698" w:type="dxa"/>
            <w:tcBorders>
              <w:top w:val="nil"/>
              <w:left w:val="nil"/>
              <w:bottom w:val="nil"/>
              <w:right w:val="nil"/>
            </w:tcBorders>
          </w:tcPr>
          <w:p w14:paraId="07EDF12D" w14:textId="77777777" w:rsidR="00A55B68" w:rsidRPr="001430C8" w:rsidRDefault="00A55B68" w:rsidP="00C4235A">
            <w:pPr>
              <w:jc w:val="center"/>
              <w:rPr>
                <w:rFonts w:asciiTheme="minorHAnsi" w:hAnsiTheme="minorHAnsi" w:cstheme="minorHAnsi"/>
                <w:lang w:val="es-BO" w:eastAsia="es-BO"/>
              </w:rPr>
            </w:pPr>
          </w:p>
        </w:tc>
      </w:tr>
      <w:tr w:rsidR="00CE320B" w:rsidRPr="001430C8" w14:paraId="0349B583" w14:textId="4E4A0D0F" w:rsidTr="00F86015">
        <w:trPr>
          <w:trHeight w:val="304"/>
        </w:trPr>
        <w:tc>
          <w:tcPr>
            <w:tcW w:w="618" w:type="dxa"/>
            <w:tcBorders>
              <w:top w:val="nil"/>
              <w:left w:val="nil"/>
              <w:bottom w:val="nil"/>
              <w:right w:val="nil"/>
            </w:tcBorders>
            <w:shd w:val="clear" w:color="auto" w:fill="auto"/>
            <w:noWrap/>
            <w:vAlign w:val="bottom"/>
            <w:hideMark/>
          </w:tcPr>
          <w:p w14:paraId="6B5D065A" w14:textId="77777777" w:rsidR="00A55B68" w:rsidRPr="001430C8" w:rsidRDefault="00A55B68" w:rsidP="00C4235A">
            <w:pPr>
              <w:rPr>
                <w:rFonts w:asciiTheme="minorHAnsi" w:hAnsiTheme="minorHAnsi" w:cstheme="minorHAnsi"/>
                <w:lang w:val="es-BO" w:eastAsia="es-BO"/>
              </w:rPr>
            </w:pPr>
          </w:p>
        </w:tc>
        <w:tc>
          <w:tcPr>
            <w:tcW w:w="8146" w:type="dxa"/>
            <w:gridSpan w:val="6"/>
            <w:tcBorders>
              <w:top w:val="single" w:sz="4" w:space="0" w:color="auto"/>
              <w:left w:val="nil"/>
              <w:bottom w:val="nil"/>
              <w:right w:val="nil"/>
            </w:tcBorders>
            <w:shd w:val="clear" w:color="auto" w:fill="auto"/>
            <w:noWrap/>
            <w:hideMark/>
          </w:tcPr>
          <w:p w14:paraId="6AC9A6A0" w14:textId="77777777" w:rsidR="00A55B68" w:rsidRPr="001430C8" w:rsidRDefault="00A55B68"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60" w:type="dxa"/>
            <w:tcBorders>
              <w:top w:val="nil"/>
              <w:left w:val="nil"/>
              <w:bottom w:val="nil"/>
              <w:right w:val="nil"/>
            </w:tcBorders>
            <w:shd w:val="clear" w:color="auto" w:fill="auto"/>
            <w:vAlign w:val="bottom"/>
            <w:hideMark/>
          </w:tcPr>
          <w:p w14:paraId="550A32BF" w14:textId="77777777" w:rsidR="00A55B68" w:rsidRPr="001430C8" w:rsidRDefault="00A55B68" w:rsidP="00C4235A">
            <w:pPr>
              <w:jc w:val="center"/>
              <w:rPr>
                <w:rFonts w:asciiTheme="minorHAnsi" w:hAnsiTheme="minorHAnsi" w:cstheme="minorHAnsi"/>
                <w:b/>
                <w:bCs/>
                <w:sz w:val="24"/>
                <w:szCs w:val="24"/>
                <w:lang w:val="es-BO" w:eastAsia="es-BO"/>
              </w:rPr>
            </w:pPr>
          </w:p>
        </w:tc>
        <w:tc>
          <w:tcPr>
            <w:tcW w:w="159" w:type="dxa"/>
            <w:tcBorders>
              <w:top w:val="nil"/>
              <w:left w:val="nil"/>
              <w:bottom w:val="nil"/>
              <w:right w:val="nil"/>
            </w:tcBorders>
          </w:tcPr>
          <w:p w14:paraId="47BAA4F0" w14:textId="77777777" w:rsidR="00A55B68" w:rsidRPr="001430C8" w:rsidRDefault="00A55B68" w:rsidP="00C4235A">
            <w:pPr>
              <w:jc w:val="center"/>
              <w:rPr>
                <w:rFonts w:asciiTheme="minorHAnsi" w:hAnsiTheme="minorHAnsi" w:cstheme="minorHAnsi"/>
                <w:b/>
                <w:bCs/>
                <w:sz w:val="24"/>
                <w:szCs w:val="24"/>
                <w:lang w:val="es-BO" w:eastAsia="es-BO"/>
              </w:rPr>
            </w:pPr>
          </w:p>
        </w:tc>
        <w:tc>
          <w:tcPr>
            <w:tcW w:w="698" w:type="dxa"/>
            <w:tcBorders>
              <w:top w:val="nil"/>
              <w:left w:val="nil"/>
              <w:bottom w:val="nil"/>
              <w:right w:val="nil"/>
            </w:tcBorders>
          </w:tcPr>
          <w:p w14:paraId="09E3DDC2" w14:textId="77777777" w:rsidR="00A55B68" w:rsidRPr="001430C8" w:rsidRDefault="00A55B68" w:rsidP="00C4235A">
            <w:pPr>
              <w:jc w:val="center"/>
              <w:rPr>
                <w:rFonts w:asciiTheme="minorHAnsi" w:hAnsiTheme="minorHAnsi" w:cstheme="minorHAnsi"/>
                <w:b/>
                <w:bCs/>
                <w:sz w:val="24"/>
                <w:szCs w:val="24"/>
                <w:lang w:val="es-BO" w:eastAsia="es-BO"/>
              </w:rPr>
            </w:pPr>
          </w:p>
        </w:tc>
      </w:tr>
      <w:tr w:rsidR="00F86015" w:rsidRPr="001430C8" w14:paraId="3D2C8EAF" w14:textId="05BEFEC6" w:rsidTr="00F86015">
        <w:trPr>
          <w:trHeight w:val="304"/>
        </w:trPr>
        <w:tc>
          <w:tcPr>
            <w:tcW w:w="618" w:type="dxa"/>
            <w:tcBorders>
              <w:top w:val="nil"/>
              <w:left w:val="nil"/>
              <w:bottom w:val="nil"/>
              <w:right w:val="nil"/>
            </w:tcBorders>
            <w:shd w:val="clear" w:color="auto" w:fill="auto"/>
            <w:noWrap/>
            <w:vAlign w:val="bottom"/>
            <w:hideMark/>
          </w:tcPr>
          <w:p w14:paraId="3DC51A30"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4D8A74BD"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noWrap/>
            <w:vAlign w:val="bottom"/>
            <w:hideMark/>
          </w:tcPr>
          <w:p w14:paraId="53AD4436"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391EA562"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vAlign w:val="bottom"/>
            <w:hideMark/>
          </w:tcPr>
          <w:p w14:paraId="67BB6B4E"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1C106CD9"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3451A500"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0B409440" w14:textId="77777777" w:rsidR="00A55B68" w:rsidRPr="001430C8" w:rsidRDefault="00A55B68" w:rsidP="00C4235A">
            <w:pPr>
              <w:rPr>
                <w:rFonts w:asciiTheme="minorHAnsi" w:hAnsiTheme="minorHAnsi" w:cstheme="minorHAnsi"/>
                <w:lang w:val="es-BO" w:eastAsia="es-BO"/>
              </w:rPr>
            </w:pPr>
          </w:p>
        </w:tc>
      </w:tr>
      <w:tr w:rsidR="00CE320B" w:rsidRPr="001430C8" w14:paraId="2AF60DF4" w14:textId="47841612" w:rsidTr="00F86015">
        <w:trPr>
          <w:trHeight w:val="304"/>
        </w:trPr>
        <w:tc>
          <w:tcPr>
            <w:tcW w:w="4536" w:type="dxa"/>
            <w:gridSpan w:val="3"/>
            <w:tcBorders>
              <w:top w:val="nil"/>
              <w:left w:val="nil"/>
              <w:bottom w:val="nil"/>
              <w:right w:val="nil"/>
            </w:tcBorders>
            <w:shd w:val="clear" w:color="auto" w:fill="auto"/>
            <w:noWrap/>
            <w:vAlign w:val="bottom"/>
            <w:hideMark/>
          </w:tcPr>
          <w:p w14:paraId="716A9ED8" w14:textId="77777777" w:rsidR="00A55B68" w:rsidRPr="001430C8" w:rsidRDefault="00A55B68"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22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A55B68" w:rsidRPr="001430C8" w:rsidRDefault="00A55B68"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60" w:type="dxa"/>
            <w:tcBorders>
              <w:top w:val="nil"/>
              <w:left w:val="nil"/>
              <w:bottom w:val="nil"/>
              <w:right w:val="nil"/>
            </w:tcBorders>
            <w:shd w:val="clear" w:color="auto" w:fill="auto"/>
            <w:vAlign w:val="bottom"/>
            <w:hideMark/>
          </w:tcPr>
          <w:p w14:paraId="5CF48097" w14:textId="77777777" w:rsidR="00A55B68" w:rsidRPr="001430C8" w:rsidRDefault="00A55B68" w:rsidP="00C4235A">
            <w:pPr>
              <w:jc w:val="center"/>
              <w:rPr>
                <w:rFonts w:asciiTheme="minorHAnsi" w:hAnsiTheme="minorHAnsi" w:cstheme="minorHAnsi"/>
                <w:sz w:val="24"/>
                <w:szCs w:val="24"/>
                <w:lang w:val="es-BO" w:eastAsia="es-BO"/>
              </w:rPr>
            </w:pPr>
          </w:p>
        </w:tc>
        <w:tc>
          <w:tcPr>
            <w:tcW w:w="159" w:type="dxa"/>
            <w:tcBorders>
              <w:top w:val="nil"/>
              <w:left w:val="nil"/>
              <w:bottom w:val="nil"/>
              <w:right w:val="nil"/>
            </w:tcBorders>
          </w:tcPr>
          <w:p w14:paraId="4A1C6CC1" w14:textId="77777777" w:rsidR="00A55B68" w:rsidRPr="001430C8" w:rsidRDefault="00A55B68" w:rsidP="00C4235A">
            <w:pPr>
              <w:jc w:val="center"/>
              <w:rPr>
                <w:rFonts w:asciiTheme="minorHAnsi" w:hAnsiTheme="minorHAnsi" w:cstheme="minorHAnsi"/>
                <w:sz w:val="24"/>
                <w:szCs w:val="24"/>
                <w:lang w:val="es-BO" w:eastAsia="es-BO"/>
              </w:rPr>
            </w:pPr>
          </w:p>
        </w:tc>
        <w:tc>
          <w:tcPr>
            <w:tcW w:w="698" w:type="dxa"/>
            <w:tcBorders>
              <w:top w:val="nil"/>
              <w:left w:val="nil"/>
              <w:bottom w:val="nil"/>
              <w:right w:val="nil"/>
            </w:tcBorders>
          </w:tcPr>
          <w:p w14:paraId="314F7A92" w14:textId="77777777" w:rsidR="00A55B68" w:rsidRPr="001430C8" w:rsidRDefault="00A55B68" w:rsidP="00C4235A">
            <w:pPr>
              <w:jc w:val="center"/>
              <w:rPr>
                <w:rFonts w:asciiTheme="minorHAnsi" w:hAnsiTheme="minorHAnsi" w:cstheme="minorHAnsi"/>
                <w:sz w:val="24"/>
                <w:szCs w:val="24"/>
                <w:lang w:val="es-BO" w:eastAsia="es-BO"/>
              </w:rPr>
            </w:pPr>
          </w:p>
        </w:tc>
      </w:tr>
      <w:tr w:rsidR="00F86015" w:rsidRPr="001430C8" w14:paraId="7E37453E" w14:textId="511DF832" w:rsidTr="00F86015">
        <w:trPr>
          <w:trHeight w:val="304"/>
        </w:trPr>
        <w:tc>
          <w:tcPr>
            <w:tcW w:w="618" w:type="dxa"/>
            <w:tcBorders>
              <w:top w:val="nil"/>
              <w:left w:val="nil"/>
              <w:bottom w:val="nil"/>
              <w:right w:val="nil"/>
            </w:tcBorders>
            <w:shd w:val="clear" w:color="auto" w:fill="auto"/>
            <w:noWrap/>
            <w:vAlign w:val="bottom"/>
            <w:hideMark/>
          </w:tcPr>
          <w:p w14:paraId="3C820F1A"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648A1A88"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noWrap/>
            <w:vAlign w:val="bottom"/>
            <w:hideMark/>
          </w:tcPr>
          <w:p w14:paraId="2128B531"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48C5C8ED" w14:textId="77777777" w:rsidR="00A55B68" w:rsidRDefault="00A55B68" w:rsidP="00C4235A">
            <w:pPr>
              <w:rPr>
                <w:rFonts w:asciiTheme="minorHAnsi" w:hAnsiTheme="minorHAnsi" w:cstheme="minorHAnsi"/>
                <w:lang w:val="es-BO" w:eastAsia="es-BO"/>
              </w:rPr>
            </w:pPr>
          </w:p>
          <w:p w14:paraId="0B34A656" w14:textId="77777777" w:rsidR="00F86015" w:rsidRDefault="00F86015" w:rsidP="00C4235A">
            <w:pPr>
              <w:rPr>
                <w:rFonts w:asciiTheme="minorHAnsi" w:hAnsiTheme="minorHAnsi" w:cstheme="minorHAnsi"/>
                <w:lang w:val="es-BO" w:eastAsia="es-BO"/>
              </w:rPr>
            </w:pPr>
          </w:p>
          <w:p w14:paraId="31BBCDDA" w14:textId="77777777" w:rsidR="00F86015" w:rsidRPr="001430C8" w:rsidRDefault="00F86015"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vAlign w:val="bottom"/>
            <w:hideMark/>
          </w:tcPr>
          <w:p w14:paraId="0CD4EEC1"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5FD80B52"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6ED94617"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05C7891C" w14:textId="77777777" w:rsidR="00A55B68" w:rsidRPr="001430C8" w:rsidRDefault="00A55B68" w:rsidP="00C4235A">
            <w:pPr>
              <w:rPr>
                <w:rFonts w:asciiTheme="minorHAnsi" w:hAnsiTheme="minorHAnsi" w:cstheme="minorHAnsi"/>
                <w:lang w:val="es-BO" w:eastAsia="es-BO"/>
              </w:rPr>
            </w:pPr>
          </w:p>
        </w:tc>
      </w:tr>
      <w:tr w:rsidR="00F86015" w:rsidRPr="001430C8" w14:paraId="47EFC616" w14:textId="52E39CB6" w:rsidTr="00F86015">
        <w:trPr>
          <w:trHeight w:val="482"/>
        </w:trPr>
        <w:tc>
          <w:tcPr>
            <w:tcW w:w="618" w:type="dxa"/>
            <w:tcBorders>
              <w:top w:val="nil"/>
              <w:left w:val="nil"/>
              <w:bottom w:val="nil"/>
              <w:right w:val="nil"/>
            </w:tcBorders>
            <w:shd w:val="clear" w:color="auto" w:fill="auto"/>
            <w:noWrap/>
            <w:vAlign w:val="bottom"/>
            <w:hideMark/>
          </w:tcPr>
          <w:p w14:paraId="2968506A"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vAlign w:val="bottom"/>
            <w:hideMark/>
          </w:tcPr>
          <w:p w14:paraId="21E1B3C6" w14:textId="36D6385E" w:rsidR="00A55B68" w:rsidRPr="001430C8" w:rsidRDefault="00A55B68"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r w:rsidR="00F86015">
              <w:rPr>
                <w:rFonts w:asciiTheme="minorHAnsi" w:hAnsiTheme="minorHAnsi" w:cstheme="minorHAnsi"/>
                <w:b/>
                <w:bCs/>
                <w:sz w:val="24"/>
                <w:szCs w:val="24"/>
                <w:lang w:val="es-BO" w:eastAsia="es-BO"/>
              </w:rPr>
              <w:t xml:space="preserve">             de </w:t>
            </w:r>
          </w:p>
        </w:tc>
        <w:tc>
          <w:tcPr>
            <w:tcW w:w="940" w:type="dxa"/>
            <w:tcBorders>
              <w:top w:val="nil"/>
              <w:left w:val="nil"/>
              <w:bottom w:val="nil"/>
              <w:right w:val="nil"/>
            </w:tcBorders>
            <w:shd w:val="clear" w:color="auto" w:fill="auto"/>
            <w:noWrap/>
            <w:vAlign w:val="bottom"/>
            <w:hideMark/>
          </w:tcPr>
          <w:p w14:paraId="6ABA6E6C" w14:textId="40B057AA" w:rsidR="00A55B68" w:rsidRPr="001430C8" w:rsidRDefault="00F86015" w:rsidP="00F86015">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620" w:type="dxa"/>
            <w:tcBorders>
              <w:top w:val="nil"/>
              <w:left w:val="nil"/>
              <w:bottom w:val="nil"/>
              <w:right w:val="nil"/>
            </w:tcBorders>
            <w:shd w:val="clear" w:color="auto" w:fill="auto"/>
            <w:noWrap/>
            <w:vAlign w:val="bottom"/>
            <w:hideMark/>
          </w:tcPr>
          <w:p w14:paraId="0D2B079E" w14:textId="2BBD36D8" w:rsidR="00A55B68" w:rsidRPr="001430C8" w:rsidRDefault="00F86015" w:rsidP="00C4235A">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2668" w:type="dxa"/>
            <w:gridSpan w:val="2"/>
            <w:tcBorders>
              <w:top w:val="nil"/>
              <w:left w:val="nil"/>
              <w:bottom w:val="nil"/>
              <w:right w:val="nil"/>
            </w:tcBorders>
            <w:shd w:val="clear" w:color="auto" w:fill="auto"/>
            <w:noWrap/>
            <w:vAlign w:val="bottom"/>
            <w:hideMark/>
          </w:tcPr>
          <w:p w14:paraId="46CFFED5" w14:textId="3FE0C449" w:rsidR="00A55B68" w:rsidRPr="001430C8" w:rsidRDefault="001957D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F86015">
              <w:rPr>
                <w:rFonts w:asciiTheme="minorHAnsi" w:hAnsiTheme="minorHAnsi" w:cstheme="minorHAnsi"/>
                <w:b/>
                <w:bCs/>
                <w:sz w:val="24"/>
                <w:szCs w:val="24"/>
                <w:lang w:val="es-BO" w:eastAsia="es-BO"/>
              </w:rPr>
              <w:t xml:space="preserve"> </w:t>
            </w:r>
            <w:r w:rsidR="00F86015" w:rsidRPr="001430C8">
              <w:rPr>
                <w:rFonts w:asciiTheme="minorHAnsi" w:hAnsiTheme="minorHAnsi" w:cstheme="minorHAnsi"/>
                <w:b/>
                <w:bCs/>
                <w:sz w:val="24"/>
                <w:szCs w:val="24"/>
                <w:lang w:val="es-BO" w:eastAsia="es-BO"/>
              </w:rPr>
              <w:t>2023</w:t>
            </w:r>
          </w:p>
        </w:tc>
        <w:tc>
          <w:tcPr>
            <w:tcW w:w="160" w:type="dxa"/>
            <w:tcBorders>
              <w:top w:val="nil"/>
              <w:left w:val="nil"/>
              <w:bottom w:val="nil"/>
              <w:right w:val="nil"/>
            </w:tcBorders>
            <w:shd w:val="clear" w:color="auto" w:fill="auto"/>
            <w:vAlign w:val="bottom"/>
            <w:hideMark/>
          </w:tcPr>
          <w:p w14:paraId="34700154" w14:textId="77777777" w:rsidR="00A55B68" w:rsidRPr="001430C8" w:rsidRDefault="00A55B68" w:rsidP="00C4235A">
            <w:pPr>
              <w:rPr>
                <w:rFonts w:asciiTheme="minorHAnsi" w:hAnsiTheme="minorHAnsi" w:cstheme="minorHAnsi"/>
                <w:b/>
                <w:bCs/>
                <w:sz w:val="24"/>
                <w:szCs w:val="24"/>
                <w:lang w:val="es-BO" w:eastAsia="es-BO"/>
              </w:rPr>
            </w:pPr>
          </w:p>
        </w:tc>
        <w:tc>
          <w:tcPr>
            <w:tcW w:w="159" w:type="dxa"/>
            <w:tcBorders>
              <w:top w:val="nil"/>
              <w:left w:val="nil"/>
              <w:bottom w:val="nil"/>
              <w:right w:val="nil"/>
            </w:tcBorders>
          </w:tcPr>
          <w:p w14:paraId="0C89FCE9" w14:textId="77777777" w:rsidR="00A55B68" w:rsidRPr="001430C8" w:rsidRDefault="00A55B68" w:rsidP="00C4235A">
            <w:pPr>
              <w:rPr>
                <w:rFonts w:asciiTheme="minorHAnsi" w:hAnsiTheme="minorHAnsi" w:cstheme="minorHAnsi"/>
                <w:b/>
                <w:bCs/>
                <w:sz w:val="24"/>
                <w:szCs w:val="24"/>
                <w:lang w:val="es-BO" w:eastAsia="es-BO"/>
              </w:rPr>
            </w:pPr>
          </w:p>
        </w:tc>
        <w:tc>
          <w:tcPr>
            <w:tcW w:w="698" w:type="dxa"/>
            <w:tcBorders>
              <w:top w:val="nil"/>
              <w:left w:val="nil"/>
              <w:bottom w:val="nil"/>
              <w:right w:val="nil"/>
            </w:tcBorders>
          </w:tcPr>
          <w:p w14:paraId="00FFCC09" w14:textId="77777777" w:rsidR="00A55B68" w:rsidRPr="001430C8" w:rsidRDefault="00A55B68" w:rsidP="00C4235A">
            <w:pPr>
              <w:rPr>
                <w:rFonts w:asciiTheme="minorHAnsi" w:hAnsiTheme="minorHAnsi" w:cstheme="minorHAnsi"/>
                <w:b/>
                <w:bCs/>
                <w:sz w:val="24"/>
                <w:szCs w:val="24"/>
                <w:lang w:val="es-BO" w:eastAsia="es-BO"/>
              </w:rPr>
            </w:pPr>
          </w:p>
        </w:tc>
      </w:tr>
      <w:tr w:rsidR="00F86015" w:rsidRPr="001430C8" w14:paraId="108A9555" w14:textId="7043278B" w:rsidTr="00F86015">
        <w:trPr>
          <w:trHeight w:val="280"/>
        </w:trPr>
        <w:tc>
          <w:tcPr>
            <w:tcW w:w="618" w:type="dxa"/>
            <w:tcBorders>
              <w:top w:val="nil"/>
              <w:left w:val="nil"/>
              <w:bottom w:val="nil"/>
              <w:right w:val="nil"/>
            </w:tcBorders>
            <w:shd w:val="clear" w:color="auto" w:fill="auto"/>
            <w:noWrap/>
            <w:vAlign w:val="bottom"/>
            <w:hideMark/>
          </w:tcPr>
          <w:p w14:paraId="548F1A46"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10EFD8EF"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noWrap/>
            <w:vAlign w:val="bottom"/>
            <w:hideMark/>
          </w:tcPr>
          <w:p w14:paraId="5C61F2B5"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34A8F833"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vAlign w:val="bottom"/>
            <w:hideMark/>
          </w:tcPr>
          <w:p w14:paraId="51468C53"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1A823727"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46AAEAA7"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5B50FB21" w14:textId="77777777" w:rsidR="00A55B68" w:rsidRPr="001430C8" w:rsidRDefault="00A55B68" w:rsidP="00C4235A">
            <w:pPr>
              <w:rPr>
                <w:rFonts w:asciiTheme="minorHAnsi" w:hAnsiTheme="minorHAnsi" w:cstheme="minorHAnsi"/>
                <w:lang w:val="es-BO" w:eastAsia="es-BO"/>
              </w:rPr>
            </w:pPr>
          </w:p>
        </w:tc>
      </w:tr>
      <w:tr w:rsidR="00F86015" w:rsidRPr="001430C8" w14:paraId="2C5A88DF" w14:textId="4CBEFB20" w:rsidTr="00F86015">
        <w:trPr>
          <w:trHeight w:val="280"/>
        </w:trPr>
        <w:tc>
          <w:tcPr>
            <w:tcW w:w="618" w:type="dxa"/>
            <w:tcBorders>
              <w:top w:val="nil"/>
              <w:left w:val="nil"/>
              <w:bottom w:val="nil"/>
              <w:right w:val="nil"/>
            </w:tcBorders>
            <w:shd w:val="clear" w:color="auto" w:fill="auto"/>
            <w:noWrap/>
            <w:vAlign w:val="bottom"/>
            <w:hideMark/>
          </w:tcPr>
          <w:p w14:paraId="2F8FA044" w14:textId="77777777" w:rsidR="00A55B68" w:rsidRPr="001430C8" w:rsidRDefault="00A55B68" w:rsidP="00C4235A">
            <w:pPr>
              <w:rPr>
                <w:rFonts w:asciiTheme="minorHAnsi" w:hAnsiTheme="minorHAnsi" w:cstheme="minorHAnsi"/>
                <w:lang w:val="es-BO" w:eastAsia="es-BO"/>
              </w:rPr>
            </w:pPr>
          </w:p>
        </w:tc>
        <w:tc>
          <w:tcPr>
            <w:tcW w:w="3918" w:type="dxa"/>
            <w:gridSpan w:val="2"/>
            <w:tcBorders>
              <w:top w:val="nil"/>
              <w:left w:val="nil"/>
              <w:bottom w:val="nil"/>
              <w:right w:val="nil"/>
            </w:tcBorders>
            <w:shd w:val="clear" w:color="auto" w:fill="auto"/>
            <w:noWrap/>
            <w:vAlign w:val="bottom"/>
            <w:hideMark/>
          </w:tcPr>
          <w:p w14:paraId="340427FF" w14:textId="77777777" w:rsidR="00A55B68" w:rsidRPr="001430C8" w:rsidRDefault="00A55B68" w:rsidP="00C4235A">
            <w:pPr>
              <w:rPr>
                <w:rFonts w:asciiTheme="minorHAnsi" w:hAnsiTheme="minorHAnsi" w:cstheme="minorHAnsi"/>
                <w:lang w:val="es-BO" w:eastAsia="es-BO"/>
              </w:rPr>
            </w:pPr>
          </w:p>
        </w:tc>
        <w:tc>
          <w:tcPr>
            <w:tcW w:w="940" w:type="dxa"/>
            <w:tcBorders>
              <w:top w:val="nil"/>
              <w:left w:val="nil"/>
              <w:bottom w:val="nil"/>
              <w:right w:val="nil"/>
            </w:tcBorders>
            <w:shd w:val="clear" w:color="auto" w:fill="auto"/>
            <w:noWrap/>
            <w:vAlign w:val="bottom"/>
            <w:hideMark/>
          </w:tcPr>
          <w:p w14:paraId="1E7F2C91" w14:textId="77777777" w:rsidR="00A55B68" w:rsidRPr="001430C8" w:rsidRDefault="00A55B68" w:rsidP="00C4235A">
            <w:pPr>
              <w:rPr>
                <w:rFonts w:asciiTheme="minorHAnsi" w:hAnsiTheme="minorHAnsi" w:cstheme="minorHAnsi"/>
                <w:lang w:val="es-BO" w:eastAsia="es-BO"/>
              </w:rPr>
            </w:pPr>
          </w:p>
        </w:tc>
        <w:tc>
          <w:tcPr>
            <w:tcW w:w="620" w:type="dxa"/>
            <w:tcBorders>
              <w:top w:val="nil"/>
              <w:left w:val="nil"/>
              <w:bottom w:val="nil"/>
              <w:right w:val="nil"/>
            </w:tcBorders>
            <w:shd w:val="clear" w:color="auto" w:fill="auto"/>
            <w:noWrap/>
            <w:vAlign w:val="bottom"/>
            <w:hideMark/>
          </w:tcPr>
          <w:p w14:paraId="0FDD82BB" w14:textId="77777777" w:rsidR="00A55B68" w:rsidRPr="001430C8" w:rsidRDefault="00A55B68" w:rsidP="00C4235A">
            <w:pPr>
              <w:rPr>
                <w:rFonts w:asciiTheme="minorHAnsi" w:hAnsiTheme="minorHAnsi" w:cstheme="minorHAnsi"/>
                <w:lang w:val="es-BO" w:eastAsia="es-BO"/>
              </w:rPr>
            </w:pPr>
          </w:p>
        </w:tc>
        <w:tc>
          <w:tcPr>
            <w:tcW w:w="2668" w:type="dxa"/>
            <w:gridSpan w:val="2"/>
            <w:tcBorders>
              <w:top w:val="nil"/>
              <w:left w:val="nil"/>
              <w:bottom w:val="nil"/>
              <w:right w:val="nil"/>
            </w:tcBorders>
            <w:shd w:val="clear" w:color="auto" w:fill="auto"/>
            <w:vAlign w:val="bottom"/>
            <w:hideMark/>
          </w:tcPr>
          <w:p w14:paraId="3FED016C" w14:textId="77777777" w:rsidR="00A55B68" w:rsidRPr="001430C8" w:rsidRDefault="00A55B68"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025C5CA3" w14:textId="77777777" w:rsidR="00A55B68" w:rsidRPr="001430C8" w:rsidRDefault="00A55B68" w:rsidP="00C4235A">
            <w:pPr>
              <w:rPr>
                <w:rFonts w:asciiTheme="minorHAnsi" w:hAnsiTheme="minorHAnsi" w:cstheme="minorHAnsi"/>
                <w:lang w:val="es-BO" w:eastAsia="es-BO"/>
              </w:rPr>
            </w:pPr>
          </w:p>
        </w:tc>
        <w:tc>
          <w:tcPr>
            <w:tcW w:w="159" w:type="dxa"/>
            <w:tcBorders>
              <w:top w:val="nil"/>
              <w:left w:val="nil"/>
              <w:bottom w:val="nil"/>
              <w:right w:val="nil"/>
            </w:tcBorders>
          </w:tcPr>
          <w:p w14:paraId="56645A6D" w14:textId="77777777" w:rsidR="00A55B68" w:rsidRPr="001430C8" w:rsidRDefault="00A55B68" w:rsidP="00C4235A">
            <w:pPr>
              <w:rPr>
                <w:rFonts w:asciiTheme="minorHAnsi" w:hAnsiTheme="minorHAnsi" w:cstheme="minorHAnsi"/>
                <w:lang w:val="es-BO" w:eastAsia="es-BO"/>
              </w:rPr>
            </w:pPr>
          </w:p>
        </w:tc>
        <w:tc>
          <w:tcPr>
            <w:tcW w:w="698" w:type="dxa"/>
            <w:tcBorders>
              <w:top w:val="nil"/>
              <w:left w:val="nil"/>
              <w:bottom w:val="nil"/>
              <w:right w:val="nil"/>
            </w:tcBorders>
          </w:tcPr>
          <w:p w14:paraId="55B4E82B" w14:textId="77777777" w:rsidR="00A55B68" w:rsidRPr="001430C8" w:rsidRDefault="00A55B68" w:rsidP="00C4235A">
            <w:pPr>
              <w:rPr>
                <w:rFonts w:asciiTheme="minorHAnsi" w:hAnsiTheme="minorHAnsi" w:cstheme="minorHAnsi"/>
                <w:lang w:val="es-BO" w:eastAsia="es-BO"/>
              </w:rPr>
            </w:pPr>
          </w:p>
        </w:tc>
      </w:tr>
    </w:tbl>
    <w:p w14:paraId="09A726D9" w14:textId="5E4C6473" w:rsidR="003C58AF" w:rsidRDefault="003C58AF" w:rsidP="0013183A">
      <w:pPr>
        <w:shd w:val="clear" w:color="auto" w:fill="FFFFFF"/>
        <w:jc w:val="both"/>
        <w:rPr>
          <w:rFonts w:asciiTheme="minorHAnsi" w:hAnsiTheme="minorHAnsi" w:cstheme="minorHAnsi"/>
          <w:bCs/>
          <w:sz w:val="22"/>
          <w:szCs w:val="22"/>
        </w:rPr>
      </w:pPr>
    </w:p>
    <w:sectPr w:rsidR="003C58AF">
      <w:headerReference w:type="default" r:id="rId12"/>
      <w:footerReference w:type="default" r:id="rId13"/>
      <w:footerReference w:type="first" r:id="rId14"/>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D459" w14:textId="77777777" w:rsidR="00E82AF2" w:rsidRDefault="00E82AF2">
      <w:r>
        <w:separator/>
      </w:r>
    </w:p>
  </w:endnote>
  <w:endnote w:type="continuationSeparator" w:id="0">
    <w:p w14:paraId="4C20D59F" w14:textId="77777777" w:rsidR="00E82AF2" w:rsidRDefault="00E8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83C3" w14:textId="77777777" w:rsidR="00E82AF2" w:rsidRDefault="00E82AF2">
      <w:r>
        <w:separator/>
      </w:r>
    </w:p>
  </w:footnote>
  <w:footnote w:type="continuationSeparator" w:id="0">
    <w:p w14:paraId="3E605026" w14:textId="77777777" w:rsidR="00E82AF2" w:rsidRDefault="00E8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28D05A00" w14:textId="77777777" w:rsidR="000D4F3E" w:rsidRDefault="000D4F3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6304"/>
    <w:multiLevelType w:val="hybridMultilevel"/>
    <w:tmpl w:val="4814AB06"/>
    <w:lvl w:ilvl="0" w:tplc="400A0001">
      <w:start w:val="1"/>
      <w:numFmt w:val="bullet"/>
      <w:lvlText w:val=""/>
      <w:lvlJc w:val="left"/>
      <w:pPr>
        <w:ind w:left="644" w:hanging="360"/>
      </w:pPr>
      <w:rPr>
        <w:rFonts w:ascii="Symbol" w:hAnsi="Symbo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2EF350D8"/>
    <w:multiLevelType w:val="hybridMultilevel"/>
    <w:tmpl w:val="4C4695F6"/>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8"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2403E9C"/>
    <w:multiLevelType w:val="hybridMultilevel"/>
    <w:tmpl w:val="4F2E23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7"/>
  </w:num>
  <w:num w:numId="2" w16cid:durableId="1655068003">
    <w:abstractNumId w:val="4"/>
  </w:num>
  <w:num w:numId="3" w16cid:durableId="1154831612">
    <w:abstractNumId w:val="10"/>
  </w:num>
  <w:num w:numId="4" w16cid:durableId="186062542">
    <w:abstractNumId w:val="2"/>
  </w:num>
  <w:num w:numId="5" w16cid:durableId="1918049700">
    <w:abstractNumId w:val="6"/>
  </w:num>
  <w:num w:numId="6" w16cid:durableId="1783305901">
    <w:abstractNumId w:val="11"/>
  </w:num>
  <w:num w:numId="7" w16cid:durableId="1684235792">
    <w:abstractNumId w:val="1"/>
  </w:num>
  <w:num w:numId="8" w16cid:durableId="565190887">
    <w:abstractNumId w:val="5"/>
  </w:num>
  <w:num w:numId="9" w16cid:durableId="1234390051">
    <w:abstractNumId w:val="8"/>
  </w:num>
  <w:num w:numId="10" w16cid:durableId="1532958198">
    <w:abstractNumId w:val="3"/>
  </w:num>
  <w:num w:numId="11" w16cid:durableId="1534225993">
    <w:abstractNumId w:val="9"/>
  </w:num>
  <w:num w:numId="12" w16cid:durableId="188594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12F0"/>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4F3E"/>
    <w:rsid w:val="000E0361"/>
    <w:rsid w:val="000E0DDA"/>
    <w:rsid w:val="000E4F7B"/>
    <w:rsid w:val="000F1E22"/>
    <w:rsid w:val="000F2477"/>
    <w:rsid w:val="000F5D4B"/>
    <w:rsid w:val="0010037C"/>
    <w:rsid w:val="0010620B"/>
    <w:rsid w:val="00112EFF"/>
    <w:rsid w:val="00113C70"/>
    <w:rsid w:val="00122F57"/>
    <w:rsid w:val="00123DE9"/>
    <w:rsid w:val="001251F5"/>
    <w:rsid w:val="00127C30"/>
    <w:rsid w:val="00130764"/>
    <w:rsid w:val="0013183A"/>
    <w:rsid w:val="0013561B"/>
    <w:rsid w:val="0013740E"/>
    <w:rsid w:val="00137484"/>
    <w:rsid w:val="00140A59"/>
    <w:rsid w:val="001430C8"/>
    <w:rsid w:val="00147039"/>
    <w:rsid w:val="001474D2"/>
    <w:rsid w:val="001514BD"/>
    <w:rsid w:val="001516F2"/>
    <w:rsid w:val="00153B70"/>
    <w:rsid w:val="00157E03"/>
    <w:rsid w:val="00177A38"/>
    <w:rsid w:val="001823A9"/>
    <w:rsid w:val="00187CB5"/>
    <w:rsid w:val="001957D5"/>
    <w:rsid w:val="001A028D"/>
    <w:rsid w:val="001A2E50"/>
    <w:rsid w:val="001A5427"/>
    <w:rsid w:val="001C034C"/>
    <w:rsid w:val="001C1803"/>
    <w:rsid w:val="001C55C4"/>
    <w:rsid w:val="001C7E64"/>
    <w:rsid w:val="001D02A9"/>
    <w:rsid w:val="001D556C"/>
    <w:rsid w:val="001F22EA"/>
    <w:rsid w:val="001F7DF9"/>
    <w:rsid w:val="00206115"/>
    <w:rsid w:val="00212695"/>
    <w:rsid w:val="00213D82"/>
    <w:rsid w:val="002220E2"/>
    <w:rsid w:val="002253F7"/>
    <w:rsid w:val="0022653E"/>
    <w:rsid w:val="00227026"/>
    <w:rsid w:val="00227CD2"/>
    <w:rsid w:val="00232F50"/>
    <w:rsid w:val="0024611B"/>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ACD"/>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185A"/>
    <w:rsid w:val="00401B9E"/>
    <w:rsid w:val="00403A07"/>
    <w:rsid w:val="00403CB5"/>
    <w:rsid w:val="00404FC8"/>
    <w:rsid w:val="00411F93"/>
    <w:rsid w:val="00417E6F"/>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2C55"/>
    <w:rsid w:val="004949BE"/>
    <w:rsid w:val="004964E8"/>
    <w:rsid w:val="004A32E0"/>
    <w:rsid w:val="004B0F56"/>
    <w:rsid w:val="004B3528"/>
    <w:rsid w:val="004B5E74"/>
    <w:rsid w:val="004C0B1D"/>
    <w:rsid w:val="004C0E22"/>
    <w:rsid w:val="004C3A2A"/>
    <w:rsid w:val="004C6126"/>
    <w:rsid w:val="004C6E2C"/>
    <w:rsid w:val="004C6F92"/>
    <w:rsid w:val="004D3425"/>
    <w:rsid w:val="004D6334"/>
    <w:rsid w:val="004D723B"/>
    <w:rsid w:val="004E0A5D"/>
    <w:rsid w:val="004E25A4"/>
    <w:rsid w:val="004E3FD6"/>
    <w:rsid w:val="004E5941"/>
    <w:rsid w:val="004F1CA2"/>
    <w:rsid w:val="00501CE6"/>
    <w:rsid w:val="00507B16"/>
    <w:rsid w:val="00511C17"/>
    <w:rsid w:val="0051263F"/>
    <w:rsid w:val="005143ED"/>
    <w:rsid w:val="005149BF"/>
    <w:rsid w:val="00520FF8"/>
    <w:rsid w:val="00526969"/>
    <w:rsid w:val="00533CFD"/>
    <w:rsid w:val="00534235"/>
    <w:rsid w:val="00540D23"/>
    <w:rsid w:val="0054638E"/>
    <w:rsid w:val="005479C9"/>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31C4"/>
    <w:rsid w:val="0060417D"/>
    <w:rsid w:val="006071B1"/>
    <w:rsid w:val="006108F2"/>
    <w:rsid w:val="00610DBB"/>
    <w:rsid w:val="0061606D"/>
    <w:rsid w:val="00622F77"/>
    <w:rsid w:val="006232D2"/>
    <w:rsid w:val="006250A3"/>
    <w:rsid w:val="00626795"/>
    <w:rsid w:val="00626869"/>
    <w:rsid w:val="00630DC8"/>
    <w:rsid w:val="00635921"/>
    <w:rsid w:val="00643C3D"/>
    <w:rsid w:val="00653D03"/>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21E3"/>
    <w:rsid w:val="006B5A13"/>
    <w:rsid w:val="006B5F02"/>
    <w:rsid w:val="006B7BB6"/>
    <w:rsid w:val="006C0B1C"/>
    <w:rsid w:val="006C0DF3"/>
    <w:rsid w:val="006C2E73"/>
    <w:rsid w:val="006C3687"/>
    <w:rsid w:val="006C3D9F"/>
    <w:rsid w:val="006C4C32"/>
    <w:rsid w:val="006C670B"/>
    <w:rsid w:val="006D5101"/>
    <w:rsid w:val="006D6D27"/>
    <w:rsid w:val="006D77BB"/>
    <w:rsid w:val="006E0FB6"/>
    <w:rsid w:val="006E7433"/>
    <w:rsid w:val="006E7DF4"/>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668EF"/>
    <w:rsid w:val="00770398"/>
    <w:rsid w:val="00771F8F"/>
    <w:rsid w:val="007751CA"/>
    <w:rsid w:val="00777C5B"/>
    <w:rsid w:val="00781323"/>
    <w:rsid w:val="00782709"/>
    <w:rsid w:val="007939AB"/>
    <w:rsid w:val="00796960"/>
    <w:rsid w:val="007A69F6"/>
    <w:rsid w:val="007A6F78"/>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0765C"/>
    <w:rsid w:val="00811FE2"/>
    <w:rsid w:val="0082095E"/>
    <w:rsid w:val="008359CF"/>
    <w:rsid w:val="0084246F"/>
    <w:rsid w:val="00864BDB"/>
    <w:rsid w:val="00866B3A"/>
    <w:rsid w:val="00885C25"/>
    <w:rsid w:val="00890998"/>
    <w:rsid w:val="00895D6B"/>
    <w:rsid w:val="008A65C1"/>
    <w:rsid w:val="008B261E"/>
    <w:rsid w:val="008B33D6"/>
    <w:rsid w:val="008B6745"/>
    <w:rsid w:val="008B7450"/>
    <w:rsid w:val="008C06AD"/>
    <w:rsid w:val="008C633E"/>
    <w:rsid w:val="008C76EE"/>
    <w:rsid w:val="008E0CEE"/>
    <w:rsid w:val="008E1D2B"/>
    <w:rsid w:val="008E31C9"/>
    <w:rsid w:val="008E4A34"/>
    <w:rsid w:val="008E4E2F"/>
    <w:rsid w:val="008E6DE6"/>
    <w:rsid w:val="008E789D"/>
    <w:rsid w:val="008F0397"/>
    <w:rsid w:val="008F1DE5"/>
    <w:rsid w:val="00912EAB"/>
    <w:rsid w:val="00915343"/>
    <w:rsid w:val="00917324"/>
    <w:rsid w:val="009255A8"/>
    <w:rsid w:val="009311B6"/>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5DD4"/>
    <w:rsid w:val="00967673"/>
    <w:rsid w:val="00972F1E"/>
    <w:rsid w:val="00976EAB"/>
    <w:rsid w:val="00991498"/>
    <w:rsid w:val="009953A8"/>
    <w:rsid w:val="009956F2"/>
    <w:rsid w:val="009A2429"/>
    <w:rsid w:val="009A27BA"/>
    <w:rsid w:val="009A3A66"/>
    <w:rsid w:val="009B2D30"/>
    <w:rsid w:val="009B5A6E"/>
    <w:rsid w:val="009B62F6"/>
    <w:rsid w:val="009B723A"/>
    <w:rsid w:val="009B779E"/>
    <w:rsid w:val="009C10C1"/>
    <w:rsid w:val="009C3DDE"/>
    <w:rsid w:val="009C528A"/>
    <w:rsid w:val="009C68DF"/>
    <w:rsid w:val="009D05BD"/>
    <w:rsid w:val="009D2602"/>
    <w:rsid w:val="009D4422"/>
    <w:rsid w:val="009D66CD"/>
    <w:rsid w:val="009E2A52"/>
    <w:rsid w:val="009F4674"/>
    <w:rsid w:val="009F4D73"/>
    <w:rsid w:val="009F5532"/>
    <w:rsid w:val="009F5C9D"/>
    <w:rsid w:val="009F6901"/>
    <w:rsid w:val="00A01BEB"/>
    <w:rsid w:val="00A03B04"/>
    <w:rsid w:val="00A0586F"/>
    <w:rsid w:val="00A06032"/>
    <w:rsid w:val="00A110C0"/>
    <w:rsid w:val="00A139EA"/>
    <w:rsid w:val="00A15001"/>
    <w:rsid w:val="00A170B1"/>
    <w:rsid w:val="00A20653"/>
    <w:rsid w:val="00A26267"/>
    <w:rsid w:val="00A377E1"/>
    <w:rsid w:val="00A416DE"/>
    <w:rsid w:val="00A43704"/>
    <w:rsid w:val="00A456CB"/>
    <w:rsid w:val="00A46411"/>
    <w:rsid w:val="00A520EE"/>
    <w:rsid w:val="00A55B68"/>
    <w:rsid w:val="00A612A5"/>
    <w:rsid w:val="00A62662"/>
    <w:rsid w:val="00A63E39"/>
    <w:rsid w:val="00A64B03"/>
    <w:rsid w:val="00A67B93"/>
    <w:rsid w:val="00A7403E"/>
    <w:rsid w:val="00A755EB"/>
    <w:rsid w:val="00A756FD"/>
    <w:rsid w:val="00A81DCD"/>
    <w:rsid w:val="00A84951"/>
    <w:rsid w:val="00A8761F"/>
    <w:rsid w:val="00A87626"/>
    <w:rsid w:val="00A90DBB"/>
    <w:rsid w:val="00A956ED"/>
    <w:rsid w:val="00A95C5A"/>
    <w:rsid w:val="00A96058"/>
    <w:rsid w:val="00AA002A"/>
    <w:rsid w:val="00AA0707"/>
    <w:rsid w:val="00AA37FB"/>
    <w:rsid w:val="00AA655C"/>
    <w:rsid w:val="00AC16BE"/>
    <w:rsid w:val="00AC1A7B"/>
    <w:rsid w:val="00AC46D8"/>
    <w:rsid w:val="00AC6B97"/>
    <w:rsid w:val="00AD339A"/>
    <w:rsid w:val="00AD4FBB"/>
    <w:rsid w:val="00AD72E1"/>
    <w:rsid w:val="00AE2097"/>
    <w:rsid w:val="00AE74A8"/>
    <w:rsid w:val="00AF12FC"/>
    <w:rsid w:val="00AF3D05"/>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1198"/>
    <w:rsid w:val="00B53627"/>
    <w:rsid w:val="00B54FA0"/>
    <w:rsid w:val="00B56C76"/>
    <w:rsid w:val="00B60803"/>
    <w:rsid w:val="00B621B7"/>
    <w:rsid w:val="00B70547"/>
    <w:rsid w:val="00B70888"/>
    <w:rsid w:val="00B74684"/>
    <w:rsid w:val="00B74DF6"/>
    <w:rsid w:val="00B810DA"/>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4C67"/>
    <w:rsid w:val="00BF5C02"/>
    <w:rsid w:val="00C10945"/>
    <w:rsid w:val="00C1515E"/>
    <w:rsid w:val="00C17D93"/>
    <w:rsid w:val="00C2352F"/>
    <w:rsid w:val="00C3160E"/>
    <w:rsid w:val="00C33660"/>
    <w:rsid w:val="00C3411C"/>
    <w:rsid w:val="00C465C8"/>
    <w:rsid w:val="00C47F88"/>
    <w:rsid w:val="00C52CEC"/>
    <w:rsid w:val="00C5670A"/>
    <w:rsid w:val="00C63596"/>
    <w:rsid w:val="00C667D6"/>
    <w:rsid w:val="00C70B5B"/>
    <w:rsid w:val="00C70CFD"/>
    <w:rsid w:val="00C730E9"/>
    <w:rsid w:val="00C74464"/>
    <w:rsid w:val="00C74FFA"/>
    <w:rsid w:val="00C76F4C"/>
    <w:rsid w:val="00C777CB"/>
    <w:rsid w:val="00C820D2"/>
    <w:rsid w:val="00C84027"/>
    <w:rsid w:val="00C85C60"/>
    <w:rsid w:val="00C86113"/>
    <w:rsid w:val="00C94FB1"/>
    <w:rsid w:val="00CA5C33"/>
    <w:rsid w:val="00CA69A7"/>
    <w:rsid w:val="00CA6EEE"/>
    <w:rsid w:val="00CA761F"/>
    <w:rsid w:val="00CA7C04"/>
    <w:rsid w:val="00CA7F10"/>
    <w:rsid w:val="00CB0F6F"/>
    <w:rsid w:val="00CB125D"/>
    <w:rsid w:val="00CC1056"/>
    <w:rsid w:val="00CC2F0B"/>
    <w:rsid w:val="00CC6980"/>
    <w:rsid w:val="00CD504E"/>
    <w:rsid w:val="00CD52FE"/>
    <w:rsid w:val="00CD69E9"/>
    <w:rsid w:val="00CE320B"/>
    <w:rsid w:val="00CE6BB6"/>
    <w:rsid w:val="00CE70DD"/>
    <w:rsid w:val="00CF15E5"/>
    <w:rsid w:val="00CF22D2"/>
    <w:rsid w:val="00D05F41"/>
    <w:rsid w:val="00D07291"/>
    <w:rsid w:val="00D12BA6"/>
    <w:rsid w:val="00D17BE3"/>
    <w:rsid w:val="00D22222"/>
    <w:rsid w:val="00D26FA0"/>
    <w:rsid w:val="00D3029C"/>
    <w:rsid w:val="00D35725"/>
    <w:rsid w:val="00D37ACB"/>
    <w:rsid w:val="00D37E2C"/>
    <w:rsid w:val="00D415FD"/>
    <w:rsid w:val="00D504FD"/>
    <w:rsid w:val="00D56CDD"/>
    <w:rsid w:val="00D60799"/>
    <w:rsid w:val="00D60A9E"/>
    <w:rsid w:val="00D62F69"/>
    <w:rsid w:val="00D648AC"/>
    <w:rsid w:val="00D726BC"/>
    <w:rsid w:val="00D83CCF"/>
    <w:rsid w:val="00D83F86"/>
    <w:rsid w:val="00D87965"/>
    <w:rsid w:val="00D9176C"/>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0F4C"/>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2AF2"/>
    <w:rsid w:val="00E861DF"/>
    <w:rsid w:val="00E867FE"/>
    <w:rsid w:val="00E955A7"/>
    <w:rsid w:val="00E95D11"/>
    <w:rsid w:val="00E9710D"/>
    <w:rsid w:val="00EB701A"/>
    <w:rsid w:val="00EC131E"/>
    <w:rsid w:val="00EC2848"/>
    <w:rsid w:val="00EC2A8B"/>
    <w:rsid w:val="00EC2DBF"/>
    <w:rsid w:val="00EC7C75"/>
    <w:rsid w:val="00ED14EA"/>
    <w:rsid w:val="00ED56BB"/>
    <w:rsid w:val="00EF5877"/>
    <w:rsid w:val="00EF7085"/>
    <w:rsid w:val="00F0132C"/>
    <w:rsid w:val="00F01F78"/>
    <w:rsid w:val="00F0287A"/>
    <w:rsid w:val="00F03B37"/>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6015"/>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616569974">
      <w:bodyDiv w:val="1"/>
      <w:marLeft w:val="0"/>
      <w:marRight w:val="0"/>
      <w:marTop w:val="0"/>
      <w:marBottom w:val="0"/>
      <w:divBdr>
        <w:top w:val="none" w:sz="0" w:space="0" w:color="auto"/>
        <w:left w:val="none" w:sz="0" w:space="0" w:color="auto"/>
        <w:bottom w:val="none" w:sz="0" w:space="0" w:color="auto"/>
        <w:right w:val="none" w:sz="0" w:space="0" w:color="auto"/>
      </w:divBdr>
    </w:div>
    <w:div w:id="757868989">
      <w:bodyDiv w:val="1"/>
      <w:marLeft w:val="0"/>
      <w:marRight w:val="0"/>
      <w:marTop w:val="0"/>
      <w:marBottom w:val="0"/>
      <w:divBdr>
        <w:top w:val="none" w:sz="0" w:space="0" w:color="auto"/>
        <w:left w:val="none" w:sz="0" w:space="0" w:color="auto"/>
        <w:bottom w:val="none" w:sz="0" w:space="0" w:color="auto"/>
        <w:right w:val="none" w:sz="0" w:space="0" w:color="auto"/>
      </w:divBdr>
    </w:div>
    <w:div w:id="1121651422">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78731073">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00DFF8-C558-486D-AE5C-649F57F744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2080</Words>
  <Characters>11444</Characters>
  <Application>Microsoft Office Word</Application>
  <DocSecurity>4</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2</cp:revision>
  <cp:lastPrinted>2023-02-14T20:30:00Z</cp:lastPrinted>
  <dcterms:created xsi:type="dcterms:W3CDTF">2023-07-04T17:24:00Z</dcterms:created>
  <dcterms:modified xsi:type="dcterms:W3CDTF">2023-07-04T17:24:00Z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