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299D067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9A25AC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3299D067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</w:t>
                      </w:r>
                      <w:r w:rsidR="009A25AC">
                        <w:rPr>
                          <w:b/>
                          <w:color w:val="000000" w:themeColor="text1"/>
                        </w:rPr>
                        <w:t>7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376D766C" w14:textId="77777777" w:rsidR="003435A0" w:rsidRPr="001A6BA1" w:rsidRDefault="003435A0" w:rsidP="001A6BA1">
      <w:pPr>
        <w:jc w:val="left"/>
        <w:rPr>
          <w:b/>
        </w:rPr>
      </w:pPr>
    </w:p>
    <w:p w14:paraId="04CFEF00" w14:textId="6795898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</w:t>
      </w:r>
      <w:r w:rsidR="00020CC7">
        <w:rPr>
          <w:rFonts w:ascii="Arial" w:hAnsi="Arial" w:cs="Arial"/>
          <w:b/>
          <w:sz w:val="20"/>
          <w:szCs w:val="20"/>
          <w:u w:val="single"/>
        </w:rPr>
        <w:t>ARACION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6D8D230" w14:textId="178894AE" w:rsidR="002757C0" w:rsidRDefault="001D6366" w:rsidP="00020C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</w:t>
      </w:r>
      <w:r w:rsidR="009A25AC">
        <w:rPr>
          <w:rFonts w:ascii="Arial" w:hAnsi="Arial" w:cs="Arial"/>
          <w:b/>
          <w:sz w:val="20"/>
          <w:szCs w:val="20"/>
        </w:rPr>
        <w:t>PRÓTESIS DE CADERA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54AE" w:rsidRPr="00DE54AE">
        <w:rPr>
          <w:rFonts w:ascii="Arial" w:hAnsi="Arial" w:cs="Arial"/>
          <w:b/>
          <w:sz w:val="20"/>
          <w:szCs w:val="20"/>
        </w:rPr>
        <w:t xml:space="preserve"> </w:t>
      </w:r>
    </w:p>
    <w:p w14:paraId="03F7367A" w14:textId="376B9FA8" w:rsidR="001A6BA1" w:rsidRDefault="00DE54AE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DE54AE">
        <w:rPr>
          <w:rFonts w:ascii="Arial" w:hAnsi="Arial" w:cs="Arial"/>
          <w:b/>
          <w:sz w:val="20"/>
          <w:szCs w:val="20"/>
        </w:rPr>
        <w:t xml:space="preserve">PRIMERA </w:t>
      </w:r>
      <w:r w:rsidR="008A652C" w:rsidRPr="00DE54AE">
        <w:rPr>
          <w:rFonts w:ascii="Arial" w:hAnsi="Arial" w:cs="Arial"/>
          <w:b/>
          <w:sz w:val="20"/>
          <w:szCs w:val="20"/>
        </w:rPr>
        <w:t>CONVOCATORIA</w:t>
      </w:r>
      <w:r>
        <w:rPr>
          <w:rFonts w:ascii="Arial" w:hAnsi="Arial" w:cs="Arial"/>
          <w:b/>
          <w:sz w:val="20"/>
          <w:szCs w:val="20"/>
        </w:rPr>
        <w:t>”</w:t>
      </w:r>
    </w:p>
    <w:p w14:paraId="207512EF" w14:textId="77777777" w:rsidR="003435A0" w:rsidRPr="00DE54AE" w:rsidRDefault="003435A0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AA16562" w:rsidR="001A6BA1" w:rsidRPr="00B240D2" w:rsidRDefault="001A6BA1" w:rsidP="00B240D2">
      <w:pPr>
        <w:jc w:val="left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9A25AC">
        <w:rPr>
          <w:rFonts w:ascii="Arial" w:hAnsi="Arial" w:cs="Arial"/>
          <w:sz w:val="20"/>
        </w:rPr>
        <w:t>la compra de: PRÓTESIS DE CADERA.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2682137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ó dirección 15 de abril N°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E80ECA">
        <w:rPr>
          <w:rFonts w:ascii="Arial" w:hAnsi="Arial" w:cs="Arial"/>
          <w:sz w:val="20"/>
          <w:szCs w:val="20"/>
        </w:rPr>
        <w:t>miércoles</w:t>
      </w:r>
      <w:r w:rsidR="002757C0">
        <w:rPr>
          <w:rFonts w:ascii="Arial" w:hAnsi="Arial" w:cs="Arial"/>
          <w:sz w:val="20"/>
          <w:szCs w:val="20"/>
        </w:rPr>
        <w:t>,</w:t>
      </w:r>
      <w:r w:rsidR="00B240D2" w:rsidRPr="006D6343">
        <w:rPr>
          <w:rFonts w:ascii="Arial" w:hAnsi="Arial" w:cs="Arial"/>
          <w:sz w:val="20"/>
          <w:szCs w:val="20"/>
        </w:rPr>
        <w:t xml:space="preserve"> </w:t>
      </w:r>
      <w:r w:rsidR="00E80ECA">
        <w:rPr>
          <w:rFonts w:ascii="Arial" w:hAnsi="Arial" w:cs="Arial"/>
          <w:sz w:val="20"/>
          <w:szCs w:val="20"/>
        </w:rPr>
        <w:t>2</w:t>
      </w:r>
      <w:r w:rsidR="009A25AC">
        <w:rPr>
          <w:rFonts w:ascii="Arial" w:hAnsi="Arial" w:cs="Arial"/>
          <w:sz w:val="20"/>
          <w:szCs w:val="20"/>
        </w:rPr>
        <w:t>7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9A25AC">
        <w:rPr>
          <w:rFonts w:ascii="Arial" w:hAnsi="Arial" w:cs="Arial"/>
          <w:sz w:val="20"/>
          <w:szCs w:val="20"/>
        </w:rPr>
        <w:t>noviembre</w:t>
      </w:r>
      <w:r w:rsidR="00020CC7">
        <w:rPr>
          <w:rFonts w:ascii="Arial" w:hAnsi="Arial" w:cs="Arial"/>
          <w:sz w:val="20"/>
          <w:szCs w:val="20"/>
        </w:rPr>
        <w:t xml:space="preserve">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Pr="006D6343">
        <w:rPr>
          <w:rFonts w:ascii="Arial" w:hAnsi="Arial" w:cs="Arial"/>
          <w:sz w:val="20"/>
          <w:szCs w:val="20"/>
        </w:rPr>
        <w:t>.</w:t>
      </w:r>
      <w:r w:rsidR="00417F56" w:rsidRPr="006D6343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E9AC9F8" w14:textId="77777777" w:rsidR="00020CC7" w:rsidRPr="00020CC7" w:rsidRDefault="00020CC7" w:rsidP="00020CC7">
      <w:pPr>
        <w:pStyle w:val="Prrafodelista"/>
        <w:rPr>
          <w:rFonts w:ascii="Arial" w:hAnsi="Arial" w:cs="Arial"/>
          <w:sz w:val="20"/>
          <w:szCs w:val="20"/>
        </w:rPr>
      </w:pPr>
    </w:p>
    <w:p w14:paraId="21E61572" w14:textId="6012CB90" w:rsidR="0084268D" w:rsidRPr="00020CC7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0CC7"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A47038" w:rsidRPr="00A47038">
        <w:rPr>
          <w:rFonts w:ascii="Arial" w:hAnsi="Arial" w:cs="Arial"/>
          <w:b/>
          <w:bCs/>
          <w:sz w:val="20"/>
          <w:szCs w:val="20"/>
        </w:rPr>
        <w:t>15</w:t>
      </w:r>
      <w:r w:rsidR="00020CC7" w:rsidRPr="00A47038">
        <w:rPr>
          <w:rFonts w:ascii="Arial" w:hAnsi="Arial" w:cs="Arial"/>
          <w:b/>
          <w:bCs/>
          <w:sz w:val="20"/>
          <w:szCs w:val="20"/>
        </w:rPr>
        <w:t xml:space="preserve"> días</w:t>
      </w:r>
      <w:r w:rsidR="00020CC7" w:rsidRPr="00A47038">
        <w:rPr>
          <w:rFonts w:ascii="Arial" w:hAnsi="Arial" w:cs="Arial"/>
          <w:sz w:val="20"/>
          <w:szCs w:val="20"/>
        </w:rPr>
        <w:t xml:space="preserve"> </w:t>
      </w:r>
      <w:r w:rsidR="00A47038" w:rsidRPr="00A47038">
        <w:rPr>
          <w:rFonts w:ascii="Arial" w:hAnsi="Arial" w:cs="Arial"/>
          <w:b/>
          <w:bCs/>
          <w:sz w:val="20"/>
          <w:szCs w:val="20"/>
        </w:rPr>
        <w:t>calendarios</w:t>
      </w:r>
      <w:r w:rsidR="00020CC7" w:rsidRPr="0024263C">
        <w:rPr>
          <w:rFonts w:ascii="Arial" w:hAnsi="Arial" w:cs="Arial"/>
          <w:sz w:val="20"/>
          <w:szCs w:val="20"/>
        </w:rPr>
        <w:t xml:space="preserve"> posteriores a la recepción de la orden de compra.</w:t>
      </w: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5B4CF488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7667D0AE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1D6366">
        <w:rPr>
          <w:rFonts w:ascii="Arial" w:hAnsi="Arial" w:cs="Arial"/>
          <w:b/>
          <w:bCs/>
          <w:sz w:val="20"/>
          <w:szCs w:val="20"/>
        </w:rPr>
        <w:t>ITEM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08281970" w14:textId="77777777" w:rsidR="00C82F91" w:rsidRPr="008B2D9D" w:rsidRDefault="00C82F91" w:rsidP="00C82F9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7F49DC9B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4FA1239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73DF264D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52CD5EFE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BC21C6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32D772B7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lastRenderedPageBreak/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0E58956C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76919E3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16130883" w14:textId="77777777" w:rsidR="00C82F91" w:rsidRPr="008B2D9D" w:rsidRDefault="00C82F91" w:rsidP="00C82F91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4D2746D5" w14:textId="1234864E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3172AAD5" w14:textId="2A29EBF1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C82F91">
        <w:rPr>
          <w:rFonts w:ascii="Arial" w:hAnsi="Arial" w:cs="Arial"/>
          <w:b/>
          <w:sz w:val="20"/>
          <w:szCs w:val="20"/>
        </w:rPr>
        <w:t xml:space="preserve"> </w:t>
      </w:r>
      <w:r w:rsidR="009A25AC" w:rsidRPr="009A25AC">
        <w:rPr>
          <w:rFonts w:ascii="Arial" w:hAnsi="Arial" w:cs="Arial"/>
          <w:bCs/>
          <w:sz w:val="20"/>
          <w:szCs w:val="20"/>
        </w:rPr>
        <w:t>No se aplicará</w:t>
      </w:r>
      <w:r w:rsidR="00C82F91" w:rsidRPr="009A25AC">
        <w:rPr>
          <w:rFonts w:ascii="Arial" w:hAnsi="Arial" w:cs="Arial"/>
          <w:bCs/>
          <w:sz w:val="20"/>
          <w:szCs w:val="20"/>
        </w:rPr>
        <w:t>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6CFADD" w14:textId="318052EA" w:rsidR="00456FDE" w:rsidRPr="00456FDE" w:rsidRDefault="00402D1D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6EE8E228" w14:textId="77777777" w:rsidR="00456FDE" w:rsidRPr="0084268D" w:rsidRDefault="00456FDE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Pr="00456FDE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shd w:val="clear" w:color="auto" w:fill="auto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513551C" w14:textId="1705FDC4" w:rsidR="00ED0036" w:rsidRPr="003435A0" w:rsidRDefault="009A25AC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B50D9B" w14:textId="77C38350" w:rsidR="00ED0036" w:rsidRPr="003435A0" w:rsidRDefault="006D634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</w:t>
            </w:r>
            <w:r w:rsidR="009A25AC">
              <w:rPr>
                <w:rFonts w:ascii="Arial" w:hAnsi="Arial" w:cs="Arial"/>
                <w:sz w:val="18"/>
                <w:szCs w:val="20"/>
              </w:rPr>
              <w:t>5</w:t>
            </w:r>
            <w:r w:rsidRPr="003435A0">
              <w:rPr>
                <w:rFonts w:ascii="Arial" w:hAnsi="Arial" w:cs="Arial"/>
                <w:sz w:val="18"/>
                <w:szCs w:val="20"/>
              </w:rPr>
              <w:t>:</w:t>
            </w:r>
            <w:r w:rsidR="00BB3424">
              <w:rPr>
                <w:rFonts w:ascii="Arial" w:hAnsi="Arial" w:cs="Arial"/>
                <w:sz w:val="18"/>
                <w:szCs w:val="20"/>
              </w:rPr>
              <w:t>3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shd w:val="clear" w:color="auto" w:fill="auto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71C1215C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733C9">
              <w:rPr>
                <w:rFonts w:ascii="Arial" w:hAnsi="Arial" w:cs="Arial"/>
                <w:sz w:val="18"/>
                <w:szCs w:val="20"/>
              </w:rPr>
              <w:t>2</w:t>
            </w:r>
            <w:r w:rsidR="009A25AC">
              <w:rPr>
                <w:rFonts w:ascii="Arial" w:hAnsi="Arial" w:cs="Arial"/>
                <w:sz w:val="18"/>
                <w:szCs w:val="20"/>
              </w:rPr>
              <w:t>7</w:t>
            </w:r>
            <w:r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9A25AC">
              <w:rPr>
                <w:rFonts w:ascii="Arial" w:hAnsi="Arial" w:cs="Arial"/>
                <w:sz w:val="18"/>
                <w:szCs w:val="20"/>
              </w:rPr>
              <w:t>11</w:t>
            </w:r>
            <w:r w:rsidRPr="003435A0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A5258C3" w14:textId="01F25DE8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shd w:val="clear" w:color="auto" w:fill="auto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0B74516" w14:textId="10EF8A7C" w:rsidR="00C82F91" w:rsidRPr="003435A0" w:rsidRDefault="009A25AC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11/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B646C4">
        <w:trPr>
          <w:trHeight w:val="261"/>
        </w:trPr>
        <w:tc>
          <w:tcPr>
            <w:tcW w:w="1015" w:type="dxa"/>
            <w:shd w:val="clear" w:color="auto" w:fill="auto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53709CD0" w14:textId="612C7C65" w:rsidR="00C82F91" w:rsidRPr="0084268D" w:rsidRDefault="009A25AC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28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11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400B6" w14:textId="70B4077A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la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Orden de 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>Compra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 ó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 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>los proveedores adjudicados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02AD2754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2483ED2" w14:textId="11F2722C" w:rsidR="00456FDE" w:rsidRPr="00456FDE" w:rsidRDefault="001F086A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</w:t>
      </w:r>
      <w:r w:rsidR="00456FDE">
        <w:rPr>
          <w:rFonts w:ascii="Arial" w:hAnsi="Arial" w:cs="Arial"/>
          <w:sz w:val="20"/>
          <w:szCs w:val="20"/>
        </w:rPr>
        <w:t xml:space="preserve"> y/o bienes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ó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FCAED72" w14:textId="5F5BA202" w:rsidR="00B646C4" w:rsidRDefault="00AF58DE" w:rsidP="00B646C4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Rios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76CE0518" w14:textId="77777777" w:rsidR="009A25AC" w:rsidRDefault="009A25AC" w:rsidP="001C365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562017" w14:textId="7D386029" w:rsidR="008F2763" w:rsidRDefault="003435A0" w:rsidP="001C365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9A25AC">
        <w:rPr>
          <w:rFonts w:ascii="Arial" w:hAnsi="Arial" w:cs="Arial"/>
          <w:b/>
          <w:bCs/>
          <w:sz w:val="20"/>
          <w:szCs w:val="20"/>
        </w:rPr>
        <w:t>25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9A25AC">
        <w:rPr>
          <w:rFonts w:ascii="Arial" w:hAnsi="Arial" w:cs="Arial"/>
          <w:b/>
          <w:bCs/>
          <w:sz w:val="20"/>
          <w:szCs w:val="20"/>
        </w:rPr>
        <w:t>noviembre</w:t>
      </w:r>
      <w:r w:rsid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de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84268D" w:rsidRPr="00D50D06">
        <w:rPr>
          <w:rFonts w:ascii="Arial" w:hAnsi="Arial" w:cs="Arial"/>
          <w:b/>
          <w:bCs/>
          <w:sz w:val="20"/>
          <w:szCs w:val="20"/>
        </w:rPr>
        <w:t>4</w:t>
      </w:r>
    </w:p>
    <w:p w14:paraId="6EE94AE5" w14:textId="77777777" w:rsidR="009A25AC" w:rsidRDefault="009A25AC" w:rsidP="001C365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DDE0F2" w14:textId="77777777" w:rsidR="009A25AC" w:rsidRPr="00D50D06" w:rsidRDefault="009A25AC" w:rsidP="001C365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4E2551" w14:textId="63BDD4B1" w:rsidR="00402D1D" w:rsidRPr="009B52E4" w:rsidRDefault="00B646C4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9575AD" wp14:editId="74D02C7C">
            <wp:extent cx="1809750" cy="723900"/>
            <wp:effectExtent l="57150" t="0" r="57150" b="11430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2998FBDA-21E2-7B0F-2C66-15A9647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:a16="http://schemas.microsoft.com/office/drawing/2014/main" id="{2998FBDA-21E2-7B0F-2C66-15A9647737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13" cy="7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5"/>
  </w:num>
  <w:num w:numId="3" w16cid:durableId="984238808">
    <w:abstractNumId w:val="2"/>
  </w:num>
  <w:num w:numId="4" w16cid:durableId="1781099808">
    <w:abstractNumId w:val="6"/>
  </w:num>
  <w:num w:numId="5" w16cid:durableId="274218337">
    <w:abstractNumId w:val="1"/>
  </w:num>
  <w:num w:numId="6" w16cid:durableId="1982929461">
    <w:abstractNumId w:val="4"/>
  </w:num>
  <w:num w:numId="7" w16cid:durableId="178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CC7"/>
    <w:rsid w:val="00021572"/>
    <w:rsid w:val="00034254"/>
    <w:rsid w:val="00086B8B"/>
    <w:rsid w:val="000A665F"/>
    <w:rsid w:val="000A7CA5"/>
    <w:rsid w:val="000B3DE8"/>
    <w:rsid w:val="000C2689"/>
    <w:rsid w:val="000C50E3"/>
    <w:rsid w:val="000C7292"/>
    <w:rsid w:val="001110D9"/>
    <w:rsid w:val="00120172"/>
    <w:rsid w:val="00127698"/>
    <w:rsid w:val="00155D22"/>
    <w:rsid w:val="001666C2"/>
    <w:rsid w:val="00171302"/>
    <w:rsid w:val="00186D11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3615C"/>
    <w:rsid w:val="00343443"/>
    <w:rsid w:val="003435A0"/>
    <w:rsid w:val="003518DA"/>
    <w:rsid w:val="0035618E"/>
    <w:rsid w:val="003575D2"/>
    <w:rsid w:val="00357801"/>
    <w:rsid w:val="00365CBE"/>
    <w:rsid w:val="00370596"/>
    <w:rsid w:val="003733C9"/>
    <w:rsid w:val="0037409A"/>
    <w:rsid w:val="00386AC2"/>
    <w:rsid w:val="003A31D4"/>
    <w:rsid w:val="003B223D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03698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D6343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516"/>
    <w:rsid w:val="0084268D"/>
    <w:rsid w:val="0084304F"/>
    <w:rsid w:val="00891871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52D11"/>
    <w:rsid w:val="00956736"/>
    <w:rsid w:val="00987563"/>
    <w:rsid w:val="009A03C9"/>
    <w:rsid w:val="009A25AC"/>
    <w:rsid w:val="009B3EDC"/>
    <w:rsid w:val="009B52E4"/>
    <w:rsid w:val="009B6D4C"/>
    <w:rsid w:val="009C2D94"/>
    <w:rsid w:val="009F0BF8"/>
    <w:rsid w:val="009F0D1C"/>
    <w:rsid w:val="00A27ED7"/>
    <w:rsid w:val="00A36BAB"/>
    <w:rsid w:val="00A47038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5275"/>
    <w:rsid w:val="00B646C4"/>
    <w:rsid w:val="00B7653D"/>
    <w:rsid w:val="00B96DA2"/>
    <w:rsid w:val="00BA1683"/>
    <w:rsid w:val="00BB0720"/>
    <w:rsid w:val="00BB3424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54AE"/>
    <w:rsid w:val="00DF1946"/>
    <w:rsid w:val="00E02C76"/>
    <w:rsid w:val="00E034DB"/>
    <w:rsid w:val="00E12A46"/>
    <w:rsid w:val="00E52A58"/>
    <w:rsid w:val="00E55322"/>
    <w:rsid w:val="00E60ECF"/>
    <w:rsid w:val="00E62A3E"/>
    <w:rsid w:val="00E80ECA"/>
    <w:rsid w:val="00E84F8C"/>
    <w:rsid w:val="00E9348B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25</cp:revision>
  <cp:lastPrinted>2024-09-03T15:05:00Z</cp:lastPrinted>
  <dcterms:created xsi:type="dcterms:W3CDTF">2024-04-01T14:53:00Z</dcterms:created>
  <dcterms:modified xsi:type="dcterms:W3CDTF">2024-11-25T19:31:00Z</dcterms:modified>
</cp:coreProperties>
</file>