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766C" w14:textId="47577039" w:rsidR="003435A0" w:rsidRPr="00843422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1C794B8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TJ-C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020CC7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A627F4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DE54AE">
                              <w:rPr>
                                <w:b/>
                                <w:color w:val="000000" w:themeColor="text1"/>
                              </w:rPr>
                              <w:t>-202</w:t>
                            </w:r>
                            <w:r w:rsidR="00DE4AAA">
                              <w:rPr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51C794B8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TJ-C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P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</w:t>
                      </w:r>
                      <w:r w:rsidR="00020CC7">
                        <w:rPr>
                          <w:b/>
                          <w:color w:val="000000" w:themeColor="text1"/>
                        </w:rPr>
                        <w:t>0</w:t>
                      </w:r>
                      <w:r w:rsidR="00A627F4">
                        <w:rPr>
                          <w:b/>
                          <w:color w:val="000000" w:themeColor="text1"/>
                        </w:rPr>
                        <w:t>4</w:t>
                      </w:r>
                      <w:r w:rsidR="00DE54AE">
                        <w:rPr>
                          <w:b/>
                          <w:color w:val="000000" w:themeColor="text1"/>
                        </w:rPr>
                        <w:t>-202</w:t>
                      </w:r>
                      <w:r w:rsidR="00DE4AAA">
                        <w:rPr>
                          <w:b/>
                          <w:color w:val="000000" w:themeColor="text1"/>
                        </w:rPr>
                        <w:t>5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67958982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</w:t>
      </w:r>
      <w:r w:rsidR="00020CC7">
        <w:rPr>
          <w:rFonts w:ascii="Arial" w:hAnsi="Arial" w:cs="Arial"/>
          <w:b/>
          <w:sz w:val="20"/>
          <w:szCs w:val="20"/>
          <w:u w:val="single"/>
        </w:rPr>
        <w:t>ARACION DE PROPUESTAS</w:t>
      </w:r>
      <w:r w:rsidR="001F6DBC">
        <w:rPr>
          <w:rFonts w:ascii="Arial" w:hAnsi="Arial" w:cs="Arial"/>
          <w:b/>
          <w:sz w:val="20"/>
          <w:szCs w:val="20"/>
          <w:u w:val="single"/>
        </w:rPr>
        <w:t>)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36D8D230" w14:textId="2CA0C4DA" w:rsidR="002757C0" w:rsidRDefault="00DE4AAA" w:rsidP="00020CC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SERVICIO </w:t>
      </w:r>
      <w:r w:rsidR="007A0B1C">
        <w:rPr>
          <w:rFonts w:ascii="Arial" w:hAnsi="Arial" w:cs="Arial"/>
          <w:b/>
          <w:sz w:val="20"/>
          <w:szCs w:val="20"/>
        </w:rPr>
        <w:t xml:space="preserve">MÉDICO ESPECIALISTA EN </w:t>
      </w:r>
      <w:r w:rsidR="00A627F4">
        <w:rPr>
          <w:rFonts w:ascii="Arial" w:hAnsi="Arial" w:cs="Arial"/>
          <w:b/>
          <w:sz w:val="20"/>
          <w:szCs w:val="20"/>
        </w:rPr>
        <w:t xml:space="preserve">CIRUGÍA GENERAL </w:t>
      </w:r>
      <w:r w:rsidR="008956AC">
        <w:rPr>
          <w:rFonts w:ascii="Arial" w:hAnsi="Arial" w:cs="Arial"/>
          <w:b/>
          <w:sz w:val="20"/>
          <w:szCs w:val="20"/>
        </w:rPr>
        <w:t>Y CIRUGÍA I</w:t>
      </w:r>
      <w:r w:rsidR="00A627F4">
        <w:rPr>
          <w:rFonts w:ascii="Arial" w:hAnsi="Arial" w:cs="Arial"/>
          <w:b/>
          <w:sz w:val="20"/>
          <w:szCs w:val="20"/>
        </w:rPr>
        <w:t>NFANTIL</w:t>
      </w:r>
      <w:r w:rsidR="00DE54AE" w:rsidRPr="00DE54AE">
        <w:rPr>
          <w:rFonts w:ascii="Arial" w:hAnsi="Arial" w:cs="Arial"/>
          <w:b/>
          <w:sz w:val="20"/>
          <w:szCs w:val="20"/>
        </w:rPr>
        <w:t xml:space="preserve"> </w:t>
      </w:r>
    </w:p>
    <w:p w14:paraId="207512EF" w14:textId="2DACF44C" w:rsidR="003435A0" w:rsidRPr="00DE54AE" w:rsidRDefault="00DE54AE" w:rsidP="0084342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</w:t>
      </w:r>
      <w:r w:rsidRPr="00DE54AE">
        <w:rPr>
          <w:rFonts w:ascii="Arial" w:hAnsi="Arial" w:cs="Arial"/>
          <w:b/>
          <w:sz w:val="20"/>
          <w:szCs w:val="20"/>
        </w:rPr>
        <w:t xml:space="preserve">PRIMERA </w:t>
      </w:r>
      <w:r w:rsidR="008A652C" w:rsidRPr="00DE54AE">
        <w:rPr>
          <w:rFonts w:ascii="Arial" w:hAnsi="Arial" w:cs="Arial"/>
          <w:b/>
          <w:sz w:val="20"/>
          <w:szCs w:val="20"/>
        </w:rPr>
        <w:t>CONVOCATORIA</w:t>
      </w:r>
      <w:r>
        <w:rPr>
          <w:rFonts w:ascii="Arial" w:hAnsi="Arial" w:cs="Arial"/>
          <w:b/>
          <w:sz w:val="20"/>
          <w:szCs w:val="20"/>
        </w:rPr>
        <w:t>”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701D25D2" w:rsidR="001A6BA1" w:rsidRPr="00B240D2" w:rsidRDefault="001A6BA1" w:rsidP="00B240D2">
      <w:pPr>
        <w:jc w:val="left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2757C0">
        <w:rPr>
          <w:rFonts w:ascii="Arial" w:hAnsi="Arial" w:cs="Arial"/>
          <w:sz w:val="20"/>
        </w:rPr>
        <w:t xml:space="preserve"> </w:t>
      </w:r>
      <w:r w:rsidR="009A25AC">
        <w:rPr>
          <w:rFonts w:ascii="Arial" w:hAnsi="Arial" w:cs="Arial"/>
          <w:sz w:val="20"/>
        </w:rPr>
        <w:t>la compra de:</w:t>
      </w:r>
      <w:r w:rsidR="00DE4AAA">
        <w:rPr>
          <w:rFonts w:ascii="Arial" w:hAnsi="Arial" w:cs="Arial"/>
          <w:sz w:val="20"/>
        </w:rPr>
        <w:t xml:space="preserve"> </w:t>
      </w:r>
      <w:r w:rsidR="00DE4AAA" w:rsidRPr="00EF62EE">
        <w:rPr>
          <w:rFonts w:ascii="Arial" w:hAnsi="Arial" w:cs="Arial"/>
          <w:b/>
          <w:bCs/>
          <w:sz w:val="20"/>
        </w:rPr>
        <w:t xml:space="preserve">SERVICIO </w:t>
      </w:r>
      <w:r w:rsidR="007A0B1C">
        <w:rPr>
          <w:rFonts w:ascii="Arial" w:hAnsi="Arial" w:cs="Arial"/>
          <w:b/>
          <w:bCs/>
          <w:sz w:val="20"/>
        </w:rPr>
        <w:t xml:space="preserve">MÉDICO ESPECIALISTA EN </w:t>
      </w:r>
      <w:r w:rsidR="008956AC">
        <w:rPr>
          <w:rFonts w:ascii="Arial" w:hAnsi="Arial" w:cs="Arial"/>
          <w:b/>
          <w:bCs/>
          <w:sz w:val="20"/>
        </w:rPr>
        <w:t>CIRUGÍA GENERAL Y CIRUGÍA INFANTIL</w:t>
      </w:r>
      <w:r w:rsidR="00DE4AAA" w:rsidRPr="00EF62EE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216119A3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56FDE" w:rsidRPr="00307BFD">
          <w:rPr>
            <w:rStyle w:val="Hipervnculo"/>
            <w:rFonts w:ascii="Arial" w:hAnsi="Arial" w:cs="Arial"/>
            <w:sz w:val="20"/>
            <w:szCs w:val="20"/>
          </w:rPr>
          <w:t>esmeralda.rios@csbp.com.bo</w:t>
        </w:r>
      </w:hyperlink>
      <w:r w:rsidR="00E62A3E" w:rsidRPr="009B52E4">
        <w:rPr>
          <w:rFonts w:ascii="Arial" w:hAnsi="Arial" w:cs="Arial"/>
          <w:sz w:val="20"/>
          <w:szCs w:val="20"/>
        </w:rPr>
        <w:t>,</w:t>
      </w:r>
      <w:r w:rsidR="00456FDE">
        <w:rPr>
          <w:rFonts w:ascii="Arial" w:hAnsi="Arial" w:cs="Arial"/>
          <w:sz w:val="20"/>
          <w:szCs w:val="20"/>
        </w:rPr>
        <w:t xml:space="preserve"> ó dirección 15 de abril N° 432 entre delgadillo e Isaac Attie </w:t>
      </w:r>
      <w:r w:rsidRPr="009B52E4">
        <w:rPr>
          <w:rFonts w:ascii="Arial" w:hAnsi="Arial" w:cs="Arial"/>
          <w:sz w:val="20"/>
          <w:szCs w:val="20"/>
        </w:rPr>
        <w:t>hasta hora</w:t>
      </w:r>
      <w:r w:rsidRPr="006D6343">
        <w:rPr>
          <w:rFonts w:ascii="Arial" w:hAnsi="Arial" w:cs="Arial"/>
          <w:sz w:val="20"/>
          <w:szCs w:val="20"/>
        </w:rPr>
        <w:t xml:space="preserve">s </w:t>
      </w:r>
      <w:r w:rsidR="00B240D2" w:rsidRPr="006D6343">
        <w:rPr>
          <w:rFonts w:ascii="Arial" w:hAnsi="Arial" w:cs="Arial"/>
          <w:sz w:val="20"/>
          <w:szCs w:val="20"/>
        </w:rPr>
        <w:t>15:00 pm</w:t>
      </w:r>
      <w:r w:rsidRPr="006D6343">
        <w:rPr>
          <w:rFonts w:ascii="Arial" w:hAnsi="Arial" w:cs="Arial"/>
          <w:sz w:val="20"/>
          <w:szCs w:val="20"/>
        </w:rPr>
        <w:t xml:space="preserve"> del </w:t>
      </w:r>
      <w:r w:rsidR="0084268D" w:rsidRPr="006D6343">
        <w:rPr>
          <w:rFonts w:ascii="Arial" w:hAnsi="Arial" w:cs="Arial"/>
          <w:sz w:val="20"/>
          <w:szCs w:val="20"/>
        </w:rPr>
        <w:t>día</w:t>
      </w:r>
      <w:r w:rsidR="002757C0">
        <w:rPr>
          <w:rFonts w:ascii="Arial" w:hAnsi="Arial" w:cs="Arial"/>
          <w:sz w:val="20"/>
          <w:szCs w:val="20"/>
        </w:rPr>
        <w:t xml:space="preserve"> </w:t>
      </w:r>
      <w:r w:rsidR="008956AC">
        <w:rPr>
          <w:rFonts w:ascii="Arial" w:hAnsi="Arial" w:cs="Arial"/>
          <w:sz w:val="20"/>
          <w:szCs w:val="20"/>
        </w:rPr>
        <w:t>m</w:t>
      </w:r>
      <w:r w:rsidR="00CC3CDB">
        <w:rPr>
          <w:rFonts w:ascii="Arial" w:hAnsi="Arial" w:cs="Arial"/>
          <w:sz w:val="20"/>
          <w:szCs w:val="20"/>
        </w:rPr>
        <w:t>artes</w:t>
      </w:r>
      <w:r w:rsidR="002757C0">
        <w:rPr>
          <w:rFonts w:ascii="Arial" w:hAnsi="Arial" w:cs="Arial"/>
          <w:sz w:val="20"/>
          <w:szCs w:val="20"/>
        </w:rPr>
        <w:t>,</w:t>
      </w:r>
      <w:r w:rsidR="00235DFC">
        <w:rPr>
          <w:rFonts w:ascii="Arial" w:hAnsi="Arial" w:cs="Arial"/>
          <w:sz w:val="20"/>
          <w:szCs w:val="20"/>
        </w:rPr>
        <w:t xml:space="preserve"> </w:t>
      </w:r>
      <w:r w:rsidR="008956AC">
        <w:rPr>
          <w:rFonts w:ascii="Arial" w:hAnsi="Arial" w:cs="Arial"/>
          <w:sz w:val="20"/>
          <w:szCs w:val="20"/>
        </w:rPr>
        <w:t>2</w:t>
      </w:r>
      <w:r w:rsidR="00CC3CDB">
        <w:rPr>
          <w:rFonts w:ascii="Arial" w:hAnsi="Arial" w:cs="Arial"/>
          <w:sz w:val="20"/>
          <w:szCs w:val="20"/>
        </w:rPr>
        <w:t>5</w:t>
      </w:r>
      <w:r w:rsidR="00B240D2" w:rsidRPr="006D6343">
        <w:rPr>
          <w:rFonts w:ascii="Arial" w:hAnsi="Arial" w:cs="Arial"/>
          <w:sz w:val="20"/>
          <w:szCs w:val="20"/>
        </w:rPr>
        <w:t xml:space="preserve"> de </w:t>
      </w:r>
      <w:r w:rsidR="00235DFC">
        <w:rPr>
          <w:rFonts w:ascii="Arial" w:hAnsi="Arial" w:cs="Arial"/>
          <w:sz w:val="20"/>
          <w:szCs w:val="20"/>
        </w:rPr>
        <w:t>febrero</w:t>
      </w:r>
      <w:r w:rsidR="00DE4AAA">
        <w:rPr>
          <w:rFonts w:ascii="Arial" w:hAnsi="Arial" w:cs="Arial"/>
          <w:sz w:val="20"/>
          <w:szCs w:val="20"/>
        </w:rPr>
        <w:t xml:space="preserve"> </w:t>
      </w:r>
      <w:r w:rsidR="00E62A3E" w:rsidRPr="006D6343">
        <w:rPr>
          <w:rFonts w:ascii="Arial" w:hAnsi="Arial" w:cs="Arial"/>
          <w:sz w:val="20"/>
          <w:szCs w:val="20"/>
        </w:rPr>
        <w:t>del año en curso</w:t>
      </w:r>
      <w:r w:rsidRPr="006D6343">
        <w:rPr>
          <w:rFonts w:ascii="Arial" w:hAnsi="Arial" w:cs="Arial"/>
          <w:sz w:val="20"/>
          <w:szCs w:val="20"/>
        </w:rPr>
        <w:t>.</w:t>
      </w:r>
      <w:r w:rsidR="00417F56" w:rsidRPr="006D6343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</w:t>
      </w:r>
      <w:r w:rsidRPr="00456FDE">
        <w:rPr>
          <w:rFonts w:ascii="Arial" w:hAnsi="Arial" w:cs="Arial"/>
          <w:b/>
          <w:bCs/>
          <w:sz w:val="20"/>
          <w:szCs w:val="20"/>
        </w:rPr>
        <w:t>(Documento adjunto a esta invitación).</w:t>
      </w: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3505A75" w14:textId="41105B6C" w:rsidR="00020CC7" w:rsidRDefault="009B52E4" w:rsidP="00020CC7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06386B3E" w14:textId="77777777" w:rsidR="007E782D" w:rsidRPr="007E782D" w:rsidRDefault="007E782D" w:rsidP="007E782D">
      <w:pPr>
        <w:pStyle w:val="Prrafodelista"/>
        <w:rPr>
          <w:rFonts w:ascii="Arial" w:hAnsi="Arial" w:cs="Arial"/>
          <w:sz w:val="20"/>
          <w:szCs w:val="20"/>
        </w:rPr>
      </w:pPr>
    </w:p>
    <w:p w14:paraId="50026062" w14:textId="3749EBBE" w:rsidR="007E782D" w:rsidRPr="00957019" w:rsidRDefault="007E782D" w:rsidP="00957019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957019">
        <w:rPr>
          <w:rFonts w:ascii="Arial" w:hAnsi="Arial" w:cs="Arial"/>
          <w:b/>
          <w:bCs/>
          <w:sz w:val="20"/>
          <w:szCs w:val="20"/>
        </w:rPr>
        <w:t>G</w:t>
      </w:r>
      <w:r w:rsidR="00957019" w:rsidRPr="00957019">
        <w:rPr>
          <w:rFonts w:ascii="Arial" w:hAnsi="Arial" w:cs="Arial"/>
          <w:b/>
          <w:bCs/>
          <w:sz w:val="20"/>
          <w:szCs w:val="20"/>
        </w:rPr>
        <w:t>ARANTÍA:</w:t>
      </w:r>
      <w:r w:rsidR="00957019">
        <w:rPr>
          <w:rFonts w:ascii="Arial" w:hAnsi="Arial" w:cs="Arial"/>
          <w:b/>
          <w:bCs/>
          <w:sz w:val="20"/>
          <w:szCs w:val="20"/>
        </w:rPr>
        <w:t xml:space="preserve"> </w:t>
      </w:r>
      <w:r w:rsidR="00957019" w:rsidRPr="00957019">
        <w:rPr>
          <w:rFonts w:ascii="Arial" w:hAnsi="Arial" w:cs="Arial"/>
          <w:b/>
          <w:bCs/>
          <w:sz w:val="20"/>
          <w:szCs w:val="20"/>
        </w:rPr>
        <w:t>b) Garantía de Cumplimiento de contrato a primer requerimiento:</w:t>
      </w:r>
    </w:p>
    <w:p w14:paraId="6E9AC9F8" w14:textId="2767D48C" w:rsidR="00020CC7" w:rsidRDefault="00957019" w:rsidP="00957019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Tiene por objeto garantizar la conclusión y entrega del objeto del contrato. El monto de la garantía será del siete por ciento 7% del monto total adjudicado, con la excepcionalidad de procesos cuyos contratos sean con plazo superior a dos (2) años, debidamente analizados y aprobados por el comité de compras y contrataciones.</w:t>
      </w:r>
    </w:p>
    <w:p w14:paraId="3F6EE2A6" w14:textId="77777777" w:rsidR="00957019" w:rsidRPr="00957019" w:rsidRDefault="00957019" w:rsidP="00957019">
      <w:pPr>
        <w:pStyle w:val="Prrafodelista"/>
        <w:ind w:left="360"/>
        <w:rPr>
          <w:rFonts w:ascii="Arial" w:hAnsi="Arial" w:cs="Arial"/>
          <w:sz w:val="20"/>
          <w:szCs w:val="20"/>
        </w:rPr>
      </w:pPr>
    </w:p>
    <w:p w14:paraId="2BA5F526" w14:textId="77777777" w:rsidR="00DE4AAA" w:rsidRPr="00DE4AAA" w:rsidRDefault="0084268D" w:rsidP="00456FDE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020CC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20CC7" w:rsidRPr="0024263C">
        <w:rPr>
          <w:rFonts w:ascii="Arial" w:hAnsi="Arial" w:cs="Arial"/>
          <w:sz w:val="20"/>
          <w:szCs w:val="20"/>
        </w:rPr>
        <w:t>El</w:t>
      </w:r>
      <w:r w:rsidR="00DE4AAA">
        <w:rPr>
          <w:rFonts w:ascii="Arial" w:hAnsi="Arial" w:cs="Arial"/>
          <w:sz w:val="20"/>
          <w:szCs w:val="20"/>
        </w:rPr>
        <w:t xml:space="preserve"> servicio podrá iniciar apenas se notifique formalmente al profesional</w:t>
      </w:r>
    </w:p>
    <w:p w14:paraId="21E61572" w14:textId="18BA835B" w:rsidR="0084268D" w:rsidRPr="00DE4AAA" w:rsidRDefault="0084268D" w:rsidP="00DE4AAA">
      <w:p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2095D474" w:rsidR="003575D2" w:rsidRPr="009B3EDC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="009B3EDC" w:rsidRPr="009B52E4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9B3EDC">
        <w:rPr>
          <w:rFonts w:ascii="Arial" w:hAnsi="Arial" w:cs="Arial"/>
          <w:sz w:val="20"/>
          <w:szCs w:val="20"/>
        </w:rPr>
        <w:t>(</w:t>
      </w:r>
      <w:r w:rsidR="006D6343">
        <w:rPr>
          <w:rFonts w:ascii="Arial" w:hAnsi="Arial" w:cs="Arial"/>
          <w:sz w:val="20"/>
          <w:szCs w:val="20"/>
        </w:rPr>
        <w:t>M</w:t>
      </w:r>
      <w:r w:rsidR="00020CC7">
        <w:rPr>
          <w:rFonts w:ascii="Arial" w:hAnsi="Arial" w:cs="Arial"/>
          <w:sz w:val="20"/>
          <w:szCs w:val="20"/>
        </w:rPr>
        <w:t>enor</w:t>
      </w:r>
      <w:r w:rsidR="006D6343">
        <w:rPr>
          <w:rFonts w:ascii="Arial" w:hAnsi="Arial" w:cs="Arial"/>
          <w:sz w:val="20"/>
          <w:szCs w:val="20"/>
        </w:rPr>
        <w:t xml:space="preserve"> C</w:t>
      </w:r>
      <w:r w:rsidR="00020CC7">
        <w:rPr>
          <w:rFonts w:ascii="Arial" w:hAnsi="Arial" w:cs="Arial"/>
          <w:sz w:val="20"/>
          <w:szCs w:val="20"/>
        </w:rPr>
        <w:t>osto)</w:t>
      </w:r>
    </w:p>
    <w:p w14:paraId="1D0DD0D7" w14:textId="77777777" w:rsidR="009B3EDC" w:rsidRDefault="009B3EDC" w:rsidP="009B3EDC">
      <w:pPr>
        <w:rPr>
          <w:rFonts w:ascii="Arial" w:hAnsi="Arial" w:cs="Arial"/>
          <w:b/>
          <w:sz w:val="20"/>
          <w:szCs w:val="20"/>
          <w:u w:val="single"/>
        </w:rPr>
      </w:pPr>
    </w:p>
    <w:p w14:paraId="723CAE90" w14:textId="05E21877" w:rsidR="009B3EDC" w:rsidRPr="0024263C" w:rsidRDefault="009B3EDC" w:rsidP="009B3ED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 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25E90809" w14:textId="5B4CF488" w:rsidR="003575D2" w:rsidRPr="00B646C4" w:rsidRDefault="009B3EDC" w:rsidP="00B646C4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 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77E5FCFC" w14:textId="019AB898" w:rsidR="003575D2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6D6343" w:rsidRPr="006D6343">
        <w:rPr>
          <w:rFonts w:ascii="Arial" w:hAnsi="Arial" w:cs="Arial"/>
          <w:b/>
          <w:bCs/>
          <w:sz w:val="20"/>
          <w:szCs w:val="20"/>
        </w:rPr>
        <w:t xml:space="preserve"> </w:t>
      </w:r>
      <w:r w:rsidR="00DE4AAA">
        <w:rPr>
          <w:rFonts w:ascii="Arial" w:hAnsi="Arial" w:cs="Arial"/>
          <w:b/>
          <w:bCs/>
          <w:sz w:val="20"/>
          <w:szCs w:val="20"/>
        </w:rPr>
        <w:t xml:space="preserve">el 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(</w:t>
      </w:r>
      <w:r w:rsidR="00DE4AAA">
        <w:rPr>
          <w:rFonts w:ascii="Arial" w:hAnsi="Arial" w:cs="Arial"/>
          <w:b/>
          <w:bCs/>
          <w:sz w:val="20"/>
          <w:szCs w:val="20"/>
        </w:rPr>
        <w:t>TOTAL</w:t>
      </w:r>
      <w:r w:rsidR="00186D11" w:rsidRPr="006D6343">
        <w:rPr>
          <w:rFonts w:ascii="Arial" w:hAnsi="Arial" w:cs="Arial"/>
          <w:b/>
          <w:bCs/>
          <w:sz w:val="20"/>
          <w:szCs w:val="20"/>
        </w:rPr>
        <w:t>)</w:t>
      </w:r>
      <w:r w:rsidRPr="006D6343">
        <w:rPr>
          <w:rFonts w:ascii="Arial" w:hAnsi="Arial" w:cs="Arial"/>
          <w:b/>
          <w:bCs/>
          <w:sz w:val="20"/>
          <w:szCs w:val="20"/>
        </w:rPr>
        <w:t>,</w:t>
      </w:r>
      <w:r w:rsidRPr="006D6343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0B9C331B" w14:textId="77777777" w:rsidR="00C82F91" w:rsidRPr="00C82F91" w:rsidRDefault="00C82F91" w:rsidP="00C82F91">
      <w:pPr>
        <w:ind w:left="66"/>
        <w:rPr>
          <w:rFonts w:ascii="Arial" w:hAnsi="Arial" w:cs="Arial"/>
          <w:sz w:val="20"/>
          <w:szCs w:val="20"/>
        </w:rPr>
      </w:pPr>
    </w:p>
    <w:p w14:paraId="7587B579" w14:textId="40242287" w:rsidR="008956AC" w:rsidRPr="008956AC" w:rsidRDefault="00C82F91" w:rsidP="008956A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="008956AC">
        <w:rPr>
          <w:rFonts w:ascii="Arial" w:hAnsi="Arial" w:cs="Arial"/>
          <w:b/>
          <w:bCs/>
          <w:sz w:val="20"/>
          <w:szCs w:val="20"/>
        </w:rPr>
        <w:t xml:space="preserve"> </w:t>
      </w:r>
      <w:r w:rsidR="008956AC" w:rsidRPr="009906E1">
        <w:rPr>
          <w:rFonts w:ascii="Arial" w:hAnsi="Arial" w:cs="Arial"/>
          <w:b/>
          <w:bCs/>
          <w:sz w:val="20"/>
          <w:szCs w:val="20"/>
        </w:rPr>
        <w:t>y con un tiempo de entrega superior a 15 días calendario</w:t>
      </w:r>
      <w:r w:rsidR="008956AC">
        <w:rPr>
          <w:rFonts w:ascii="Arial" w:hAnsi="Arial" w:cs="Arial"/>
          <w:b/>
          <w:bCs/>
          <w:sz w:val="20"/>
          <w:szCs w:val="20"/>
        </w:rPr>
        <w:t>,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056498E2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390D10F9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  <w:lang w:val="es-MX"/>
        </w:rPr>
        <w:t>Testimonio de Constitución de Sociedad de la empresa y la última modificación realizada (si la hubiere), inscrito en el SEPREC.</w:t>
      </w:r>
    </w:p>
    <w:p w14:paraId="4550EE9B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lastRenderedPageBreak/>
        <w:t>Testimonio Poder de Representación debidamente legalizado, que faculte al o los representantes legales a presentar propuestas y suscribir contratos, inscrito en el SEPREC.</w:t>
      </w:r>
    </w:p>
    <w:p w14:paraId="4CDE9B75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Matricula de Registro de Comercio vigente, emitido por la instancia competente.</w:t>
      </w:r>
    </w:p>
    <w:p w14:paraId="12FEA79B" w14:textId="77777777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4E709F74" w14:textId="5CCB1FB3" w:rsidR="00843422" w:rsidRPr="007522CB" w:rsidRDefault="00843422" w:rsidP="00843422">
      <w:pPr>
        <w:pStyle w:val="Prrafodelista"/>
        <w:numPr>
          <w:ilvl w:val="0"/>
          <w:numId w:val="8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</w:t>
      </w:r>
    </w:p>
    <w:p w14:paraId="5FAA1A79" w14:textId="71113E8B" w:rsidR="00843422" w:rsidRPr="00843422" w:rsidRDefault="00843422" w:rsidP="00CC3CDB">
      <w:pPr>
        <w:pStyle w:val="Prrafodelista"/>
        <w:rPr>
          <w:rFonts w:cstheme="minorHAnsi"/>
        </w:rPr>
      </w:pPr>
    </w:p>
    <w:p w14:paraId="50C864FF" w14:textId="77777777" w:rsidR="00C82F91" w:rsidRPr="008B2D9D" w:rsidRDefault="00C82F91" w:rsidP="00C82F91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0CE51E5B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 xml:space="preserve">Testimonio de Constitución de Sociedad de la empresa y la última modificación realizada (si la hubiere), inscrito en el </w:t>
      </w:r>
      <w:r>
        <w:rPr>
          <w:rFonts w:cstheme="minorHAnsi"/>
          <w:lang w:val="es-MX"/>
        </w:rPr>
        <w:t>SEPREC</w:t>
      </w:r>
      <w:r w:rsidRPr="007522CB">
        <w:rPr>
          <w:rFonts w:cstheme="minorHAnsi"/>
          <w:lang w:val="es-MX"/>
        </w:rPr>
        <w:t>.</w:t>
      </w:r>
    </w:p>
    <w:p w14:paraId="4CCA3318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  <w:lang w:val="es-MX"/>
        </w:rPr>
      </w:pPr>
      <w:r w:rsidRPr="007522CB">
        <w:rPr>
          <w:rFonts w:cstheme="minorHAnsi"/>
          <w:lang w:val="es-MX"/>
        </w:rPr>
        <w:t>Testimonio Poder de Representación debidamente legalizado, que faculte al o los representantes legales a presentar propuestas y suscribir contratos, inscrito en el SEPREC.</w:t>
      </w:r>
    </w:p>
    <w:p w14:paraId="0417013E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Número de Identificación Tributaria (NIT).</w:t>
      </w:r>
    </w:p>
    <w:p w14:paraId="01975755" w14:textId="77777777" w:rsidR="00843422" w:rsidRPr="007522CB" w:rsidRDefault="00843422" w:rsidP="00843422">
      <w:pPr>
        <w:pStyle w:val="Prrafodelista"/>
        <w:numPr>
          <w:ilvl w:val="0"/>
          <w:numId w:val="9"/>
        </w:numPr>
        <w:rPr>
          <w:rFonts w:cstheme="minorHAnsi"/>
        </w:rPr>
      </w:pPr>
      <w:r w:rsidRPr="007522CB">
        <w:rPr>
          <w:rFonts w:cstheme="minorHAnsi"/>
        </w:rPr>
        <w:t>Cédula de Identidad vigente del representante legal o propietario.</w:t>
      </w:r>
    </w:p>
    <w:p w14:paraId="6CAFEFE2" w14:textId="77777777" w:rsidR="00843422" w:rsidRPr="00843422" w:rsidRDefault="00843422" w:rsidP="00CC3CDB">
      <w:pPr>
        <w:rPr>
          <w:rFonts w:cstheme="minorHAnsi"/>
        </w:rPr>
      </w:pPr>
    </w:p>
    <w:p w14:paraId="4D2746D5" w14:textId="6E7E38C5" w:rsidR="00ED0036" w:rsidRPr="00B646C4" w:rsidRDefault="00C82F91" w:rsidP="00B646C4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</w:t>
      </w:r>
      <w:r w:rsidR="009E38B6">
        <w:rPr>
          <w:rFonts w:ascii="Arial" w:hAnsi="Arial" w:cs="Arial"/>
          <w:b/>
          <w:bCs/>
          <w:i/>
          <w:color w:val="auto"/>
          <w:sz w:val="20"/>
          <w:szCs w:val="20"/>
        </w:rPr>
        <w:t xml:space="preserve">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la CSBP. Los originales serán devueltos al proveedor inmediatamente, quedando la copia autentificada en los archivos del proceso.</w:t>
      </w:r>
    </w:p>
    <w:p w14:paraId="640A942C" w14:textId="0C65698D" w:rsidR="007E782D" w:rsidRPr="007E782D" w:rsidRDefault="0084268D" w:rsidP="007E782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C82F91">
        <w:rPr>
          <w:rFonts w:ascii="Arial" w:hAnsi="Arial" w:cs="Arial"/>
          <w:b/>
          <w:sz w:val="20"/>
          <w:szCs w:val="20"/>
        </w:rPr>
        <w:t>MULTAS</w:t>
      </w:r>
      <w:r w:rsidR="006D6343" w:rsidRPr="00C82F91">
        <w:rPr>
          <w:rFonts w:ascii="Arial" w:hAnsi="Arial" w:cs="Arial"/>
          <w:b/>
          <w:sz w:val="20"/>
          <w:szCs w:val="20"/>
        </w:rPr>
        <w:t>:</w:t>
      </w:r>
      <w:r w:rsidR="007E782D">
        <w:rPr>
          <w:rFonts w:ascii="Arial" w:hAnsi="Arial" w:cs="Arial"/>
          <w:b/>
          <w:sz w:val="20"/>
          <w:szCs w:val="20"/>
        </w:rPr>
        <w:t xml:space="preserve"> </w:t>
      </w:r>
      <w:r w:rsidR="007E782D" w:rsidRPr="007E782D">
        <w:rPr>
          <w:rFonts w:ascii="Arial" w:eastAsia="Calibri" w:hAnsi="Arial" w:cs="Arial"/>
          <w:bCs/>
        </w:rPr>
        <w:t xml:space="preserve">La </w:t>
      </w:r>
      <w:r w:rsidR="007E782D" w:rsidRPr="007E782D">
        <w:rPr>
          <w:rFonts w:ascii="Arial" w:eastAsia="Calibri" w:hAnsi="Arial" w:cs="Arial"/>
          <w:b/>
          <w:bCs/>
        </w:rPr>
        <w:t>AGENCIA REGIONAL DE TARIJA DE LA CSBP</w:t>
      </w:r>
      <w:r w:rsidR="007E782D" w:rsidRPr="007E782D">
        <w:rPr>
          <w:rFonts w:ascii="Arial" w:eastAsia="Calibri" w:hAnsi="Arial" w:cs="Arial"/>
          <w:bCs/>
        </w:rPr>
        <w:t xml:space="preserve"> podrá aplicar multas por las siguientes causales:</w:t>
      </w:r>
    </w:p>
    <w:p w14:paraId="04E33574" w14:textId="77777777" w:rsidR="007E782D" w:rsidRPr="003951C3" w:rsidRDefault="007E782D" w:rsidP="007E782D">
      <w:pPr>
        <w:suppressAutoHyphens/>
        <w:autoSpaceDN w:val="0"/>
        <w:spacing w:after="120"/>
        <w:rPr>
          <w:rFonts w:ascii="Arial" w:eastAsia="Calibri" w:hAnsi="Arial" w:cs="Arial"/>
          <w:bCs/>
        </w:rPr>
      </w:pPr>
      <w:r w:rsidRPr="003951C3">
        <w:rPr>
          <w:rFonts w:ascii="Arial" w:eastAsia="Calibri" w:hAnsi="Arial" w:cs="Arial"/>
          <w:bCs/>
        </w:rPr>
        <w:t>podrá aplicar multas por las siguientes causales:</w:t>
      </w:r>
    </w:p>
    <w:p w14:paraId="1B865D70" w14:textId="77777777" w:rsidR="007E782D" w:rsidRPr="003951C3" w:rsidRDefault="007E782D" w:rsidP="007E782D">
      <w:pPr>
        <w:numPr>
          <w:ilvl w:val="0"/>
          <w:numId w:val="10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3951C3">
        <w:rPr>
          <w:rFonts w:ascii="Arial" w:hAnsi="Arial" w:cs="Arial"/>
          <w:bCs/>
        </w:rPr>
        <w:t xml:space="preserve">En caso de incumplimiento por parte del </w:t>
      </w:r>
      <w:r w:rsidRPr="003951C3">
        <w:rPr>
          <w:rFonts w:ascii="Arial" w:hAnsi="Arial" w:cs="Arial"/>
          <w:b/>
        </w:rPr>
        <w:t>PROFESIONAL:</w:t>
      </w:r>
      <w:r w:rsidRPr="003951C3">
        <w:rPr>
          <w:rFonts w:ascii="Arial" w:hAnsi="Arial" w:cs="Arial"/>
          <w:bCs/>
        </w:rPr>
        <w:t xml:space="preserve"> En la prestación de algún servicio ofertado y adjudicado, la </w:t>
      </w:r>
      <w:r w:rsidRPr="003951C3">
        <w:rPr>
          <w:rFonts w:ascii="Arial" w:hAnsi="Arial" w:cs="Arial"/>
          <w:b/>
          <w:bCs/>
        </w:rPr>
        <w:t xml:space="preserve">AGENCIA REGIONAL DE TARIJA DE LA CSBP, </w:t>
      </w:r>
      <w:r w:rsidRPr="003951C3">
        <w:rPr>
          <w:rFonts w:ascii="Arial" w:hAnsi="Arial" w:cs="Arial"/>
          <w:bCs/>
        </w:rPr>
        <w:t xml:space="preserve">podrá llevar a sus asegurados con otro profesional y cobrar al </w:t>
      </w:r>
      <w:r w:rsidRPr="003951C3">
        <w:rPr>
          <w:rFonts w:ascii="Arial" w:hAnsi="Arial" w:cs="Arial"/>
          <w:b/>
        </w:rPr>
        <w:t>PROFESIONAL</w:t>
      </w:r>
      <w:r w:rsidRPr="003951C3">
        <w:rPr>
          <w:rFonts w:ascii="Arial" w:hAnsi="Arial" w:cs="Arial"/>
          <w:bCs/>
        </w:rPr>
        <w:t xml:space="preserve"> la diferencia existente entre el monto pagado por la </w:t>
      </w:r>
      <w:r w:rsidRPr="003951C3">
        <w:rPr>
          <w:rFonts w:ascii="Arial" w:hAnsi="Arial" w:cs="Arial"/>
          <w:b/>
          <w:bCs/>
        </w:rPr>
        <w:t>AGENCIA REGIONAL DE TARIJA DE LA CSBP</w:t>
      </w:r>
      <w:r w:rsidRPr="003951C3">
        <w:rPr>
          <w:rFonts w:ascii="Arial" w:hAnsi="Arial" w:cs="Arial"/>
          <w:bCs/>
        </w:rPr>
        <w:t xml:space="preserve"> y el monto adjudicado.</w:t>
      </w:r>
    </w:p>
    <w:p w14:paraId="0CBB514E" w14:textId="77777777" w:rsidR="007E782D" w:rsidRPr="003951C3" w:rsidRDefault="007E782D" w:rsidP="007E782D">
      <w:pPr>
        <w:numPr>
          <w:ilvl w:val="0"/>
          <w:numId w:val="10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3951C3">
        <w:rPr>
          <w:rFonts w:ascii="Arial" w:hAnsi="Arial" w:cs="Arial"/>
          <w:bCs/>
        </w:rPr>
        <w:t xml:space="preserve">En caso de quejas y/o reclamos procedentes: Será el </w:t>
      </w:r>
      <w:r w:rsidRPr="003951C3">
        <w:rPr>
          <w:rFonts w:ascii="Arial" w:hAnsi="Arial" w:cs="Arial"/>
          <w:b/>
        </w:rPr>
        <w:t>COMITÉ DE SATISFACCIÓN DEL USUARIO</w:t>
      </w:r>
      <w:r w:rsidRPr="003951C3">
        <w:rPr>
          <w:rFonts w:ascii="Arial" w:hAnsi="Arial" w:cs="Arial"/>
          <w:bCs/>
        </w:rPr>
        <w:t xml:space="preserve"> quién defina como procedente el reclamo realizado por parte del asegurado, la </w:t>
      </w:r>
      <w:r w:rsidRPr="003951C3">
        <w:rPr>
          <w:rFonts w:ascii="Arial" w:hAnsi="Arial" w:cs="Arial"/>
          <w:b/>
          <w:bCs/>
        </w:rPr>
        <w:t>AGENCIA REGIONAL DE TARIJA DE LA CSBP</w:t>
      </w:r>
      <w:r w:rsidRPr="003951C3">
        <w:rPr>
          <w:rFonts w:ascii="Arial" w:hAnsi="Arial" w:cs="Arial"/>
          <w:bCs/>
        </w:rPr>
        <w:t xml:space="preserve"> procederá con la aplicación de multas progresivas de la siguiente manera:</w:t>
      </w:r>
    </w:p>
    <w:p w14:paraId="092AD8FC" w14:textId="77777777" w:rsidR="007E782D" w:rsidRPr="003951C3" w:rsidRDefault="007E782D" w:rsidP="007E782D">
      <w:pPr>
        <w:numPr>
          <w:ilvl w:val="0"/>
          <w:numId w:val="11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3951C3">
        <w:rPr>
          <w:rFonts w:ascii="Arial" w:hAnsi="Arial" w:cs="Arial"/>
          <w:bCs/>
        </w:rPr>
        <w:t xml:space="preserve">El primer reclamo declarado procedente por el </w:t>
      </w:r>
      <w:r w:rsidRPr="003951C3">
        <w:rPr>
          <w:rFonts w:ascii="Arial" w:hAnsi="Arial" w:cs="Arial"/>
          <w:b/>
        </w:rPr>
        <w:t>COMITÉ DE SATISFACCIÓN DEL USUARIO DE LA CSBP</w:t>
      </w:r>
      <w:r w:rsidRPr="003951C3">
        <w:rPr>
          <w:rFonts w:ascii="Arial" w:hAnsi="Arial" w:cs="Arial"/>
          <w:bCs/>
        </w:rPr>
        <w:t>, dará lugar a un descuento del 2% del monto total facturado en el mes que se brindó la consulta médica que originó el reclamo.</w:t>
      </w:r>
    </w:p>
    <w:p w14:paraId="4BD2DF23" w14:textId="77777777" w:rsidR="007E782D" w:rsidRPr="003951C3" w:rsidRDefault="007E782D" w:rsidP="007E782D">
      <w:pPr>
        <w:numPr>
          <w:ilvl w:val="0"/>
          <w:numId w:val="11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3951C3">
        <w:rPr>
          <w:rFonts w:ascii="Arial" w:hAnsi="Arial" w:cs="Arial"/>
          <w:bCs/>
        </w:rPr>
        <w:t xml:space="preserve">El segundo reclamo declarado procedente por el </w:t>
      </w:r>
      <w:r w:rsidRPr="003951C3">
        <w:rPr>
          <w:rFonts w:ascii="Arial" w:hAnsi="Arial" w:cs="Arial"/>
          <w:b/>
        </w:rPr>
        <w:t>COMITÉ DE SATISFACCIÓN DEL USUARIO DE LA CSBP</w:t>
      </w:r>
      <w:r w:rsidRPr="003951C3">
        <w:rPr>
          <w:rFonts w:ascii="Arial" w:hAnsi="Arial" w:cs="Arial"/>
          <w:bCs/>
        </w:rPr>
        <w:t>, dará lugar a un descuento del 4% del monto total facturado en el mes que se brindó la consulta médica que originó el reclamo.</w:t>
      </w:r>
    </w:p>
    <w:p w14:paraId="17106FEB" w14:textId="69B1A4E9" w:rsidR="00402D1D" w:rsidRPr="007E782D" w:rsidRDefault="007E782D" w:rsidP="007E782D">
      <w:pPr>
        <w:numPr>
          <w:ilvl w:val="0"/>
          <w:numId w:val="10"/>
        </w:numPr>
        <w:suppressAutoHyphens/>
        <w:autoSpaceDN w:val="0"/>
        <w:spacing w:after="120"/>
        <w:rPr>
          <w:rFonts w:ascii="Arial" w:hAnsi="Arial" w:cs="Arial"/>
          <w:bCs/>
        </w:rPr>
      </w:pPr>
      <w:r w:rsidRPr="003951C3">
        <w:rPr>
          <w:rFonts w:ascii="Arial" w:hAnsi="Arial" w:cs="Arial"/>
          <w:bCs/>
        </w:rPr>
        <w:t>Retraso en la entrega de Informes: Por día de retraso en la presentación de informes, se establece una multa del 0,3% (cero como tres por ciento) debiendo efectuarse el cálculo en base al importe mensual cancelado.</w:t>
      </w:r>
    </w:p>
    <w:p w14:paraId="1F6CFADD" w14:textId="318052EA" w:rsidR="00456FDE" w:rsidRPr="004A61F0" w:rsidRDefault="00402D1D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C82F91">
        <w:rPr>
          <w:rFonts w:ascii="Arial" w:hAnsi="Arial" w:cs="Arial"/>
          <w:b/>
          <w:bCs/>
          <w:sz w:val="20"/>
          <w:szCs w:val="20"/>
        </w:rPr>
        <w:t>SUPERVICION DE LA RECEPCION:</w:t>
      </w:r>
      <w:r w:rsidR="00C82F9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La</w:t>
      </w:r>
      <w:r w:rsidR="00C82F91">
        <w:rPr>
          <w:rFonts w:ascii="Arial" w:hAnsi="Arial" w:cs="Arial"/>
          <w:sz w:val="20"/>
          <w:szCs w:val="20"/>
        </w:rPr>
        <w:t xml:space="preserve"> </w:t>
      </w:r>
      <w:r w:rsidRPr="006D6343">
        <w:rPr>
          <w:rFonts w:ascii="Arial" w:hAnsi="Arial" w:cs="Arial"/>
          <w:sz w:val="20"/>
          <w:szCs w:val="20"/>
        </w:rPr>
        <w:t>recepción del bien será supervisado por la comisión de recepción</w:t>
      </w:r>
      <w:r w:rsidR="00C82F91">
        <w:rPr>
          <w:rFonts w:ascii="Arial" w:hAnsi="Arial" w:cs="Arial"/>
          <w:sz w:val="20"/>
          <w:szCs w:val="20"/>
        </w:rPr>
        <w:t xml:space="preserve"> o la Unidad solicitante</w:t>
      </w:r>
      <w:r w:rsidRPr="006D6343">
        <w:rPr>
          <w:rFonts w:ascii="Arial" w:hAnsi="Arial" w:cs="Arial"/>
          <w:sz w:val="20"/>
          <w:szCs w:val="20"/>
        </w:rPr>
        <w:t>, los mismos deben verificar el cumplimiento de las Especificaciones Técnicas</w:t>
      </w:r>
      <w:r w:rsidR="006D6343" w:rsidRPr="006D6343">
        <w:rPr>
          <w:rFonts w:ascii="Arial" w:hAnsi="Arial" w:cs="Arial"/>
          <w:sz w:val="20"/>
          <w:szCs w:val="20"/>
        </w:rPr>
        <w:t>.</w:t>
      </w:r>
    </w:p>
    <w:p w14:paraId="1D3C875A" w14:textId="77777777" w:rsidR="004A61F0" w:rsidRDefault="004A61F0" w:rsidP="004A61F0">
      <w:pPr>
        <w:rPr>
          <w:rFonts w:ascii="Arial" w:hAnsi="Arial" w:cs="Arial"/>
          <w:b/>
          <w:sz w:val="20"/>
          <w:szCs w:val="20"/>
          <w:u w:val="single"/>
        </w:rPr>
      </w:pPr>
    </w:p>
    <w:p w14:paraId="412DBD49" w14:textId="77777777" w:rsidR="004A61F0" w:rsidRDefault="004A61F0" w:rsidP="004A61F0">
      <w:pPr>
        <w:rPr>
          <w:rFonts w:ascii="Arial" w:hAnsi="Arial" w:cs="Arial"/>
          <w:b/>
          <w:sz w:val="20"/>
          <w:szCs w:val="20"/>
          <w:u w:val="single"/>
        </w:rPr>
      </w:pPr>
    </w:p>
    <w:p w14:paraId="70BA103E" w14:textId="77777777" w:rsidR="004A61F0" w:rsidRDefault="004A61F0" w:rsidP="004A61F0">
      <w:pPr>
        <w:rPr>
          <w:rFonts w:ascii="Arial" w:hAnsi="Arial" w:cs="Arial"/>
          <w:b/>
          <w:sz w:val="20"/>
          <w:szCs w:val="20"/>
          <w:u w:val="single"/>
        </w:rPr>
      </w:pPr>
    </w:p>
    <w:p w14:paraId="12159875" w14:textId="77777777" w:rsidR="004A61F0" w:rsidRDefault="004A61F0" w:rsidP="004A61F0">
      <w:pPr>
        <w:rPr>
          <w:rFonts w:ascii="Arial" w:hAnsi="Arial" w:cs="Arial"/>
          <w:b/>
          <w:sz w:val="20"/>
          <w:szCs w:val="20"/>
          <w:u w:val="single"/>
        </w:rPr>
      </w:pPr>
    </w:p>
    <w:p w14:paraId="7EF3CC27" w14:textId="77777777" w:rsidR="004A61F0" w:rsidRDefault="004A61F0" w:rsidP="004A61F0">
      <w:pPr>
        <w:rPr>
          <w:rFonts w:ascii="Arial" w:hAnsi="Arial" w:cs="Arial"/>
          <w:b/>
          <w:sz w:val="20"/>
          <w:szCs w:val="20"/>
          <w:u w:val="single"/>
        </w:rPr>
      </w:pPr>
    </w:p>
    <w:p w14:paraId="1BA616B6" w14:textId="77777777" w:rsidR="004A61F0" w:rsidRDefault="004A61F0" w:rsidP="004A61F0">
      <w:pPr>
        <w:rPr>
          <w:rFonts w:ascii="Arial" w:hAnsi="Arial" w:cs="Arial"/>
          <w:b/>
          <w:sz w:val="20"/>
          <w:szCs w:val="20"/>
          <w:u w:val="single"/>
        </w:rPr>
      </w:pPr>
    </w:p>
    <w:p w14:paraId="2991425C" w14:textId="77777777" w:rsidR="004A61F0" w:rsidRPr="004A61F0" w:rsidRDefault="004A61F0" w:rsidP="004A61F0">
      <w:pPr>
        <w:rPr>
          <w:rFonts w:ascii="Arial" w:hAnsi="Arial" w:cs="Arial"/>
          <w:b/>
          <w:sz w:val="20"/>
          <w:szCs w:val="20"/>
          <w:u w:val="single"/>
        </w:rPr>
      </w:pPr>
    </w:p>
    <w:p w14:paraId="6EE8E228" w14:textId="77777777" w:rsidR="00456FDE" w:rsidRPr="0084268D" w:rsidRDefault="00456FDE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lastRenderedPageBreak/>
        <w:t>CRONOGRAMA DE PLAZOS:</w:t>
      </w:r>
    </w:p>
    <w:p w14:paraId="6D17B1A2" w14:textId="77777777" w:rsidR="00ED0036" w:rsidRPr="00456FDE" w:rsidRDefault="00ED0036" w:rsidP="00ED0036">
      <w:pPr>
        <w:pStyle w:val="Prrafodelista"/>
        <w:rPr>
          <w:rFonts w:ascii="Arial" w:hAnsi="Arial" w:cs="Arial"/>
          <w:b/>
          <w:u w:val="single"/>
        </w:rPr>
      </w:pPr>
    </w:p>
    <w:p w14:paraId="1F7D9226" w14:textId="47F4E946" w:rsidR="0084268D" w:rsidRDefault="0084268D" w:rsidP="003435A0">
      <w:pPr>
        <w:pStyle w:val="Prrafodelista"/>
        <w:jc w:val="center"/>
        <w:rPr>
          <w:rFonts w:ascii="Arial" w:hAnsi="Arial" w:cs="Arial"/>
          <w:b/>
          <w:u w:val="single"/>
        </w:rPr>
      </w:pPr>
      <w:r w:rsidRPr="00456FDE">
        <w:rPr>
          <w:rFonts w:ascii="Arial" w:hAnsi="Arial" w:cs="Arial"/>
          <w:b/>
          <w:u w:val="single"/>
        </w:rPr>
        <w:t>PARA COMP</w:t>
      </w:r>
      <w:r w:rsidR="00842516">
        <w:rPr>
          <w:rFonts w:ascii="Arial" w:hAnsi="Arial" w:cs="Arial"/>
          <w:b/>
          <w:u w:val="single"/>
        </w:rPr>
        <w:t>ARACION DE PROPUESTAS</w:t>
      </w:r>
    </w:p>
    <w:p w14:paraId="05D9CF3B" w14:textId="77777777" w:rsidR="004A61F0" w:rsidRPr="00456FDE" w:rsidRDefault="004A61F0" w:rsidP="003435A0">
      <w:pPr>
        <w:pStyle w:val="Prrafodelista"/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text" w:horzAnchor="margin" w:tblpXSpec="center" w:tblpY="153"/>
        <w:tblW w:w="10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1015"/>
        <w:gridCol w:w="3040"/>
        <w:gridCol w:w="1863"/>
        <w:gridCol w:w="1358"/>
        <w:gridCol w:w="2977"/>
      </w:tblGrid>
      <w:tr w:rsidR="00672662" w:rsidRPr="009B52E4" w14:paraId="5D0C776A" w14:textId="77777777" w:rsidTr="00B646C4">
        <w:trPr>
          <w:trHeight w:val="189"/>
        </w:trPr>
        <w:tc>
          <w:tcPr>
            <w:tcW w:w="1015" w:type="dxa"/>
            <w:shd w:val="clear" w:color="auto" w:fill="auto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ABAA36E" w14:textId="77777777" w:rsidR="006D6343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A6BF746" w14:textId="1AFA2DC5" w:rsidR="00ED0036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  <w:p w14:paraId="31C44D5B" w14:textId="77777777" w:rsidR="006D6343" w:rsidRPr="009B52E4" w:rsidRDefault="006D6343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B646C4">
        <w:trPr>
          <w:trHeight w:val="630"/>
        </w:trPr>
        <w:tc>
          <w:tcPr>
            <w:tcW w:w="1015" w:type="dxa"/>
            <w:shd w:val="clear" w:color="auto" w:fill="auto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44CBFADB" w14:textId="14D09DC2" w:rsidR="00ED0036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</w:t>
            </w:r>
            <w:r>
              <w:rPr>
                <w:rFonts w:ascii="Arial" w:hAnsi="Arial" w:cs="Arial"/>
                <w:sz w:val="18"/>
                <w:szCs w:val="20"/>
              </w:rPr>
              <w:t xml:space="preserve"> Página</w:t>
            </w:r>
            <w:r w:rsidRPr="009B52E4">
              <w:rPr>
                <w:rFonts w:ascii="Arial" w:hAnsi="Arial" w:cs="Arial"/>
                <w:sz w:val="18"/>
                <w:szCs w:val="20"/>
              </w:rPr>
              <w:t xml:space="preserve"> Web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6513551C" w14:textId="2CD9B261" w:rsidR="00ED0036" w:rsidRPr="003435A0" w:rsidRDefault="00CC3CDB" w:rsidP="006D634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B50D9B" w14:textId="6BEC64B9" w:rsidR="00ED0036" w:rsidRPr="003435A0" w:rsidRDefault="00235DFC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51562D">
              <w:rPr>
                <w:rFonts w:ascii="Arial" w:hAnsi="Arial" w:cs="Arial"/>
                <w:sz w:val="18"/>
                <w:szCs w:val="20"/>
              </w:rPr>
              <w:t>7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:</w:t>
            </w:r>
            <w:r>
              <w:rPr>
                <w:rFonts w:ascii="Arial" w:hAnsi="Arial" w:cs="Arial"/>
                <w:sz w:val="18"/>
                <w:szCs w:val="20"/>
              </w:rPr>
              <w:t>0</w:t>
            </w:r>
            <w:r w:rsidR="006D6343"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86F075" w14:textId="576A3024" w:rsidR="00C82F91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PAGINA WEB:</w:t>
            </w:r>
            <w:r>
              <w:rPr>
                <w:rFonts w:ascii="Arial" w:hAnsi="Arial" w:cs="Arial"/>
                <w:sz w:val="18"/>
                <w:szCs w:val="20"/>
              </w:rPr>
              <w:t xml:space="preserve"> 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09D7C582" w14:textId="6965805E" w:rsidR="00ED0036" w:rsidRPr="009B52E4" w:rsidRDefault="00C82F91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2516">
              <w:rPr>
                <w:rFonts w:ascii="Arial" w:hAnsi="Arial" w:cs="Arial"/>
                <w:b/>
                <w:bCs/>
                <w:sz w:val="18"/>
                <w:szCs w:val="20"/>
              </w:rPr>
              <w:t>CORREO ELECTRONICO:</w:t>
            </w:r>
            <w:r w:rsidR="00842516">
              <w:rPr>
                <w:rFonts w:ascii="Arial" w:hAnsi="Arial" w:cs="Arial"/>
                <w:sz w:val="18"/>
                <w:szCs w:val="20"/>
              </w:rPr>
              <w:t xml:space="preserve"> P</w:t>
            </w:r>
            <w:r>
              <w:rPr>
                <w:rFonts w:ascii="Arial" w:hAnsi="Arial" w:cs="Arial"/>
                <w:sz w:val="18"/>
                <w:szCs w:val="20"/>
              </w:rPr>
              <w:t xml:space="preserve">otenciales </w:t>
            </w:r>
            <w:r w:rsidR="00842516">
              <w:rPr>
                <w:rFonts w:ascii="Arial" w:hAnsi="Arial" w:cs="Arial"/>
                <w:sz w:val="18"/>
                <w:szCs w:val="20"/>
              </w:rPr>
              <w:t>P</w:t>
            </w:r>
            <w:r>
              <w:rPr>
                <w:rFonts w:ascii="Arial" w:hAnsi="Arial" w:cs="Arial"/>
                <w:sz w:val="18"/>
                <w:szCs w:val="20"/>
              </w:rPr>
              <w:t>roveedores</w:t>
            </w:r>
          </w:p>
        </w:tc>
      </w:tr>
      <w:tr w:rsidR="00C82F91" w:rsidRPr="009B52E4" w14:paraId="1624E21A" w14:textId="77777777" w:rsidTr="00B646C4">
        <w:trPr>
          <w:trHeight w:val="1211"/>
        </w:trPr>
        <w:tc>
          <w:tcPr>
            <w:tcW w:w="1015" w:type="dxa"/>
            <w:shd w:val="clear" w:color="auto" w:fill="auto"/>
            <w:vAlign w:val="center"/>
          </w:tcPr>
          <w:p w14:paraId="0DBFA4D2" w14:textId="0E6179E9" w:rsidR="00C82F91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0C22BAF9" w14:textId="2D8E53F1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14082570" w14:textId="77777777" w:rsidR="00842516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B6B9C27" w14:textId="6A6448D2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CC3CDB">
              <w:rPr>
                <w:rFonts w:ascii="Arial" w:hAnsi="Arial" w:cs="Arial"/>
                <w:sz w:val="18"/>
                <w:szCs w:val="20"/>
              </w:rPr>
              <w:t>25</w:t>
            </w:r>
            <w:r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="00235DFC">
              <w:rPr>
                <w:rFonts w:ascii="Arial" w:hAnsi="Arial" w:cs="Arial"/>
                <w:sz w:val="18"/>
                <w:szCs w:val="20"/>
              </w:rPr>
              <w:t>2</w:t>
            </w:r>
            <w:r w:rsidRPr="003435A0">
              <w:rPr>
                <w:rFonts w:ascii="Arial" w:hAnsi="Arial" w:cs="Arial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A5258C3" w14:textId="655143D1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 w:rsidRPr="003435A0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0938D0" w14:textId="28A63509" w:rsidR="00C82F91" w:rsidRPr="0059144D" w:rsidRDefault="00C82F91" w:rsidP="00C82F91">
            <w:pPr>
              <w:rPr>
                <w:rFonts w:cstheme="minorHAnsi"/>
              </w:rPr>
            </w:pPr>
            <w:r w:rsidRPr="0059144D">
              <w:rPr>
                <w:rFonts w:ascii="Calibri" w:hAnsi="Calibri" w:cs="Arial"/>
                <w:b/>
              </w:rPr>
              <w:t>Presentación</w:t>
            </w:r>
            <w:r w:rsidR="00842516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ascii="Calibri" w:hAnsi="Calibri" w:cs="Arial"/>
                <w:b/>
              </w:rPr>
              <w:t>Electrónica:</w:t>
            </w:r>
            <w:r w:rsidRPr="0059144D">
              <w:rPr>
                <w:rFonts w:ascii="Calibri" w:hAnsi="Calibri" w:cs="Arial"/>
              </w:rPr>
              <w:t xml:space="preserve"> </w:t>
            </w:r>
            <w:r w:rsidRPr="0059144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esmeralda.rios@csbp.com</w:t>
            </w:r>
          </w:p>
          <w:p w14:paraId="24240D74" w14:textId="2843B9BD" w:rsidR="00C82F91" w:rsidRPr="008F276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 w:rsidRPr="0059144D">
              <w:rPr>
                <w:rFonts w:cstheme="minorHAnsi"/>
                <w:b/>
              </w:rPr>
              <w:t>Presentación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– primer piso Unidad de Contabilidad </w:t>
            </w:r>
          </w:p>
        </w:tc>
      </w:tr>
      <w:tr w:rsidR="00C82F91" w:rsidRPr="009B52E4" w14:paraId="759469C1" w14:textId="77777777" w:rsidTr="00B646C4">
        <w:trPr>
          <w:trHeight w:val="647"/>
        </w:trPr>
        <w:tc>
          <w:tcPr>
            <w:tcW w:w="1015" w:type="dxa"/>
            <w:shd w:val="clear" w:color="auto" w:fill="auto"/>
            <w:vAlign w:val="center"/>
          </w:tcPr>
          <w:p w14:paraId="40057CDD" w14:textId="1175219A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2D93F8A9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20B74516" w14:textId="28D566A1" w:rsidR="00C82F91" w:rsidRPr="003435A0" w:rsidRDefault="00235DFC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03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sz w:val="18"/>
                <w:szCs w:val="20"/>
              </w:rPr>
              <w:t>0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9A25AC">
              <w:rPr>
                <w:rFonts w:ascii="Arial" w:hAnsi="Arial" w:cs="Arial"/>
                <w:sz w:val="18"/>
                <w:szCs w:val="20"/>
              </w:rPr>
              <w:t>/</w:t>
            </w:r>
            <w:r w:rsidR="00C82F91" w:rsidRPr="003435A0">
              <w:rPr>
                <w:rFonts w:ascii="Arial" w:hAnsi="Arial" w:cs="Arial"/>
                <w:sz w:val="18"/>
                <w:szCs w:val="20"/>
              </w:rPr>
              <w:t>202</w:t>
            </w:r>
            <w:r w:rsidR="00DE4AAA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1E220BB" w14:textId="4C3F52B5" w:rsidR="00C82F91" w:rsidRPr="003435A0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435A0">
              <w:rPr>
                <w:rFonts w:ascii="Arial" w:hAnsi="Arial" w:cs="Arial"/>
                <w:sz w:val="18"/>
                <w:szCs w:val="20"/>
              </w:rPr>
              <w:t>15:30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67B3C4" w14:textId="77777777" w:rsidR="00C82F91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cstheme="minorHAnsi"/>
                <w:b/>
              </w:rPr>
              <w:t>Apertura</w:t>
            </w:r>
            <w:r w:rsidRPr="0059144D">
              <w:rPr>
                <w:rFonts w:cstheme="minorHAnsi"/>
                <w:b/>
              </w:rPr>
              <w:t xml:space="preserve"> Física:</w:t>
            </w:r>
            <w:r w:rsidRPr="0059144D">
              <w:rPr>
                <w:rFonts w:ascii="Calibri" w:hAnsi="Calibri" w:cs="Arial"/>
                <w:b/>
              </w:rPr>
              <w:t xml:space="preserve"> </w:t>
            </w:r>
            <w:r w:rsidRPr="0059144D">
              <w:rPr>
                <w:rFonts w:cstheme="minorHAnsi"/>
                <w:sz w:val="18"/>
                <w:szCs w:val="18"/>
              </w:rPr>
              <w:t xml:space="preserve"> </w:t>
            </w:r>
            <w:r w:rsidRPr="00177A38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Calle 15 de abril N° 432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-primer piso Unidad de Contabilidad</w:t>
            </w:r>
          </w:p>
          <w:p w14:paraId="3EAC5DB9" w14:textId="1C42BE76" w:rsidR="00C82F91" w:rsidRPr="006D6343" w:rsidRDefault="00C82F91" w:rsidP="00C82F91">
            <w:pPr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C82F91" w:rsidRPr="009B52E4" w14:paraId="0BDC2033" w14:textId="77777777" w:rsidTr="00843422">
        <w:trPr>
          <w:trHeight w:val="543"/>
        </w:trPr>
        <w:tc>
          <w:tcPr>
            <w:tcW w:w="1015" w:type="dxa"/>
            <w:shd w:val="clear" w:color="auto" w:fill="auto"/>
            <w:vAlign w:val="center"/>
          </w:tcPr>
          <w:p w14:paraId="59AA125D" w14:textId="147E6EF6" w:rsidR="00C82F91" w:rsidRPr="009B52E4" w:rsidRDefault="00842516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6C8F605C" w14:textId="77777777" w:rsidR="00C82F91" w:rsidRPr="009B52E4" w:rsidRDefault="00C82F91" w:rsidP="00C82F91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3221" w:type="dxa"/>
            <w:gridSpan w:val="2"/>
            <w:shd w:val="clear" w:color="auto" w:fill="auto"/>
            <w:vAlign w:val="center"/>
          </w:tcPr>
          <w:p w14:paraId="53709CD0" w14:textId="1A8CA681" w:rsidR="00C82F91" w:rsidRPr="0084268D" w:rsidRDefault="00CC3CDB" w:rsidP="00C82F91">
            <w:pPr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20"/>
              </w:rPr>
              <w:t>28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</w:t>
            </w:r>
            <w:r w:rsidR="00DE4AAA">
              <w:rPr>
                <w:rFonts w:ascii="Arial" w:hAnsi="Arial" w:cs="Arial"/>
                <w:color w:val="000000" w:themeColor="text1"/>
                <w:sz w:val="18"/>
                <w:szCs w:val="20"/>
              </w:rPr>
              <w:t>0</w:t>
            </w:r>
            <w:r w:rsidR="00235DFC">
              <w:rPr>
                <w:rFonts w:ascii="Arial" w:hAnsi="Arial" w:cs="Arial"/>
                <w:color w:val="000000" w:themeColor="text1"/>
                <w:sz w:val="18"/>
                <w:szCs w:val="20"/>
              </w:rPr>
              <w:t>2</w:t>
            </w:r>
            <w:r w:rsidR="00C82F91" w:rsidRPr="002757C0">
              <w:rPr>
                <w:rFonts w:ascii="Arial" w:hAnsi="Arial" w:cs="Arial"/>
                <w:color w:val="000000" w:themeColor="text1"/>
                <w:sz w:val="18"/>
                <w:szCs w:val="20"/>
              </w:rPr>
              <w:t>/202</w:t>
            </w:r>
            <w:r w:rsidR="00DE4AAA">
              <w:rPr>
                <w:rFonts w:ascii="Arial" w:hAnsi="Arial" w:cs="Arial"/>
                <w:color w:val="000000" w:themeColor="text1"/>
                <w:sz w:val="18"/>
                <w:szCs w:val="20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400B6" w14:textId="6C7F4E46" w:rsidR="00C82F91" w:rsidRDefault="00842516" w:rsidP="00C82F91">
            <w:pPr>
              <w:jc w:val="left"/>
              <w:rPr>
                <w:rFonts w:ascii="Arial" w:hAnsi="Arial" w:cs="Arial"/>
                <w:sz w:val="18"/>
                <w:szCs w:val="20"/>
                <w:lang w:val="es-BO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 xml:space="preserve">Emisión de </w:t>
            </w:r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 xml:space="preserve">la </w:t>
            </w:r>
            <w:r w:rsidR="00C82F91">
              <w:rPr>
                <w:rFonts w:ascii="Arial" w:hAnsi="Arial" w:cs="Arial"/>
                <w:sz w:val="18"/>
                <w:szCs w:val="20"/>
                <w:lang w:val="es-BO"/>
              </w:rPr>
              <w:t xml:space="preserve">Orden de 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Servicio </w:t>
            </w:r>
            <w:r w:rsidR="009A25AC">
              <w:rPr>
                <w:rFonts w:ascii="Arial" w:hAnsi="Arial" w:cs="Arial"/>
                <w:sz w:val="18"/>
                <w:szCs w:val="20"/>
                <w:lang w:val="es-BO"/>
              </w:rPr>
              <w:t>ó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 xml:space="preserve"> notificación al ó los</w:t>
            </w:r>
            <w:r w:rsidR="00C82F91" w:rsidRPr="009B52E4">
              <w:rPr>
                <w:rFonts w:ascii="Arial" w:hAnsi="Arial" w:cs="Arial"/>
                <w:sz w:val="18"/>
                <w:szCs w:val="20"/>
                <w:lang w:val="es-BO"/>
              </w:rPr>
              <w:t xml:space="preserve"> proveedores adjudicados</w:t>
            </w:r>
            <w:r w:rsidR="00DE4AAA">
              <w:rPr>
                <w:rFonts w:ascii="Arial" w:hAnsi="Arial" w:cs="Arial"/>
                <w:sz w:val="18"/>
                <w:szCs w:val="20"/>
                <w:lang w:val="es-BO"/>
              </w:rPr>
              <w:t>.</w:t>
            </w:r>
          </w:p>
          <w:p w14:paraId="223CA6EA" w14:textId="3B041D97" w:rsidR="00C82F91" w:rsidRPr="009B52E4" w:rsidRDefault="00C82F91" w:rsidP="00C82F91">
            <w:pPr>
              <w:jc w:val="left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</w:p>
        </w:tc>
      </w:tr>
    </w:tbl>
    <w:p w14:paraId="635E2B6D" w14:textId="02AD2754" w:rsidR="001C365E" w:rsidRDefault="001C365E" w:rsidP="003575D2">
      <w:pPr>
        <w:rPr>
          <w:rFonts w:ascii="Arial" w:hAnsi="Arial" w:cs="Arial"/>
          <w:sz w:val="20"/>
          <w:szCs w:val="20"/>
        </w:rPr>
      </w:pPr>
      <w:r w:rsidRPr="00450515">
        <w:rPr>
          <w:b/>
          <w:bCs/>
        </w:rPr>
        <w:t>(*) Estas fechas son referenciales y podrán ser modificadas de acuerdo a la necesidad y situaciones que ameriten su modificación.</w:t>
      </w:r>
    </w:p>
    <w:p w14:paraId="4852814E" w14:textId="77777777" w:rsidR="001C365E" w:rsidRPr="009B52E4" w:rsidRDefault="001C365E" w:rsidP="003575D2">
      <w:pPr>
        <w:rPr>
          <w:rFonts w:ascii="Arial" w:hAnsi="Arial" w:cs="Arial"/>
          <w:sz w:val="20"/>
          <w:szCs w:val="20"/>
        </w:rPr>
      </w:pPr>
    </w:p>
    <w:p w14:paraId="62483ED2" w14:textId="11F2722C" w:rsidR="00456FDE" w:rsidRPr="00456FDE" w:rsidRDefault="001F086A" w:rsidP="00456FD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</w:t>
      </w:r>
      <w:r w:rsidR="00456FDE">
        <w:rPr>
          <w:rFonts w:ascii="Arial" w:hAnsi="Arial" w:cs="Arial"/>
          <w:sz w:val="20"/>
          <w:szCs w:val="20"/>
        </w:rPr>
        <w:t xml:space="preserve"> y/o bienes</w:t>
      </w:r>
      <w:r w:rsidR="00F37611" w:rsidRPr="009B52E4">
        <w:rPr>
          <w:rFonts w:ascii="Arial" w:hAnsi="Arial" w:cs="Arial"/>
          <w:sz w:val="20"/>
          <w:szCs w:val="20"/>
        </w:rPr>
        <w:t xml:space="preserve"> entregados se efectuará previa entrega de informe, nota fiscal ó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6CE0518" w14:textId="007916A6" w:rsidR="009A25AC" w:rsidRDefault="00AF58DE" w:rsidP="00843422">
      <w:pPr>
        <w:rPr>
          <w:rFonts w:ascii="Arial" w:hAnsi="Arial" w:cs="Arial"/>
          <w:b/>
          <w:bCs/>
          <w:sz w:val="20"/>
          <w:szCs w:val="20"/>
        </w:rPr>
      </w:pPr>
      <w:r w:rsidRPr="00842516">
        <w:rPr>
          <w:rFonts w:ascii="Arial" w:hAnsi="Arial" w:cs="Arial"/>
          <w:b/>
          <w:bCs/>
          <w:sz w:val="20"/>
          <w:szCs w:val="20"/>
        </w:rPr>
        <w:t>Cualquier consulta, llamar a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>l</w:t>
      </w:r>
      <w:r w:rsidRPr="00842516">
        <w:rPr>
          <w:rFonts w:ascii="Arial" w:hAnsi="Arial" w:cs="Arial"/>
          <w:b/>
          <w:bCs/>
          <w:sz w:val="20"/>
          <w:szCs w:val="20"/>
        </w:rPr>
        <w:t xml:space="preserve"> teléfono</w:t>
      </w:r>
      <w:r w:rsidR="001A6BA1" w:rsidRPr="00842516">
        <w:rPr>
          <w:rFonts w:ascii="Arial" w:hAnsi="Arial" w:cs="Arial"/>
          <w:b/>
          <w:bCs/>
          <w:sz w:val="20"/>
          <w:szCs w:val="20"/>
        </w:rPr>
        <w:t xml:space="preserve">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66-45562</w:t>
      </w:r>
      <w:r w:rsidR="00B42169" w:rsidRPr="00842516">
        <w:rPr>
          <w:rFonts w:ascii="Arial" w:hAnsi="Arial" w:cs="Arial"/>
          <w:b/>
          <w:bCs/>
          <w:sz w:val="20"/>
          <w:szCs w:val="20"/>
        </w:rPr>
        <w:t xml:space="preserve"> Interno </w:t>
      </w:r>
      <w:r w:rsidR="003435A0" w:rsidRPr="00842516">
        <w:rPr>
          <w:rFonts w:ascii="Arial" w:hAnsi="Arial" w:cs="Arial"/>
          <w:b/>
          <w:bCs/>
          <w:sz w:val="20"/>
          <w:szCs w:val="20"/>
        </w:rPr>
        <w:t>8113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 xml:space="preserve"> compras</w:t>
      </w:r>
      <w:r w:rsidR="00842516" w:rsidRPr="00842516">
        <w:rPr>
          <w:rFonts w:ascii="Arial" w:hAnsi="Arial" w:cs="Arial"/>
          <w:b/>
          <w:bCs/>
          <w:sz w:val="20"/>
          <w:szCs w:val="20"/>
        </w:rPr>
        <w:t xml:space="preserve"> o al celular 67639375 Lic. Esmeralda Rios Leyton</w:t>
      </w:r>
      <w:r w:rsidR="00E62A3E" w:rsidRPr="00842516">
        <w:rPr>
          <w:rFonts w:ascii="Arial" w:hAnsi="Arial" w:cs="Arial"/>
          <w:b/>
          <w:bCs/>
          <w:sz w:val="20"/>
          <w:szCs w:val="20"/>
        </w:rPr>
        <w:t>.</w:t>
      </w:r>
    </w:p>
    <w:p w14:paraId="15EDA75F" w14:textId="77777777" w:rsidR="007E782D" w:rsidRDefault="007E782D" w:rsidP="00843422">
      <w:pPr>
        <w:rPr>
          <w:rFonts w:ascii="Arial" w:hAnsi="Arial" w:cs="Arial"/>
          <w:b/>
          <w:bCs/>
          <w:sz w:val="20"/>
          <w:szCs w:val="20"/>
        </w:rPr>
      </w:pPr>
    </w:p>
    <w:p w14:paraId="3869ECCF" w14:textId="77777777" w:rsidR="007E782D" w:rsidRDefault="007E782D" w:rsidP="00843422">
      <w:pPr>
        <w:rPr>
          <w:rFonts w:ascii="Arial" w:hAnsi="Arial" w:cs="Arial"/>
          <w:b/>
          <w:bCs/>
          <w:sz w:val="20"/>
          <w:szCs w:val="20"/>
        </w:rPr>
      </w:pPr>
    </w:p>
    <w:p w14:paraId="04DDE0F2" w14:textId="3579230A" w:rsidR="009A25AC" w:rsidRDefault="003435A0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50D06">
        <w:rPr>
          <w:rFonts w:ascii="Arial" w:hAnsi="Arial" w:cs="Arial"/>
          <w:b/>
          <w:bCs/>
          <w:sz w:val="20"/>
          <w:szCs w:val="20"/>
        </w:rPr>
        <w:t>Tarija</w:t>
      </w:r>
      <w:r w:rsidR="000A665F" w:rsidRPr="00D50D06">
        <w:rPr>
          <w:rFonts w:ascii="Arial" w:hAnsi="Arial" w:cs="Arial"/>
          <w:b/>
          <w:bCs/>
          <w:sz w:val="20"/>
          <w:szCs w:val="20"/>
        </w:rPr>
        <w:t>,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</w:t>
      </w:r>
      <w:r w:rsidR="00CC3CDB">
        <w:rPr>
          <w:rFonts w:ascii="Arial" w:hAnsi="Arial" w:cs="Arial"/>
          <w:b/>
          <w:bCs/>
          <w:sz w:val="20"/>
          <w:szCs w:val="20"/>
        </w:rPr>
        <w:t>20</w:t>
      </w:r>
      <w:r w:rsidRPr="00D50D06">
        <w:rPr>
          <w:rFonts w:ascii="Arial" w:hAnsi="Arial" w:cs="Arial"/>
          <w:b/>
          <w:bCs/>
          <w:sz w:val="20"/>
          <w:szCs w:val="20"/>
        </w:rPr>
        <w:t xml:space="preserve"> de </w:t>
      </w:r>
      <w:r w:rsidR="00CC3CDB">
        <w:rPr>
          <w:rFonts w:ascii="Arial" w:hAnsi="Arial" w:cs="Arial"/>
          <w:b/>
          <w:bCs/>
          <w:sz w:val="20"/>
          <w:szCs w:val="20"/>
        </w:rPr>
        <w:t xml:space="preserve">febrero </w:t>
      </w:r>
      <w:r w:rsidR="00AF58DE" w:rsidRPr="00D50D06">
        <w:rPr>
          <w:rFonts w:ascii="Arial" w:hAnsi="Arial" w:cs="Arial"/>
          <w:b/>
          <w:bCs/>
          <w:sz w:val="20"/>
          <w:szCs w:val="20"/>
        </w:rPr>
        <w:t xml:space="preserve">de </w:t>
      </w:r>
      <w:r w:rsidR="004B0FA3" w:rsidRPr="00D50D06">
        <w:rPr>
          <w:rFonts w:ascii="Arial" w:hAnsi="Arial" w:cs="Arial"/>
          <w:b/>
          <w:bCs/>
          <w:sz w:val="20"/>
          <w:szCs w:val="20"/>
        </w:rPr>
        <w:t>202</w:t>
      </w:r>
      <w:r w:rsidR="00DE4AAA">
        <w:rPr>
          <w:rFonts w:ascii="Arial" w:hAnsi="Arial" w:cs="Arial"/>
          <w:b/>
          <w:bCs/>
          <w:sz w:val="20"/>
          <w:szCs w:val="20"/>
        </w:rPr>
        <w:t>5</w:t>
      </w:r>
    </w:p>
    <w:p w14:paraId="0BB8CBC3" w14:textId="77777777" w:rsidR="007E782D" w:rsidRDefault="007E782D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9CACEAA" w14:textId="77777777" w:rsidR="007E782D" w:rsidRDefault="007E782D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AD9F31" w14:textId="77777777" w:rsidR="007E782D" w:rsidRPr="00D50D06" w:rsidRDefault="007E782D" w:rsidP="0084342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4E2551" w14:textId="63BDD4B1" w:rsidR="00402D1D" w:rsidRPr="009B52E4" w:rsidRDefault="00B646C4" w:rsidP="00B646C4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49575AD" wp14:editId="74D02C7C">
            <wp:extent cx="1809750" cy="723900"/>
            <wp:effectExtent l="57150" t="0" r="57150" b="114300"/>
            <wp:docPr id="3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2998FBDA-21E2-7B0F-2C66-15A9647737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>
                      <a:extLst>
                        <a:ext uri="{FF2B5EF4-FFF2-40B4-BE49-F238E27FC236}">
                          <a16:creationId xmlns:a16="http://schemas.microsoft.com/office/drawing/2014/main" id="{2998FBDA-21E2-7B0F-2C66-15A96477376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D0CBD1"/>
                        </a:clrFrom>
                        <a:clrTo>
                          <a:srgbClr val="D0CBD1">
                            <a:alpha val="0"/>
                          </a:srgbClr>
                        </a:clrTo>
                      </a:clrChange>
                      <a:grayscl/>
                      <a:biLevel thresh="50000"/>
                    </a:blip>
                    <a:srcRect l="26817" t="15468" r="29443" b="25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013" cy="72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02D1D" w:rsidRPr="009B52E4" w:rsidSect="00450389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9EC5054"/>
    <w:multiLevelType w:val="hybridMultilevel"/>
    <w:tmpl w:val="DC06803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937DF"/>
    <w:multiLevelType w:val="hybridMultilevel"/>
    <w:tmpl w:val="74CAC450"/>
    <w:lvl w:ilvl="0" w:tplc="D90C413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903F37"/>
    <w:multiLevelType w:val="hybridMultilevel"/>
    <w:tmpl w:val="D28280D6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0" w15:restartNumberingAfterBreak="0">
    <w:nsid w:val="7B3329DC"/>
    <w:multiLevelType w:val="hybridMultilevel"/>
    <w:tmpl w:val="3C8C1E1A"/>
    <w:lvl w:ilvl="0" w:tplc="08166DD0">
      <w:start w:val="1"/>
      <w:numFmt w:val="bullet"/>
      <w:lvlText w:val="-"/>
      <w:lvlJc w:val="left"/>
      <w:pPr>
        <w:ind w:left="1506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37047381">
    <w:abstractNumId w:val="6"/>
  </w:num>
  <w:num w:numId="2" w16cid:durableId="1494835156">
    <w:abstractNumId w:val="8"/>
  </w:num>
  <w:num w:numId="3" w16cid:durableId="984238808">
    <w:abstractNumId w:val="4"/>
  </w:num>
  <w:num w:numId="4" w16cid:durableId="1781099808">
    <w:abstractNumId w:val="9"/>
  </w:num>
  <w:num w:numId="5" w16cid:durableId="274218337">
    <w:abstractNumId w:val="1"/>
  </w:num>
  <w:num w:numId="6" w16cid:durableId="1982929461">
    <w:abstractNumId w:val="7"/>
  </w:num>
  <w:num w:numId="7" w16cid:durableId="17894477">
    <w:abstractNumId w:val="0"/>
  </w:num>
  <w:num w:numId="8" w16cid:durableId="523516566">
    <w:abstractNumId w:val="5"/>
  </w:num>
  <w:num w:numId="9" w16cid:durableId="1726100273">
    <w:abstractNumId w:val="2"/>
  </w:num>
  <w:num w:numId="10" w16cid:durableId="722631617">
    <w:abstractNumId w:val="3"/>
  </w:num>
  <w:num w:numId="11" w16cid:durableId="5738579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0CC7"/>
    <w:rsid w:val="00021572"/>
    <w:rsid w:val="00034254"/>
    <w:rsid w:val="00086B8B"/>
    <w:rsid w:val="000A665F"/>
    <w:rsid w:val="000A7CA5"/>
    <w:rsid w:val="000B3DE8"/>
    <w:rsid w:val="000C2689"/>
    <w:rsid w:val="000C50E3"/>
    <w:rsid w:val="000C7292"/>
    <w:rsid w:val="001110D9"/>
    <w:rsid w:val="00120172"/>
    <w:rsid w:val="00127698"/>
    <w:rsid w:val="00155D22"/>
    <w:rsid w:val="001666C2"/>
    <w:rsid w:val="00171302"/>
    <w:rsid w:val="00186D11"/>
    <w:rsid w:val="001A1E5C"/>
    <w:rsid w:val="001A6BA1"/>
    <w:rsid w:val="001B3752"/>
    <w:rsid w:val="001C365E"/>
    <w:rsid w:val="001D6366"/>
    <w:rsid w:val="001F086A"/>
    <w:rsid w:val="001F6DBC"/>
    <w:rsid w:val="00204734"/>
    <w:rsid w:val="00212AC4"/>
    <w:rsid w:val="00235DFC"/>
    <w:rsid w:val="00244C92"/>
    <w:rsid w:val="0024628B"/>
    <w:rsid w:val="00257998"/>
    <w:rsid w:val="0026627A"/>
    <w:rsid w:val="002757C0"/>
    <w:rsid w:val="002834ED"/>
    <w:rsid w:val="00287781"/>
    <w:rsid w:val="00292716"/>
    <w:rsid w:val="00293AFB"/>
    <w:rsid w:val="002C30F4"/>
    <w:rsid w:val="002D3967"/>
    <w:rsid w:val="002E7A69"/>
    <w:rsid w:val="002F4CD3"/>
    <w:rsid w:val="0033615C"/>
    <w:rsid w:val="00343443"/>
    <w:rsid w:val="003435A0"/>
    <w:rsid w:val="003518DA"/>
    <w:rsid w:val="0035618E"/>
    <w:rsid w:val="003575D2"/>
    <w:rsid w:val="00357801"/>
    <w:rsid w:val="00365CBE"/>
    <w:rsid w:val="00370596"/>
    <w:rsid w:val="003733C9"/>
    <w:rsid w:val="0037409A"/>
    <w:rsid w:val="00386AC2"/>
    <w:rsid w:val="003A31D4"/>
    <w:rsid w:val="003B223D"/>
    <w:rsid w:val="003C30DD"/>
    <w:rsid w:val="003C51FE"/>
    <w:rsid w:val="003D5BBE"/>
    <w:rsid w:val="003E5C5A"/>
    <w:rsid w:val="003F161B"/>
    <w:rsid w:val="00402D1D"/>
    <w:rsid w:val="0040593E"/>
    <w:rsid w:val="004075D3"/>
    <w:rsid w:val="0041643C"/>
    <w:rsid w:val="00417F56"/>
    <w:rsid w:val="004260F0"/>
    <w:rsid w:val="004333C0"/>
    <w:rsid w:val="004357A4"/>
    <w:rsid w:val="00450389"/>
    <w:rsid w:val="00452E17"/>
    <w:rsid w:val="00456FDE"/>
    <w:rsid w:val="00480E5A"/>
    <w:rsid w:val="00485AF9"/>
    <w:rsid w:val="004A0761"/>
    <w:rsid w:val="004A61F0"/>
    <w:rsid w:val="004B0FA3"/>
    <w:rsid w:val="004C08DF"/>
    <w:rsid w:val="004F05A0"/>
    <w:rsid w:val="004F0C84"/>
    <w:rsid w:val="0051562D"/>
    <w:rsid w:val="00546C8C"/>
    <w:rsid w:val="00547D76"/>
    <w:rsid w:val="0055393A"/>
    <w:rsid w:val="00564C61"/>
    <w:rsid w:val="005651B6"/>
    <w:rsid w:val="005773A2"/>
    <w:rsid w:val="005A126E"/>
    <w:rsid w:val="005B0F53"/>
    <w:rsid w:val="005C2BE5"/>
    <w:rsid w:val="005C77EE"/>
    <w:rsid w:val="00603698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D6343"/>
    <w:rsid w:val="006E1B2A"/>
    <w:rsid w:val="006F6D7E"/>
    <w:rsid w:val="00712E7A"/>
    <w:rsid w:val="007150F3"/>
    <w:rsid w:val="00715699"/>
    <w:rsid w:val="00743D1A"/>
    <w:rsid w:val="0075769D"/>
    <w:rsid w:val="00784F87"/>
    <w:rsid w:val="007A0B1C"/>
    <w:rsid w:val="007A305F"/>
    <w:rsid w:val="007B0812"/>
    <w:rsid w:val="007D17B9"/>
    <w:rsid w:val="007E782D"/>
    <w:rsid w:val="00842516"/>
    <w:rsid w:val="0084268D"/>
    <w:rsid w:val="0084304F"/>
    <w:rsid w:val="00843422"/>
    <w:rsid w:val="00891871"/>
    <w:rsid w:val="008956AC"/>
    <w:rsid w:val="008A3F78"/>
    <w:rsid w:val="008A652C"/>
    <w:rsid w:val="008B5D32"/>
    <w:rsid w:val="008D20D2"/>
    <w:rsid w:val="008F2763"/>
    <w:rsid w:val="009159D3"/>
    <w:rsid w:val="00916463"/>
    <w:rsid w:val="00932CE6"/>
    <w:rsid w:val="009330BF"/>
    <w:rsid w:val="0093463C"/>
    <w:rsid w:val="00941C00"/>
    <w:rsid w:val="00952D11"/>
    <w:rsid w:val="00956736"/>
    <w:rsid w:val="00957019"/>
    <w:rsid w:val="00987563"/>
    <w:rsid w:val="00991D4D"/>
    <w:rsid w:val="009A03C9"/>
    <w:rsid w:val="009A25AC"/>
    <w:rsid w:val="009B3EDC"/>
    <w:rsid w:val="009B52E4"/>
    <w:rsid w:val="009B6D4C"/>
    <w:rsid w:val="009C2D94"/>
    <w:rsid w:val="009C31A3"/>
    <w:rsid w:val="009E38B6"/>
    <w:rsid w:val="009F0BF8"/>
    <w:rsid w:val="009F0D1C"/>
    <w:rsid w:val="00A05037"/>
    <w:rsid w:val="00A27ED7"/>
    <w:rsid w:val="00A36BAB"/>
    <w:rsid w:val="00A47038"/>
    <w:rsid w:val="00A53767"/>
    <w:rsid w:val="00A60545"/>
    <w:rsid w:val="00A627F4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240D2"/>
    <w:rsid w:val="00B42169"/>
    <w:rsid w:val="00B46AB9"/>
    <w:rsid w:val="00B52235"/>
    <w:rsid w:val="00B55275"/>
    <w:rsid w:val="00B646C4"/>
    <w:rsid w:val="00B7653D"/>
    <w:rsid w:val="00B96DA2"/>
    <w:rsid w:val="00BA1683"/>
    <w:rsid w:val="00BB0720"/>
    <w:rsid w:val="00BB3424"/>
    <w:rsid w:val="00BC66DF"/>
    <w:rsid w:val="00BF75D3"/>
    <w:rsid w:val="00C1197E"/>
    <w:rsid w:val="00C17C49"/>
    <w:rsid w:val="00C51C56"/>
    <w:rsid w:val="00C605D2"/>
    <w:rsid w:val="00C733E7"/>
    <w:rsid w:val="00C76735"/>
    <w:rsid w:val="00C82F91"/>
    <w:rsid w:val="00CA1C1C"/>
    <w:rsid w:val="00CA29AD"/>
    <w:rsid w:val="00CA7415"/>
    <w:rsid w:val="00CB2ED7"/>
    <w:rsid w:val="00CC2B37"/>
    <w:rsid w:val="00CC3CDB"/>
    <w:rsid w:val="00CE2C6D"/>
    <w:rsid w:val="00CF18CB"/>
    <w:rsid w:val="00CF3337"/>
    <w:rsid w:val="00D44D4B"/>
    <w:rsid w:val="00D50D06"/>
    <w:rsid w:val="00D6079F"/>
    <w:rsid w:val="00D66344"/>
    <w:rsid w:val="00D720DA"/>
    <w:rsid w:val="00D75B13"/>
    <w:rsid w:val="00D93599"/>
    <w:rsid w:val="00D93C84"/>
    <w:rsid w:val="00DE203C"/>
    <w:rsid w:val="00DE360B"/>
    <w:rsid w:val="00DE4AAA"/>
    <w:rsid w:val="00DE54AE"/>
    <w:rsid w:val="00DF1946"/>
    <w:rsid w:val="00E02C76"/>
    <w:rsid w:val="00E034DB"/>
    <w:rsid w:val="00E12A46"/>
    <w:rsid w:val="00E23FD2"/>
    <w:rsid w:val="00E52A58"/>
    <w:rsid w:val="00E55322"/>
    <w:rsid w:val="00E60ECF"/>
    <w:rsid w:val="00E62A3E"/>
    <w:rsid w:val="00E80ECA"/>
    <w:rsid w:val="00E84F8C"/>
    <w:rsid w:val="00E9348B"/>
    <w:rsid w:val="00EA18CB"/>
    <w:rsid w:val="00ED0036"/>
    <w:rsid w:val="00ED7BA0"/>
    <w:rsid w:val="00EE0767"/>
    <w:rsid w:val="00EE19D9"/>
    <w:rsid w:val="00EE3D27"/>
    <w:rsid w:val="00EE7B1F"/>
    <w:rsid w:val="00EF5B58"/>
    <w:rsid w:val="00EF62EE"/>
    <w:rsid w:val="00F0562D"/>
    <w:rsid w:val="00F111B8"/>
    <w:rsid w:val="00F37611"/>
    <w:rsid w:val="00F46C14"/>
    <w:rsid w:val="00F56CEF"/>
    <w:rsid w:val="00F5707E"/>
    <w:rsid w:val="00F600F6"/>
    <w:rsid w:val="00F64700"/>
    <w:rsid w:val="00F75457"/>
    <w:rsid w:val="00F7559E"/>
    <w:rsid w:val="00F93ACA"/>
    <w:rsid w:val="00FA1FEB"/>
    <w:rsid w:val="00FA4A74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6D6343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C82F91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82F91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84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esmeralda.ri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1068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ESMERALDA RIOS LEYTON</cp:lastModifiedBy>
  <cp:revision>38</cp:revision>
  <cp:lastPrinted>2024-09-03T15:05:00Z</cp:lastPrinted>
  <dcterms:created xsi:type="dcterms:W3CDTF">2024-04-01T14:53:00Z</dcterms:created>
  <dcterms:modified xsi:type="dcterms:W3CDTF">2025-02-20T20:44:00Z</dcterms:modified>
</cp:coreProperties>
</file>